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name w:val="Таблица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Мұғалім: Қоспанова Ж.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7.1.1.1 – химия ғылымының нені оқытатынын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pPr>
              <w:rPr>
                <w:rFonts w:eastAsia="Times New Roman"/>
                <w:kern w:val="0"/>
                <w:sz w:val="24"/>
                <w:szCs w:val="24"/>
                <w:lang w:val="kk-kz" w:eastAsia="en-us" w:bidi="ar-sa"/>
              </w:rPr>
            </w:pPr>
            <w:r>
              <w:rPr>
                <w:rFonts w:eastAsia="Times New Roman"/>
                <w:kern w:val="0"/>
                <w:sz w:val="24"/>
                <w:szCs w:val="24"/>
                <w:lang w:val="kk-kz" w:eastAsia="en-us" w:bidi="ar-sa"/>
              </w:rPr>
              <w:t>7.4.1.1 -элементті (жай зат) бірдей атомдардың  жиынтығы  ретінде түсіну</w:t>
            </w:r>
          </w:p>
          <w:p>
            <w:pPr>
              <w:rPr>
                <w:rFonts w:eastAsia="Times New Roman"/>
                <w:kern w:val="0"/>
                <w:sz w:val="24"/>
                <w:szCs w:val="24"/>
                <w:lang w:val="kk-kz" w:eastAsia="en-us" w:bidi="ar-sa"/>
              </w:rPr>
            </w:pPr>
            <w:r>
              <w:rPr>
                <w:rFonts w:eastAsia="Times New Roman"/>
                <w:kern w:val="0"/>
                <w:sz w:val="24"/>
                <w:szCs w:val="24"/>
                <w:lang w:val="kk-kz" w:eastAsia="en-us" w:bidi="ar-sa"/>
              </w:rPr>
              <w:t xml:space="preserve">7.4.1.2 -таза заттар атомдардың немесе молекулалардың бір түрінен түзілетінін білу; </w:t>
            </w:r>
          </w:p>
          <w:p>
            <w:pPr>
              <w:rPr>
                <w:rFonts w:eastAsia="Times New Roman"/>
                <w:kern w:val="0"/>
                <w:sz w:val="24"/>
                <w:szCs w:val="24"/>
                <w:lang w:val="kk-kz" w:eastAsia="en-us" w:bidi="ar-sa"/>
              </w:rPr>
            </w:pPr>
            <w:r>
              <w:rPr>
                <w:rFonts w:eastAsia="Times New Roman"/>
                <w:kern w:val="0"/>
                <w:sz w:val="24"/>
                <w:szCs w:val="24"/>
                <w:lang w:val="kk-kz" w:eastAsia="en-us" w:bidi="ar-sa"/>
              </w:rPr>
              <w:t>7.4.1.3 -элемент (жай зат), қоспа және қосылыс түсініктерін ажырата алу</w:t>
            </w:r>
          </w:p>
          <w:p>
            <w:pPr>
              <w:rPr>
                <w:rFonts w:eastAsia="Times New Roman"/>
                <w:kern w:val="0"/>
                <w:sz w:val="24"/>
                <w:szCs w:val="24"/>
                <w:lang w:val="kk-kz" w:eastAsia="en-us" w:bidi="ar-sa"/>
              </w:rPr>
            </w:pPr>
            <w:r>
              <w:rPr>
                <w:rFonts w:eastAsia="Times New Roman"/>
                <w:kern w:val="0"/>
                <w:sz w:val="24"/>
                <w:szCs w:val="24"/>
                <w:lang w:val="kk-kz" w:eastAsia="en-us" w:bidi="ar-sa"/>
              </w:rPr>
              <w:t>7.4.1.4 -қосылыстардың және элементтердің физикалық қасиеттері туралы алған білімдерін қоспа құрамындағы таныс емес заттарды ажыратуға қолдана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kern w:val="0"/>
                <w:sz w:val="24"/>
                <w:szCs w:val="24"/>
                <w:lang w:val="kk-kz" w:eastAsia="en-us" w:bidi="ar-sa"/>
              </w:rPr>
            </w:pPr>
            <w:r>
              <w:rPr>
                <w:rFonts w:eastAsia="Times New Roman"/>
                <w:kern w:val="0"/>
                <w:sz w:val="24"/>
                <w:szCs w:val="24"/>
                <w:lang w:val="kk-kz" w:eastAsia="en-us" w:bidi="ar-sa"/>
              </w:rPr>
              <w:t>7.4.1.5 -қоспалардың түрлерін және оларды бөлу әдістерін білу</w:t>
            </w:r>
          </w:p>
          <w:p>
            <w:pPr>
              <w:rPr>
                <w:rFonts w:eastAsia="Times New Roman"/>
                <w:kern w:val="0"/>
                <w:sz w:val="24"/>
                <w:szCs w:val="24"/>
                <w:lang w:val="kk-kz" w:eastAsia="en-us" w:bidi="ar-sa"/>
              </w:rPr>
            </w:pPr>
            <w:r>
              <w:rPr>
                <w:rFonts w:eastAsia="Times New Roman"/>
                <w:kern w:val="0"/>
                <w:sz w:val="24"/>
                <w:szCs w:val="24"/>
                <w:lang w:val="kk-kz" w:eastAsia="en-us" w:bidi="ar-sa"/>
              </w:rPr>
              <w:t>7.4.1.6 -</w:t>
            </w:r>
            <w:r>
              <w:rPr>
                <w:rFonts w:eastAsia="Times New Roman"/>
                <w:color w:val="000000"/>
                <w:kern w:val="0"/>
                <w:sz w:val="24"/>
                <w:szCs w:val="24"/>
                <w:lang w:val="kk-kz" w:eastAsia="en-us" w:bidi="ar-sa"/>
              </w:rPr>
              <w:t>қоспаны бөлуге негізделген тәжірибені жоспарлау және өткізу</w:t>
            </w:r>
            <w:r>
              <w:rPr>
                <w:rFonts w:eastAsia="Times New Roman"/>
                <w:kern w:val="0"/>
                <w:sz w:val="24"/>
                <w:szCs w:val="24"/>
                <w:lang w:val="kk-kz"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kern w:val="0"/>
                <w:sz w:val="24"/>
                <w:szCs w:val="24"/>
                <w:lang w:val="kk-kz" w:eastAsia="en-us" w:bidi="ar-sa"/>
              </w:rPr>
            </w:pPr>
            <w:r>
              <w:rPr>
                <w:rFonts w:eastAsia="Times New Roman"/>
                <w:kern w:val="0"/>
                <w:sz w:val="24"/>
                <w:szCs w:val="24"/>
                <w:lang w:val="kk-kz" w:eastAsia="en-us" w:bidi="ar-sa"/>
              </w:rPr>
              <w:t>7.1.1.3 -физикалық және химиялық құбылыстарды ажырату</w:t>
            </w:r>
          </w:p>
          <w:p>
            <w:pPr>
              <w:rPr>
                <w:rFonts w:eastAsia="Times New Roman"/>
                <w:kern w:val="0"/>
                <w:sz w:val="24"/>
                <w:szCs w:val="24"/>
                <w:lang w:val="kk-kz" w:eastAsia="en-us" w:bidi="ar-sa"/>
              </w:rPr>
            </w:pPr>
            <w:r>
              <w:rPr>
                <w:rFonts w:eastAsia="Times New Roman"/>
                <w:kern w:val="0"/>
                <w:sz w:val="24"/>
                <w:szCs w:val="24"/>
                <w:lang w:val="kk-kz" w:eastAsia="en-us" w:bidi="ar-sa"/>
              </w:rPr>
              <w:t xml:space="preserve">7.1.1.4 -заттардың әртүрлі агрегаттық күйлерін білу және </w:t>
            </w:r>
            <w:r>
              <w:rPr>
                <w:rFonts w:eastAsia="MS Minngs"/>
                <w:kern w:val="0"/>
                <w:sz w:val="24"/>
                <w:szCs w:val="24"/>
                <w:lang w:val="kk-kz" w:eastAsia="en-us" w:bidi="ar-sa"/>
              </w:rPr>
              <w:t xml:space="preserve">бөлшектердің кинетикалық теориясы тұрғысынан </w:t>
            </w:r>
            <w:r>
              <w:rPr>
                <w:rFonts w:eastAsia="Times New Roman"/>
                <w:kern w:val="0"/>
                <w:sz w:val="24"/>
                <w:szCs w:val="24"/>
                <w:lang w:val="kk-kz" w:eastAsia="en-us" w:bidi="ar-sa"/>
              </w:rPr>
              <w:t>қатты, сұйық, газ тәріздес заттардың құрылымын түсіндіру</w:t>
            </w:r>
            <w:r>
              <w:rPr>
                <w:rFonts w:eastAsia="Times New Roman"/>
                <w:kern w:val="0"/>
                <w:sz w:val="24"/>
                <w:szCs w:val="24"/>
                <w:lang w:val="kk-kz"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kern w:val="0"/>
                <w:sz w:val="24"/>
                <w:szCs w:val="24"/>
                <w:lang w:val="kk-kz" w:eastAsia="en-us" w:bidi="ar-sa"/>
              </w:rPr>
            </w:pPr>
            <w:r>
              <w:rPr>
                <w:rFonts w:eastAsia="Times New Roman"/>
                <w:kern w:val="0"/>
                <w:sz w:val="24"/>
                <w:szCs w:val="24"/>
                <w:lang w:val="kk-kz" w:eastAsia="en-us" w:bidi="ar-sa"/>
              </w:rPr>
              <w:t>7.1.1.5 -салқындау үдерісін зерделеу, салқындау қисығын салу және оны талдау,  бөлшектердің кинетикалық теориясына сай, өз бақылауларын түсіндіру</w:t>
            </w:r>
          </w:p>
          <w:p>
            <w:pPr>
              <w:rPr>
                <w:rFonts w:eastAsia="Times New Roman"/>
                <w:kern w:val="0"/>
                <w:sz w:val="24"/>
                <w:szCs w:val="24"/>
                <w:lang w:val="kk-kz" w:eastAsia="en-us" w:bidi="ar-sa"/>
              </w:rPr>
            </w:pPr>
            <w:r>
              <w:rPr>
                <w:rFonts w:eastAsia="Times New Roman"/>
                <w:kern w:val="0"/>
                <w:sz w:val="24"/>
                <w:szCs w:val="24"/>
                <w:lang w:val="kk-kz" w:eastAsia="en-us" w:bidi="ar-sa"/>
              </w:rPr>
              <w:t>7.1.1.6 -судың қайнау үдерісін зерделеу, қыздыру қисығын салу және оны талдау, бөлшектердің кинетикалық теориясын пайдалана отырып, өз бақылауларын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Алпысбай Арайлым, Алтынбай Абылайхан, Амантай Инабат, Арыстанова Гүлсезім, Біртай Әділжан, Болатұлы Нұрадин, Есжанов Мади, Әбілбек Жәудір, Жайшылық Диас, Жетпісбай Әбіл Мәнсұр, Қазбайқызы Дильназ, Махамбетқали Заңғар, Мүбарак Рамазан, Мұратбаева Жанель, Оралбек Ақниет, Өсербай Зарина, Рашитұлы Нариман, Сейілханов Сырдәулет, Тұрсынбек Ердәулет, Шегебай Нұрсұлтан, Шәкім Аян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Алтынбай Әділжан, Дарханқызы Балжан, Еламан Алуа, Әбілқасымова Айдын, Кәрім Ғалия, Қалдыбекқызы Айжан, Рашидұлы Ерсайын, Төребай Бағлан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Ақылбек Бердәлі, Алпысбай Арайлым, Алтынбай Абылайхан, Біртай Әділжан, Болатұлы Нұрадин, Әбілбек Жәудір, Әбілқасымова Айдын, Жайшылық Диас, Жетпісбай Әбіл Мәнсұр, Қазбайқызы Дильназ, Махамбетқали Заңғар, Мүбарак Рамазан, Мұратбаева Жанель, Оралбек Ақниет, Өсербай Зарина, Рашитұлы Нариман, Сейілханов Сырдәулет, Тұрсынбек Ердәулет, Шегебай Нұрсұлтан, Шәкім Аян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Ақмұханбетова Ұлжалғас, Алтынбай Әділжан, Амантай Инабат, Арыстанова Гүлсезім, Дарханқызы Балжан, Еламан Алуа, Есжанов Мади, Кәрім Ғалия, Қалдыбекқызы Айжан, Рашидұлы Ерсайын, Төребай Бағлан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jc w:val="both"/>
        <w:widowControl/>
        <w:rPr>
          <w:rFonts w:eastAsia="Times New Roman"/>
          <w:kern w:val="0"/>
          <w:sz w:val="24"/>
          <w:szCs w:val="24"/>
          <w:lang w:val="kk-kz" w:eastAsia="en-us" w:bidi="ar-sa"/>
        </w:rPr>
      </w:pPr>
      <w:r>
        <w:rPr>
          <w:rFonts w:eastAsia="Times New Roman"/>
          <w:kern w:val="0"/>
          <w:sz w:val="24"/>
          <w:szCs w:val="24"/>
          <w:lang w:val="kk-kz" w:eastAsia="en-us" w:bidi="ar-sa"/>
        </w:rPr>
        <w:t>7.1.1.5 -салқындау үдерісін зерделеу, салқындау қисығын салу және оны талдау,  бөлшектердің кинетикалық теориясына сай, өз бақылауларын түсіндіру</w:t>
      </w:r>
    </w:p>
    <w:p>
      <w:pPr>
        <w:rPr>
          <w:rFonts w:eastAsia="Times New Roman"/>
          <w:kern w:val="0"/>
          <w:sz w:val="24"/>
          <w:szCs w:val="24"/>
          <w:lang w:val="kk-kz" w:eastAsia="en-us" w:bidi="ar-sa"/>
        </w:rPr>
      </w:pPr>
      <w:r>
        <w:rPr>
          <w:rFonts w:eastAsia="Times New Roman"/>
          <w:kern w:val="0"/>
          <w:sz w:val="24"/>
          <w:szCs w:val="24"/>
          <w:lang w:val="kk-kz" w:eastAsia="en-us" w:bidi="ar-sa"/>
        </w:rPr>
        <w:t>7.1.1.6 -судың қайнау үдерісін зерделеу, қыздыру қисығын салу және оны талдау, бөлшектердің кинетикалық теориясын пайдалана отырып, өз бақылауларын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tbl>
      <w:tblPr>
        <w:name w:val="Таблица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7-В</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7.1.1.1 – химия ғылымының нені оқытатынын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7.1.1.2 – химиялық лабораторияда және кабинетте жұмыс жүргізу кезіндегі қауіпсіздік техникасының ережелерін білу және түсіну.</w:t>
            </w:r>
          </w:p>
          <w:p>
            <w:pPr>
              <w:rPr>
                <w:rFonts w:eastAsia="Times New Roman"/>
                <w:kern w:val="0"/>
                <w:sz w:val="24"/>
                <w:szCs w:val="24"/>
                <w:lang w:val="kk-kz" w:eastAsia="en-us" w:bidi="ar-sa"/>
              </w:rPr>
            </w:pPr>
            <w:r>
              <w:rPr>
                <w:rFonts w:eastAsia="Times New Roman"/>
                <w:kern w:val="0"/>
                <w:sz w:val="24"/>
                <w:szCs w:val="24"/>
                <w:lang w:val="kk-kz" w:eastAsia="en-us" w:bidi="ar-sa"/>
              </w:rPr>
              <w:t>7.4.1.1 -элементті (жай зат) бірдей атомдардың  жиынтығы  ретінде түсіну</w:t>
            </w:r>
          </w:p>
          <w:p>
            <w:pPr>
              <w:rPr>
                <w:rFonts w:eastAsia="Times New Roman"/>
                <w:kern w:val="0"/>
                <w:sz w:val="24"/>
                <w:szCs w:val="24"/>
                <w:lang w:val="kk-kz" w:eastAsia="en-us" w:bidi="ar-sa"/>
              </w:rPr>
            </w:pPr>
            <w:r>
              <w:rPr>
                <w:rFonts w:eastAsia="Times New Roman"/>
                <w:kern w:val="0"/>
                <w:sz w:val="24"/>
                <w:szCs w:val="24"/>
                <w:lang w:val="kk-kz" w:eastAsia="en-us" w:bidi="ar-sa"/>
              </w:rPr>
              <w:t xml:space="preserve">7.4.1.2 -таза заттар атомдардың немесе молекулалардың бір түрінен түзілетінін білу; </w:t>
            </w:r>
          </w:p>
          <w:p>
            <w:pPr>
              <w:rPr>
                <w:rFonts w:eastAsia="Times New Roman"/>
                <w:kern w:val="0"/>
                <w:sz w:val="24"/>
                <w:szCs w:val="24"/>
                <w:lang w:val="kk-kz" w:eastAsia="en-us" w:bidi="ar-sa"/>
              </w:rPr>
            </w:pPr>
            <w:r>
              <w:rPr>
                <w:rFonts w:eastAsia="Times New Roman"/>
                <w:kern w:val="0"/>
                <w:sz w:val="24"/>
                <w:szCs w:val="24"/>
                <w:lang w:val="kk-kz" w:eastAsia="en-us" w:bidi="ar-sa"/>
              </w:rPr>
              <w:t>7.4.1.3 -элемент (жай зат), қоспа және қосылыс түсініктерін ажырата алу</w:t>
            </w:r>
          </w:p>
          <w:p>
            <w:pPr>
              <w:rPr>
                <w:rFonts w:eastAsia="Times New Roman"/>
                <w:kern w:val="0"/>
                <w:sz w:val="24"/>
                <w:szCs w:val="24"/>
                <w:lang w:val="kk-kz" w:eastAsia="en-us" w:bidi="ar-sa"/>
              </w:rPr>
            </w:pPr>
            <w:r>
              <w:rPr>
                <w:rFonts w:eastAsia="Times New Roman"/>
                <w:kern w:val="0"/>
                <w:sz w:val="24"/>
                <w:szCs w:val="24"/>
                <w:lang w:val="kk-kz" w:eastAsia="en-us" w:bidi="ar-sa"/>
              </w:rPr>
              <w:t>7.4.1.4 -қосылыстардың және элементтердің физикалық қасиеттері туралы алған білімдерін қоспа құрамындағы таныс емес заттарды ажыратуға қолдана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kern w:val="0"/>
                <w:sz w:val="24"/>
                <w:szCs w:val="24"/>
                <w:lang w:val="kk-kz" w:eastAsia="en-us" w:bidi="ar-sa"/>
              </w:rPr>
            </w:pPr>
            <w:r>
              <w:rPr>
                <w:rFonts w:eastAsia="Times New Roman"/>
                <w:kern w:val="0"/>
                <w:sz w:val="24"/>
                <w:szCs w:val="24"/>
                <w:lang w:val="kk-kz" w:eastAsia="en-us" w:bidi="ar-sa"/>
              </w:rPr>
              <w:t>7.4.1.5 -қоспалардың түрлерін және оларды бөлу әдістерін білу</w:t>
            </w:r>
          </w:p>
          <w:p>
            <w:pPr>
              <w:rPr>
                <w:rFonts w:eastAsia="Times New Roman"/>
                <w:kern w:val="0"/>
                <w:sz w:val="24"/>
                <w:szCs w:val="24"/>
                <w:lang w:val="kk-kz" w:eastAsia="en-us" w:bidi="ar-sa"/>
              </w:rPr>
            </w:pPr>
            <w:r>
              <w:rPr>
                <w:rFonts w:eastAsia="Times New Roman"/>
                <w:kern w:val="0"/>
                <w:sz w:val="24"/>
                <w:szCs w:val="24"/>
                <w:lang w:val="kk-kz" w:eastAsia="en-us" w:bidi="ar-sa"/>
              </w:rPr>
              <w:t>7.4.1.6 -</w:t>
            </w:r>
            <w:r>
              <w:rPr>
                <w:rFonts w:eastAsia="Times New Roman"/>
                <w:color w:val="000000"/>
                <w:kern w:val="0"/>
                <w:sz w:val="24"/>
                <w:szCs w:val="24"/>
                <w:lang w:val="kk-kz" w:eastAsia="en-us" w:bidi="ar-sa"/>
              </w:rPr>
              <w:t>қоспаны бөлуге негізделген тәжірибені жоспарлау және өткізу</w:t>
            </w:r>
            <w:r>
              <w:rPr>
                <w:rFonts w:eastAsia="Times New Roman"/>
                <w:kern w:val="0"/>
                <w:sz w:val="24"/>
                <w:szCs w:val="24"/>
                <w:lang w:val="kk-kz"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kern w:val="0"/>
                <w:sz w:val="24"/>
                <w:szCs w:val="24"/>
                <w:lang w:val="kk-kz" w:eastAsia="en-us" w:bidi="ar-sa"/>
              </w:rPr>
            </w:pPr>
            <w:r>
              <w:rPr>
                <w:rFonts w:eastAsia="Times New Roman"/>
                <w:kern w:val="0"/>
                <w:sz w:val="24"/>
                <w:szCs w:val="24"/>
                <w:lang w:val="kk-kz" w:eastAsia="en-us" w:bidi="ar-sa"/>
              </w:rPr>
              <w:t>7.1.1.3 -физикалық және химиялық құбылыстарды ажырату</w:t>
            </w:r>
          </w:p>
          <w:p>
            <w:pPr>
              <w:rPr>
                <w:rFonts w:eastAsia="Times New Roman"/>
                <w:kern w:val="0"/>
                <w:sz w:val="24"/>
                <w:szCs w:val="24"/>
                <w:lang w:val="kk-kz" w:eastAsia="en-us" w:bidi="ar-sa"/>
              </w:rPr>
            </w:pPr>
            <w:r>
              <w:rPr>
                <w:rFonts w:eastAsia="Times New Roman"/>
                <w:kern w:val="0"/>
                <w:sz w:val="24"/>
                <w:szCs w:val="24"/>
                <w:lang w:val="kk-kz" w:eastAsia="en-us" w:bidi="ar-sa"/>
              </w:rPr>
              <w:t xml:space="preserve">7.1.1.4 -заттардың әртүрлі агрегаттық күйлерін білу және </w:t>
            </w:r>
            <w:r>
              <w:rPr>
                <w:rFonts w:eastAsia="MS Minngs"/>
                <w:kern w:val="0"/>
                <w:sz w:val="24"/>
                <w:szCs w:val="24"/>
                <w:lang w:val="kk-kz" w:eastAsia="en-us" w:bidi="ar-sa"/>
              </w:rPr>
              <w:t xml:space="preserve">бөлшектердің кинетикалық теориясы тұрғысынан </w:t>
            </w:r>
            <w:r>
              <w:rPr>
                <w:rFonts w:eastAsia="Times New Roman"/>
                <w:kern w:val="0"/>
                <w:sz w:val="24"/>
                <w:szCs w:val="24"/>
                <w:lang w:val="kk-kz" w:eastAsia="en-us" w:bidi="ar-sa"/>
              </w:rPr>
              <w:t>қатты, сұйық, газ тәріздес заттардың құрылымын түсіндіру</w:t>
            </w:r>
            <w:r>
              <w:rPr>
                <w:rFonts w:eastAsia="Times New Roman"/>
                <w:kern w:val="0"/>
                <w:sz w:val="24"/>
                <w:szCs w:val="24"/>
                <w:lang w:val="kk-kz"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kern w:val="0"/>
                <w:sz w:val="24"/>
                <w:szCs w:val="24"/>
                <w:lang w:val="kk-kz" w:eastAsia="en-us" w:bidi="ar-sa"/>
              </w:rPr>
            </w:pPr>
            <w:r>
              <w:rPr>
                <w:rFonts w:eastAsia="Times New Roman"/>
                <w:kern w:val="0"/>
                <w:sz w:val="24"/>
                <w:szCs w:val="24"/>
                <w:lang w:val="kk-kz" w:eastAsia="en-us" w:bidi="ar-sa"/>
              </w:rPr>
              <w:t>7.1.1.5 -салқындау үдерісін зерделеу, салқындау қисығын салу және оны талдау,  бөлшектердің кинетикалық теориясына сай, өз бақылауларын түсіндіру</w:t>
            </w:r>
          </w:p>
          <w:p>
            <w:pPr>
              <w:rPr>
                <w:rFonts w:eastAsia="Times New Roman"/>
                <w:kern w:val="0"/>
                <w:sz w:val="24"/>
                <w:szCs w:val="24"/>
                <w:lang w:val="kk-kz" w:eastAsia="en-us" w:bidi="ar-sa"/>
              </w:rPr>
            </w:pPr>
            <w:r>
              <w:rPr>
                <w:rFonts w:eastAsia="Times New Roman"/>
                <w:kern w:val="0"/>
                <w:sz w:val="24"/>
                <w:szCs w:val="24"/>
                <w:lang w:val="kk-kz" w:eastAsia="en-us" w:bidi="ar-sa"/>
              </w:rPr>
              <w:t>7.1.1.6 -судың қайнау үдерісін зерделеу, қыздыру қисығын салу және оны талдау, бөлшектердің кинетикалық теориясын пайдалана отырып, өз бақылауларын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 Тоғжан, Бауыржанұлы Нұрасыл, Берікбол Ернұр, Дүйсенова Гүлназым, Ерланқызы Асылзат, Есен Инабат, Жумадуллаева Айзере, Иманғалиев Сұңғат, Итемгенұлы Мұрат, Көпберген Адина, Күнтуов Раман, Қабыл Рауан, Қайырбек Рамазан, Қайырбеков Абылай, Қойшықара Мерей, Қонысбекұлы Сұлтан, Құрманәлі Дильназ, Манабек Нұрқанат, Мешітбай Мейіржан, Мырзахмет Қуаныш, Олжабай Нұрсәуле, Орынбекқызы Фарида, Раушанбек Азат, Сейтқазиева Көркем, Серік Ғайни, Серік Кенжеғазы, Сәулебек Камшат, Төлебай Мирас, Шахарбекқызы Маржан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Ғалымжанұлы Бекарыс, Төлебай Дінислам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 Тоғжан, Бауыржанұлы Нұрасыл, Берікбол Ернұр, Ғалымжанұлы Бекарыс, Дүйсенова Гүлназым, Ерланқызы Асылзат, Жумадуллаева Айзере, Иманғалиев Сұңғат, Итемгенұлы Мұрат, Күнтуов Раман, Қабыл Рауан, Қайырбек Рамазан, Қайырбеков Абылай, Қонысбекұлы Сұлтан, Манабек Нұрқанат, Мырзахмет Қуаныш, Раушанбек Азат, Серік Ғайни, Серік Кенжеғазы, Сәулебек Камшат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Есен Инабат, Көпберген Адина, Қойшықара Мерей, Құрманәлі Дильназ, Мешітбай Мейіржан, Олжабай Нұрсәуле, Орынбекқызы Фарида, Сейтқазиева Көркем, Төлебай Дінислам, Шахарбекқызы Маржан, Төлебай Мирас</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jc w:val="both"/>
        <w:widowControl/>
        <w:rPr>
          <w:rFonts w:eastAsia="Times New Roman"/>
          <w:kern w:val="0"/>
          <w:sz w:val="24"/>
          <w:szCs w:val="24"/>
          <w:lang w:val="kk-kz" w:eastAsia="en-us" w:bidi="ar-sa"/>
        </w:rPr>
      </w:pPr>
      <w:r>
        <w:rPr>
          <w:rFonts w:eastAsia="Times New Roman"/>
          <w:kern w:val="0"/>
          <w:sz w:val="24"/>
          <w:szCs w:val="24"/>
          <w:lang w:val="kk-kz" w:eastAsia="en-us" w:bidi="ar-sa"/>
        </w:rPr>
        <w:t>7.1.1.5 -салқындау үдерісін зерделеу, салқындау қисығын салу және оны талдау,  бөлшектердің кинетикалық теориясына сай, өз бақылауларын түсіндіру</w:t>
      </w:r>
    </w:p>
    <w:p>
      <w:pPr>
        <w:rPr>
          <w:rFonts w:eastAsia="Times New Roman"/>
          <w:kern w:val="0"/>
          <w:sz w:val="24"/>
          <w:szCs w:val="24"/>
          <w:lang w:val="kk-kz" w:eastAsia="en-us" w:bidi="ar-sa"/>
        </w:rPr>
      </w:pPr>
      <w:r>
        <w:rPr>
          <w:rFonts w:eastAsia="Times New Roman"/>
          <w:kern w:val="0"/>
          <w:sz w:val="24"/>
          <w:szCs w:val="24"/>
          <w:lang w:val="kk-kz" w:eastAsia="en-us" w:bidi="ar-sa"/>
        </w:rPr>
        <w:t>7.1.1.6 -судың қайнау үдерісін зерделеу, қыздыру қисығын салу және оны талдау, бөлшектердің кинетикалық теориясын пайдалана отырып, өз бақылауларын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spacing/>
              <w:jc w:val="both"/>
              <w:rPr>
                <w:rFonts w:ascii="Times New Roman" w:hAnsi="Times New Roman" w:cs="Times New Roman"/>
                <w:sz w:val="24"/>
                <w:szCs w:val="24"/>
                <w:lang w:val="kk-kz"/>
              </w:rPr>
            </w:pPr>
            <w:r>
              <w:rPr>
                <w:rFonts w:ascii="Times New Roman" w:hAnsi="Times New Roman" w:cs="Times New Roman"/>
                <w:sz w:val="24"/>
                <w:szCs w:val="24"/>
                <w:lang w:val="kk-kz"/>
              </w:rPr>
              <w:t>7.1.2.1. атомдар мен молекулалардың айырмашылығын білу</w:t>
            </w:r>
          </w:p>
          <w:p>
            <w:pPr>
              <w:rPr>
                <w:rFonts w:eastAsia="Times New Roman" w:cs="Calibri"/>
                <w:kern w:val="0"/>
                <w:sz w:val="24"/>
                <w:szCs w:val="24"/>
                <w:lang w:val="kk-kz" w:eastAsia="en-gb" w:bidi="ar-sa"/>
              </w:rPr>
            </w:pPr>
            <w:r>
              <w:rPr>
                <w:rFonts w:eastAsia="Times New Roman" w:cs="Calibri"/>
                <w:kern w:val="0"/>
                <w:sz w:val="24"/>
                <w:szCs w:val="24"/>
                <w:lang w:val="kk-kz" w:eastAsia="en-us" w:bidi="ar-sa"/>
              </w:rPr>
              <w:t>7.1.2.2 -</w:t>
            </w:r>
            <w:r>
              <w:rPr>
                <w:rFonts w:eastAsia="Times New Roman" w:cs="Calibri"/>
                <w:kern w:val="0"/>
                <w:sz w:val="24"/>
                <w:szCs w:val="24"/>
                <w:lang w:val="kk-kz" w:eastAsia="en-gb" w:bidi="ar-sa"/>
              </w:rPr>
              <w:t>әрбір элементтің химиялық таңбамен белгіленетіндігін және белгілі атом түрі екенін білу</w:t>
            </w:r>
            <w:r>
              <w:rPr>
                <w:rFonts w:eastAsia="Times New Roman" w:cs="Calibri"/>
                <w:kern w:val="0"/>
                <w:sz w:val="24"/>
                <w:szCs w:val="24"/>
                <w:lang w:val="kk-kz" w:eastAsia="en-gb" w:bidi="ar-sa"/>
              </w:rPr>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7.1.2.3 -элементтерді металдар мен бейметалдарға жіктеу</w:t>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7.1.2.4 -заттарды құрамына қарай жай және күрделіге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us" w:bidi="ar-sa"/>
              </w:rPr>
              <w:t>7.1.2.5 -</w:t>
            </w:r>
            <w:r>
              <w:rPr>
                <w:rFonts w:eastAsia="Times New Roman" w:cs="Calibri"/>
                <w:kern w:val="0"/>
                <w:sz w:val="24"/>
                <w:szCs w:val="24"/>
                <w:lang w:val="kk-kz" w:eastAsia="en-gb" w:bidi="ar-sa"/>
              </w:rPr>
              <w:t>протон, электрон, нейтронды және олардың атомдағы орналасу тәртібін, массасын зарядын білу</w:t>
            </w:r>
            <w:r>
              <w:rPr>
                <w:rFonts w:eastAsia="Times New Roman" w:cs="Calibri"/>
                <w:kern w:val="0"/>
                <w:sz w:val="24"/>
                <w:szCs w:val="24"/>
                <w:lang w:val="kk-kz" w:eastAsia="en-gb" w:bidi="ar-sa"/>
              </w:rPr>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7.1.2.6 -алғашқы 20 элементтің атом құрылысы (p</w:t>
            </w:r>
            <w:r>
              <w:rPr>
                <w:rFonts w:eastAsia="Times New Roman" w:cs="Calibri"/>
                <w:kern w:val="0"/>
                <w:sz w:val="24"/>
                <w:szCs w:val="24"/>
                <w:vertAlign w:val="superscript"/>
                <w:lang w:val="kk-kz" w:eastAsia="en-us" w:bidi="ar-sa"/>
              </w:rPr>
              <w:t>+</w:t>
            </w:r>
            <w:r>
              <w:rPr>
                <w:rFonts w:eastAsia="Times New Roman" w:cs="Calibri"/>
                <w:kern w:val="0"/>
                <w:sz w:val="24"/>
                <w:szCs w:val="24"/>
                <w:lang w:val="kk-kz" w:eastAsia="en-us" w:bidi="ar-sa"/>
              </w:rPr>
              <w:t>, n</w:t>
            </w:r>
            <w:r>
              <w:rPr>
                <w:rFonts w:eastAsia="Times New Roman" w:cs="Calibri"/>
                <w:kern w:val="0"/>
                <w:sz w:val="24"/>
                <w:szCs w:val="24"/>
                <w:vertAlign w:val="superscript"/>
                <w:lang w:val="kk-kz" w:eastAsia="en-us" w:bidi="ar-sa"/>
              </w:rPr>
              <w:t>0</w:t>
            </w:r>
            <w:r>
              <w:rPr>
                <w:rFonts w:eastAsia="Times New Roman" w:cs="Calibri"/>
                <w:kern w:val="0"/>
                <w:sz w:val="24"/>
                <w:szCs w:val="24"/>
                <w:lang w:val="kk-kz" w:eastAsia="en-us" w:bidi="ar-sa"/>
              </w:rPr>
              <w:t>, e</w:t>
            </w:r>
            <w:r>
              <w:rPr>
                <w:rFonts w:eastAsia="Times New Roman" w:cs="Calibri"/>
                <w:kern w:val="0"/>
                <w:sz w:val="24"/>
                <w:szCs w:val="24"/>
                <w:vertAlign w:val="superscript"/>
                <w:lang w:val="kk-kz" w:eastAsia="en-us" w:bidi="ar-sa"/>
              </w:rPr>
              <w:t>-</w:t>
            </w:r>
            <w:r>
              <w:rPr>
                <w:rFonts w:eastAsia="Times New Roman" w:cs="Calibri"/>
                <w:kern w:val="0"/>
                <w:sz w:val="24"/>
                <w:szCs w:val="24"/>
                <w:lang w:val="kk-kz" w:eastAsia="en-us" w:bidi="ar-sa"/>
              </w:rPr>
              <w:t>) мен атом ядросының құрамын білу;</w:t>
            </w:r>
          </w:p>
          <w:p>
            <w:pPr>
              <w:pStyle w:val="para4"/>
              <w:spacing/>
              <w:jc w:val="both"/>
              <w:rPr>
                <w:rFonts w:ascii="Times New Roman" w:hAnsi="Times New Roman" w:cs="Times New Roman"/>
                <w:sz w:val="24"/>
                <w:szCs w:val="24"/>
                <w:lang w:val="kk-kz"/>
              </w:rPr>
            </w:pPr>
            <w:r>
              <w:rPr>
                <w:rFonts w:ascii="Times New Roman" w:hAnsi="Times New Roman" w:eastAsia="Times New Roman"/>
                <w:sz w:val="24"/>
                <w:szCs w:val="24"/>
                <w:lang w:val="kk-kz"/>
              </w:rPr>
              <w:t>7.1.2.7 -</w:t>
            </w:r>
            <w:r>
              <w:rPr>
                <w:rFonts w:ascii="Times New Roman" w:hAnsi="Times New Roman" w:eastAsia="Times New Roman"/>
                <w:sz w:val="24"/>
                <w:szCs w:val="24"/>
                <w:lang w:val="kk-kz" w:eastAsia="en-gb"/>
              </w:rPr>
              <w:t>изотоп түсінігін білу</w:t>
            </w:r>
            <w:r>
              <w:rPr>
                <w:rFonts w:ascii="Times New Roman" w:hAnsi="Times New Roman" w:cs="Times New Roman"/>
                <w:sz w:val="24"/>
                <w:szCs w:val="24"/>
                <w:lang w:val="kk-kz"/>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7.3.1.1-ауа құрамын білу;</w:t>
            </w:r>
          </w:p>
          <w:p>
            <w:pPr>
              <w:rPr>
                <w:rFonts w:eastAsia="Calibri" w:cs="Calibri"/>
                <w:kern w:val="0"/>
                <w:sz w:val="24"/>
                <w:szCs w:val="24"/>
                <w:lang w:val="kk-kz" w:eastAsia="en-gb" w:bidi="ar-sa"/>
              </w:rPr>
            </w:pPr>
            <w:r>
              <w:rPr>
                <w:rFonts w:eastAsia="Calibri" w:cs="Calibri"/>
                <w:kern w:val="0"/>
                <w:sz w:val="24"/>
                <w:szCs w:val="24"/>
                <w:lang w:val="kk-kz" w:eastAsia="en-gb" w:bidi="ar-sa"/>
              </w:rPr>
              <w:t>7.3.1.2 -заттардың жану кезінде ауаның құрамына кіретін оттектің жұмсалатындығын білу</w:t>
            </w:r>
          </w:p>
          <w:p>
            <w:pPr>
              <w:pStyle w:val="para4"/>
              <w:spacing/>
              <w:jc w:val="both"/>
              <w:rPr>
                <w:rFonts w:ascii="Times New Roman" w:hAnsi="Times New Roman"/>
                <w:sz w:val="24"/>
                <w:szCs w:val="24"/>
                <w:lang w:val="kk-kz" w:eastAsia="en-gb"/>
              </w:rPr>
            </w:pPr>
            <w:r>
              <w:rPr>
                <w:rFonts w:ascii="Times New Roman" w:hAnsi="Times New Roman"/>
                <w:sz w:val="24"/>
                <w:szCs w:val="24"/>
                <w:lang w:val="kk-kz" w:eastAsia="en-gb"/>
              </w:rPr>
              <w:t>7.3.1.3 -атмосфералық ауаны ластанудан қорғаудың маңызын түсіну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7.3.1.4 -затты жағуға қажетті жағдайларды және жану реакциясының өнімдерін білу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7.3.1.5 -тез тұтанатын, жанғыш және жанбайтын заттарға мысалдар 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7.3.1.6  -заттардың таза оттекте жақсырақ жанатындығын түсіну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7.3.1.7 -металдар мен бейметалдардың жануы кезінде оксидтер түзілетіндігін  білу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Айтжан Іңкәр, Алмат Дильназ, Асанова Динара, Есен Аян, Мұратұлы Бексұлтан, Нұрлыбайқызы Анель, Серікбай Рамазан, Серікбай Сұңғат, Тынымбек Шындәулет, Шархан Бақдәулет, Қабылбай Ернұр, Ержанов Диас, Алдаберген Болат, Қожабаева Хаят, Күзенбай Мирас, Жұлдызбекұлы Дінмұххаммед, Бақытбекқызы Гүлсезім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Абдрахым Нұрсезім, Амангелді Досымжан, Әбілхан Гүлназ, Беркінбай Бекжан, Жаңбырбай Дархан, Көлімбет Әбілмансұр, Қабылбай Жаннұр, Қалыбекова Ақбота, Орынбасар Мұхамеджан, Өтеген Азамат, Тұңғышбай Мәди, Шамшат Арай, Садуақас Фариза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Абдрахым Нұрсезім, Айтжан Іңкәр, Алмат Дильназ, Амангелді Досымжан, Асанова Динара, Әбілхан Гүлназ, Беркінбай Бекжан, Есен Аян, Жаңбырбай Дархан, Көлімбет Әбілмансұр, Қабылбай Жаннұр, Қалыбекова Ақбота, Мұратұлы Бексұлтан, Нұрлыбайқызы Анель, Орынбасар Мұхамеджан, Өтеген Азамат, Серікбай Рамазан, Серікбай Сұңғат, Тұңғышбай Мәди, Тынымбек Шындәулет, Шамшат Арай, Шархан Бақдәулет, Қабылбай Ернұр, Ержанов Диас, Алдаберген Болат, Қожабаева Хаят, Күзенбай Мирас, Садуақас Фариза, Жұлдызбекұлы Дінмұххаммед, Бақытбекқызы Гүлсезім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7.3.1.6  -заттардың таза оттекте жақсырақ жанатындығын түсіну</w:t>
      </w:r>
    </w:p>
    <w:p>
      <w:pPr>
        <w:ind w:right="237"/>
        <w:spacing w:before="60" w:line="274" w:lineRule="auto"/>
        <w:tabs defTabSz="708">
          <w:tab w:val="left" w:pos="931" w:leader="none"/>
          <w:tab w:val="left" w:pos="10720" w:leader="none"/>
        </w:tabs>
        <w:rPr>
          <w:rFonts w:eastAsia="Times New Roman" w:cs="Calibri"/>
          <w:kern w:val="0"/>
          <w:sz w:val="24"/>
          <w:szCs w:val="24"/>
          <w:lang w:val="kk-kz" w:eastAsia="en-gb" w:bidi="ar-sa"/>
        </w:rPr>
      </w:pPr>
      <w:r>
        <w:rPr>
          <w:rFonts w:eastAsia="Times New Roman" w:cs="Calibri"/>
          <w:kern w:val="0"/>
          <w:sz w:val="24"/>
          <w:szCs w:val="24"/>
          <w:lang w:val="kk-kz" w:eastAsia="en-gb" w:bidi="ar-sa"/>
        </w:rPr>
        <w:t>7.3.1.7 -металдар мен бейметалдардың жануы кезінде оксидтер түзілетіндігін  білу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7-В</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spacing/>
              <w:jc w:val="both"/>
              <w:rPr>
                <w:rFonts w:ascii="Times New Roman" w:hAnsi="Times New Roman" w:cs="Times New Roman"/>
                <w:sz w:val="24"/>
                <w:szCs w:val="24"/>
                <w:lang w:val="kk-kz"/>
              </w:rPr>
            </w:pPr>
            <w:r>
              <w:rPr>
                <w:rFonts w:ascii="Times New Roman" w:hAnsi="Times New Roman" w:cs="Times New Roman"/>
                <w:sz w:val="24"/>
                <w:szCs w:val="24"/>
                <w:lang w:val="kk-kz"/>
              </w:rPr>
              <w:t>7.1.2.1. атомдар мен молекулалардың айырмашылығын білу</w:t>
            </w:r>
          </w:p>
          <w:p>
            <w:pPr>
              <w:rPr>
                <w:rFonts w:eastAsia="Times New Roman" w:cs="Calibri"/>
                <w:kern w:val="0"/>
                <w:sz w:val="24"/>
                <w:szCs w:val="24"/>
                <w:lang w:val="kk-kz" w:eastAsia="en-gb" w:bidi="ar-sa"/>
              </w:rPr>
            </w:pPr>
            <w:r>
              <w:rPr>
                <w:rFonts w:eastAsia="Times New Roman" w:cs="Calibri"/>
                <w:kern w:val="0"/>
                <w:sz w:val="24"/>
                <w:szCs w:val="24"/>
                <w:lang w:val="kk-kz" w:eastAsia="en-us" w:bidi="ar-sa"/>
              </w:rPr>
              <w:t>7.1.2.2 -</w:t>
            </w:r>
            <w:r>
              <w:rPr>
                <w:rFonts w:eastAsia="Times New Roman" w:cs="Calibri"/>
                <w:kern w:val="0"/>
                <w:sz w:val="24"/>
                <w:szCs w:val="24"/>
                <w:lang w:val="kk-kz" w:eastAsia="en-gb" w:bidi="ar-sa"/>
              </w:rPr>
              <w:t>әрбір элементтің химиялық таңбамен белгіленетіндігін және белгілі атом түрі екенін білу</w:t>
            </w:r>
            <w:r>
              <w:rPr>
                <w:rFonts w:eastAsia="Times New Roman" w:cs="Calibri"/>
                <w:kern w:val="0"/>
                <w:sz w:val="24"/>
                <w:szCs w:val="24"/>
                <w:lang w:val="kk-kz" w:eastAsia="en-gb" w:bidi="ar-sa"/>
              </w:rPr>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7.1.2.3 -элементтерді металдар мен бейметалдарға жіктеу</w:t>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7.1.2.4 -заттарды құрамына қарай жай және күрделіге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us" w:bidi="ar-sa"/>
              </w:rPr>
              <w:t>7.1.2.5 -</w:t>
            </w:r>
            <w:r>
              <w:rPr>
                <w:rFonts w:eastAsia="Times New Roman" w:cs="Calibri"/>
                <w:kern w:val="0"/>
                <w:sz w:val="24"/>
                <w:szCs w:val="24"/>
                <w:lang w:val="kk-kz" w:eastAsia="en-gb" w:bidi="ar-sa"/>
              </w:rPr>
              <w:t>протон, электрон, нейтронды және олардың атомдағы орналасу тәртібін, массасын зарядын білу</w:t>
            </w:r>
            <w:r>
              <w:rPr>
                <w:rFonts w:eastAsia="Times New Roman" w:cs="Calibri"/>
                <w:kern w:val="0"/>
                <w:sz w:val="24"/>
                <w:szCs w:val="24"/>
                <w:lang w:val="kk-kz" w:eastAsia="en-gb" w:bidi="ar-sa"/>
              </w:rPr>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7.1.2.6 -алғашқы 20 элементтің атом құрылысы (p</w:t>
            </w:r>
            <w:r>
              <w:rPr>
                <w:rFonts w:eastAsia="Times New Roman" w:cs="Calibri"/>
                <w:kern w:val="0"/>
                <w:sz w:val="24"/>
                <w:szCs w:val="24"/>
                <w:vertAlign w:val="superscript"/>
                <w:lang w:val="kk-kz" w:eastAsia="en-us" w:bidi="ar-sa"/>
              </w:rPr>
              <w:t>+</w:t>
            </w:r>
            <w:r>
              <w:rPr>
                <w:rFonts w:eastAsia="Times New Roman" w:cs="Calibri"/>
                <w:kern w:val="0"/>
                <w:sz w:val="24"/>
                <w:szCs w:val="24"/>
                <w:lang w:val="kk-kz" w:eastAsia="en-us" w:bidi="ar-sa"/>
              </w:rPr>
              <w:t>, n</w:t>
            </w:r>
            <w:r>
              <w:rPr>
                <w:rFonts w:eastAsia="Times New Roman" w:cs="Calibri"/>
                <w:kern w:val="0"/>
                <w:sz w:val="24"/>
                <w:szCs w:val="24"/>
                <w:vertAlign w:val="superscript"/>
                <w:lang w:val="kk-kz" w:eastAsia="en-us" w:bidi="ar-sa"/>
              </w:rPr>
              <w:t>0</w:t>
            </w:r>
            <w:r>
              <w:rPr>
                <w:rFonts w:eastAsia="Times New Roman" w:cs="Calibri"/>
                <w:kern w:val="0"/>
                <w:sz w:val="24"/>
                <w:szCs w:val="24"/>
                <w:lang w:val="kk-kz" w:eastAsia="en-us" w:bidi="ar-sa"/>
              </w:rPr>
              <w:t>, e</w:t>
            </w:r>
            <w:r>
              <w:rPr>
                <w:rFonts w:eastAsia="Times New Roman" w:cs="Calibri"/>
                <w:kern w:val="0"/>
                <w:sz w:val="24"/>
                <w:szCs w:val="24"/>
                <w:vertAlign w:val="superscript"/>
                <w:lang w:val="kk-kz" w:eastAsia="en-us" w:bidi="ar-sa"/>
              </w:rPr>
              <w:t>-</w:t>
            </w:r>
            <w:r>
              <w:rPr>
                <w:rFonts w:eastAsia="Times New Roman" w:cs="Calibri"/>
                <w:kern w:val="0"/>
                <w:sz w:val="24"/>
                <w:szCs w:val="24"/>
                <w:lang w:val="kk-kz" w:eastAsia="en-us" w:bidi="ar-sa"/>
              </w:rPr>
              <w:t>) мен атом ядросының құрамын білу;</w:t>
            </w:r>
          </w:p>
          <w:p>
            <w:pPr>
              <w:pStyle w:val="para4"/>
              <w:spacing/>
              <w:jc w:val="both"/>
              <w:rPr>
                <w:rFonts w:ascii="Times New Roman" w:hAnsi="Times New Roman" w:cs="Times New Roman"/>
                <w:sz w:val="24"/>
                <w:szCs w:val="24"/>
                <w:lang w:val="kk-kz"/>
              </w:rPr>
            </w:pPr>
            <w:r>
              <w:rPr>
                <w:rFonts w:ascii="Times New Roman" w:hAnsi="Times New Roman" w:eastAsia="Times New Roman"/>
                <w:sz w:val="24"/>
                <w:szCs w:val="24"/>
                <w:lang w:val="kk-kz"/>
              </w:rPr>
              <w:t>7.1.2.7 -</w:t>
            </w:r>
            <w:r>
              <w:rPr>
                <w:rFonts w:ascii="Times New Roman" w:hAnsi="Times New Roman" w:eastAsia="Times New Roman"/>
                <w:sz w:val="24"/>
                <w:szCs w:val="24"/>
                <w:lang w:val="kk-kz" w:eastAsia="en-gb"/>
              </w:rPr>
              <w:t>изотоп түсінігін білу</w:t>
            </w:r>
            <w:r>
              <w:rPr>
                <w:rFonts w:ascii="Times New Roman" w:hAnsi="Times New Roman" w:cs="Times New Roman"/>
                <w:sz w:val="24"/>
                <w:szCs w:val="24"/>
                <w:lang w:val="kk-kz"/>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7.3.1.1-ауа құрамын білу;</w:t>
            </w:r>
          </w:p>
          <w:p>
            <w:pPr>
              <w:rPr>
                <w:rFonts w:eastAsia="Calibri" w:cs="Calibri"/>
                <w:kern w:val="0"/>
                <w:sz w:val="24"/>
                <w:szCs w:val="24"/>
                <w:lang w:val="kk-kz" w:eastAsia="en-gb" w:bidi="ar-sa"/>
              </w:rPr>
            </w:pPr>
            <w:r>
              <w:rPr>
                <w:rFonts w:eastAsia="Calibri" w:cs="Calibri"/>
                <w:kern w:val="0"/>
                <w:sz w:val="24"/>
                <w:szCs w:val="24"/>
                <w:lang w:val="kk-kz" w:eastAsia="en-gb" w:bidi="ar-sa"/>
              </w:rPr>
              <w:t>7.3.1.2 -заттардың жану кезінде ауаның құрамына кіретін оттектің жұмсалатындығын білу</w:t>
            </w:r>
          </w:p>
          <w:p>
            <w:pPr>
              <w:pStyle w:val="para4"/>
              <w:spacing/>
              <w:jc w:val="both"/>
              <w:rPr>
                <w:rFonts w:ascii="Times New Roman" w:hAnsi="Times New Roman"/>
                <w:sz w:val="24"/>
                <w:szCs w:val="24"/>
                <w:lang w:val="kk-kz" w:eastAsia="en-gb"/>
              </w:rPr>
            </w:pPr>
            <w:r>
              <w:rPr>
                <w:rFonts w:ascii="Times New Roman" w:hAnsi="Times New Roman"/>
                <w:sz w:val="24"/>
                <w:szCs w:val="24"/>
                <w:lang w:val="kk-kz" w:eastAsia="en-gb"/>
              </w:rPr>
              <w:t>7.3.1.3 -атмосфералық ауаны ластанудан қорғаудың маңызын түсіну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7.3.1.4 -затты жағуға қажетті жағдайларды және жану реакциясының өнімдерін білу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7.3.1.5 -тез тұтанатын, жанғыш және жанбайтын заттарға мысалдар 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7.3.1.6  -заттардың таза оттекте жақсырақ жанатындығын түсіну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7.3.1.7 -металдар мен бейметалдардың жануы кезінде оксидтер түзілетіндігін  білу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Төлебай Мирас, Сәулебек Камшат, Серік Кенжеғазы, Серік Ғайни, Раушанбек Азат, Мырзахмет Қуаныш, Манабек Нұрқанат, Қонысбекұлы Сұлтан, Қайырбеков Абылай, Қайырбек Рамазан, Күнтуов Раман, Итемгенұлы Мұрат, Иманғалиев Сұңғат, Ерланқызы Асылзат, Дүйсенова Гүлназым, Берікбол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Бауыржанұлы Нұрасыл, Асыл Тоғжан, Шахарбекқызы Маржан, Төлебай Дінислам, Сейтқазиева Көркем, Орынбекқызы Фарида, Олжабай Нұрсәуле, Мешітбай Мейіржан, Құрманәлі Дильназ, Қойшықара Мерей, Қабыл Рауан, Көпберген Адина, Жумадуллаева Айзере, Есен Инабат, Ғалымжанұлы Бекарыс</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Бауыржанұлы Нұрасыл, Асыл Тоғжан, Шахарбекқызы Маржан, Төлебай Мирас, Төлебай Дінислам, Сәулебек Камшат, Серік Кенжеғазы, Серік Ғайни, Сейтқазиева Көркем, Раушанбек Азат, Орынбекқызы Фарида, Олжабай Нұрсәуле, Мырзахмет Қуаныш, Мешітбай Мейіржан, Манабек Нұрқанат, Құрманәлі Дильназ, Қонысбекұлы Сұлтан, Қайырбеков Абылай, Қайырбек Рамазан, Қабыл Рауан, Күнтуов Раман, Итемгенұлы Мұрат, Иманғалиев Сұңғат, Жумадуллаева Айзере, Есен Инабат, Ерланқызы Асылзат, Дүйсенова Гүлназым, Ғалымжанұлы Бекарыс, Берікбол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Қойшықара Мерей, Көпберген Адина</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7.3.1.6  -заттардың таза оттекте жақсырақ жанатындығын түсіну</w:t>
      </w:r>
    </w:p>
    <w:p>
      <w:pPr>
        <w:ind w:right="237"/>
        <w:spacing w:before="60" w:line="274" w:lineRule="auto"/>
        <w:tabs defTabSz="708">
          <w:tab w:val="left" w:pos="931" w:leader="none"/>
          <w:tab w:val="left" w:pos="10720" w:leader="none"/>
        </w:tabs>
        <w:rPr>
          <w:rFonts w:eastAsia="Times New Roman" w:cs="Calibri"/>
          <w:kern w:val="0"/>
          <w:sz w:val="24"/>
          <w:szCs w:val="24"/>
          <w:lang w:val="kk-kz" w:eastAsia="en-gb" w:bidi="ar-sa"/>
        </w:rPr>
      </w:pPr>
      <w:r>
        <w:rPr>
          <w:rFonts w:eastAsia="Times New Roman" w:cs="Calibri"/>
          <w:kern w:val="0"/>
          <w:sz w:val="24"/>
          <w:szCs w:val="24"/>
          <w:lang w:val="kk-kz" w:eastAsia="en-gb" w:bidi="ar-sa"/>
        </w:rPr>
        <w:t>7.3.1.7 -металдар мен бейметалдардың жануы кезінде оксидтер түзілетіндігін  білу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spacing/>
              <w:jc w:val="both"/>
              <w:rPr>
                <w:rFonts w:ascii="Times New Roman" w:hAnsi="Times New Roman" w:cs="Times New Roman"/>
                <w:sz w:val="24"/>
                <w:szCs w:val="24"/>
                <w:lang w:val="kk-kz"/>
              </w:rPr>
            </w:pPr>
            <w:r>
              <w:rPr>
                <w:rFonts w:ascii="Times New Roman" w:hAnsi="Times New Roman" w:cs="Times New Roman"/>
                <w:sz w:val="24"/>
                <w:szCs w:val="24"/>
                <w:lang w:val="kk-kz"/>
              </w:rPr>
              <w:t>7.1.2.1. атомдар мен молекулалардың айырмашылығын білу</w:t>
            </w:r>
          </w:p>
          <w:p>
            <w:pPr>
              <w:rPr>
                <w:rFonts w:eastAsia="Times New Roman" w:cs="Calibri"/>
                <w:kern w:val="0"/>
                <w:sz w:val="24"/>
                <w:szCs w:val="24"/>
                <w:lang w:val="kk-kz" w:eastAsia="en-gb" w:bidi="ar-sa"/>
              </w:rPr>
            </w:pPr>
            <w:r>
              <w:rPr>
                <w:rFonts w:eastAsia="Times New Roman" w:cs="Calibri"/>
                <w:kern w:val="0"/>
                <w:sz w:val="24"/>
                <w:szCs w:val="24"/>
                <w:lang w:val="kk-kz" w:eastAsia="en-us" w:bidi="ar-sa"/>
              </w:rPr>
              <w:t>7.1.2.2 -</w:t>
            </w:r>
            <w:r>
              <w:rPr>
                <w:rFonts w:eastAsia="Times New Roman" w:cs="Calibri"/>
                <w:kern w:val="0"/>
                <w:sz w:val="24"/>
                <w:szCs w:val="24"/>
                <w:lang w:val="kk-kz" w:eastAsia="en-gb" w:bidi="ar-sa"/>
              </w:rPr>
              <w:t>әрбір элементтің химиялық таңбамен белгіленетіндігін және белгілі атом түрі екенін білу</w:t>
            </w:r>
            <w:r>
              <w:rPr>
                <w:rFonts w:eastAsia="Times New Roman" w:cs="Calibri"/>
                <w:kern w:val="0"/>
                <w:sz w:val="24"/>
                <w:szCs w:val="24"/>
                <w:lang w:val="kk-kz" w:eastAsia="en-gb" w:bidi="ar-sa"/>
              </w:rPr>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7.1.2.3 -элементтерді металдар мен бейметалдарға жіктеу</w:t>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7.1.2.4 -заттарды құрамына қарай жай және күрделіге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us" w:bidi="ar-sa"/>
              </w:rPr>
              <w:t>7.1.2.5 -</w:t>
            </w:r>
            <w:r>
              <w:rPr>
                <w:rFonts w:eastAsia="Times New Roman" w:cs="Calibri"/>
                <w:kern w:val="0"/>
                <w:sz w:val="24"/>
                <w:szCs w:val="24"/>
                <w:lang w:val="kk-kz" w:eastAsia="en-gb" w:bidi="ar-sa"/>
              </w:rPr>
              <w:t>протон, электрон, нейтронды және олардың атомдағы орналасу тәртібін, массасын зарядын білу</w:t>
            </w:r>
            <w:r>
              <w:rPr>
                <w:rFonts w:eastAsia="Times New Roman" w:cs="Calibri"/>
                <w:kern w:val="0"/>
                <w:sz w:val="24"/>
                <w:szCs w:val="24"/>
                <w:lang w:val="kk-kz" w:eastAsia="en-gb" w:bidi="ar-sa"/>
              </w:rPr>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7.1.2.6 -алғашқы 20 элементтің атом құрылысы (p</w:t>
            </w:r>
            <w:r>
              <w:rPr>
                <w:rFonts w:eastAsia="Times New Roman" w:cs="Calibri"/>
                <w:kern w:val="0"/>
                <w:sz w:val="24"/>
                <w:szCs w:val="24"/>
                <w:vertAlign w:val="superscript"/>
                <w:lang w:val="kk-kz" w:eastAsia="en-us" w:bidi="ar-sa"/>
              </w:rPr>
              <w:t>+</w:t>
            </w:r>
            <w:r>
              <w:rPr>
                <w:rFonts w:eastAsia="Times New Roman" w:cs="Calibri"/>
                <w:kern w:val="0"/>
                <w:sz w:val="24"/>
                <w:szCs w:val="24"/>
                <w:lang w:val="kk-kz" w:eastAsia="en-us" w:bidi="ar-sa"/>
              </w:rPr>
              <w:t>, n</w:t>
            </w:r>
            <w:r>
              <w:rPr>
                <w:rFonts w:eastAsia="Times New Roman" w:cs="Calibri"/>
                <w:kern w:val="0"/>
                <w:sz w:val="24"/>
                <w:szCs w:val="24"/>
                <w:vertAlign w:val="superscript"/>
                <w:lang w:val="kk-kz" w:eastAsia="en-us" w:bidi="ar-sa"/>
              </w:rPr>
              <w:t>0</w:t>
            </w:r>
            <w:r>
              <w:rPr>
                <w:rFonts w:eastAsia="Times New Roman" w:cs="Calibri"/>
                <w:kern w:val="0"/>
                <w:sz w:val="24"/>
                <w:szCs w:val="24"/>
                <w:lang w:val="kk-kz" w:eastAsia="en-us" w:bidi="ar-sa"/>
              </w:rPr>
              <w:t>, e</w:t>
            </w:r>
            <w:r>
              <w:rPr>
                <w:rFonts w:eastAsia="Times New Roman" w:cs="Calibri"/>
                <w:kern w:val="0"/>
                <w:sz w:val="24"/>
                <w:szCs w:val="24"/>
                <w:vertAlign w:val="superscript"/>
                <w:lang w:val="kk-kz" w:eastAsia="en-us" w:bidi="ar-sa"/>
              </w:rPr>
              <w:t>-</w:t>
            </w:r>
            <w:r>
              <w:rPr>
                <w:rFonts w:eastAsia="Times New Roman" w:cs="Calibri"/>
                <w:kern w:val="0"/>
                <w:sz w:val="24"/>
                <w:szCs w:val="24"/>
                <w:lang w:val="kk-kz" w:eastAsia="en-us" w:bidi="ar-sa"/>
              </w:rPr>
              <w:t>) мен атом ядросының құрамын білу;</w:t>
            </w:r>
          </w:p>
          <w:p>
            <w:pPr>
              <w:pStyle w:val="para4"/>
              <w:spacing/>
              <w:jc w:val="both"/>
              <w:rPr>
                <w:rFonts w:ascii="Times New Roman" w:hAnsi="Times New Roman" w:cs="Times New Roman"/>
                <w:sz w:val="24"/>
                <w:szCs w:val="24"/>
                <w:lang w:val="kk-kz"/>
              </w:rPr>
            </w:pPr>
            <w:r>
              <w:rPr>
                <w:rFonts w:ascii="Times New Roman" w:hAnsi="Times New Roman" w:eastAsia="Times New Roman"/>
                <w:sz w:val="24"/>
                <w:szCs w:val="24"/>
                <w:lang w:val="kk-kz"/>
              </w:rPr>
              <w:t>7.1.2.7 -</w:t>
            </w:r>
            <w:r>
              <w:rPr>
                <w:rFonts w:ascii="Times New Roman" w:hAnsi="Times New Roman" w:eastAsia="Times New Roman"/>
                <w:sz w:val="24"/>
                <w:szCs w:val="24"/>
                <w:lang w:val="kk-kz" w:eastAsia="en-gb"/>
              </w:rPr>
              <w:t>изотоп түсінігін білу</w:t>
            </w:r>
            <w:r>
              <w:rPr>
                <w:rFonts w:ascii="Times New Roman" w:hAnsi="Times New Roman" w:cs="Times New Roman"/>
                <w:sz w:val="24"/>
                <w:szCs w:val="24"/>
                <w:lang w:val="kk-kz"/>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7.3.1.1-ауа құрамын білу;</w:t>
            </w:r>
          </w:p>
          <w:p>
            <w:pPr>
              <w:rPr>
                <w:rFonts w:eastAsia="Calibri" w:cs="Calibri"/>
                <w:kern w:val="0"/>
                <w:sz w:val="24"/>
                <w:szCs w:val="24"/>
                <w:lang w:val="kk-kz" w:eastAsia="en-gb" w:bidi="ar-sa"/>
              </w:rPr>
            </w:pPr>
            <w:r>
              <w:rPr>
                <w:rFonts w:eastAsia="Calibri" w:cs="Calibri"/>
                <w:kern w:val="0"/>
                <w:sz w:val="24"/>
                <w:szCs w:val="24"/>
                <w:lang w:val="kk-kz" w:eastAsia="en-gb" w:bidi="ar-sa"/>
              </w:rPr>
              <w:t>7.3.1.2 -заттардың жану кезінде ауаның құрамына кіретін оттектің жұмсалатындығын білу</w:t>
            </w:r>
          </w:p>
          <w:p>
            <w:pPr>
              <w:pStyle w:val="para4"/>
              <w:spacing/>
              <w:jc w:val="both"/>
              <w:rPr>
                <w:rFonts w:ascii="Times New Roman" w:hAnsi="Times New Roman"/>
                <w:sz w:val="24"/>
                <w:szCs w:val="24"/>
                <w:lang w:val="kk-kz" w:eastAsia="en-gb"/>
              </w:rPr>
            </w:pPr>
            <w:r>
              <w:rPr>
                <w:rFonts w:ascii="Times New Roman" w:hAnsi="Times New Roman"/>
                <w:sz w:val="24"/>
                <w:szCs w:val="24"/>
                <w:lang w:val="kk-kz" w:eastAsia="en-gb"/>
              </w:rPr>
              <w:t>7.3.1.3 -атмосфералық ауаны ластанудан қорғаудың маңызын түсіну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7.3.1.4 -затты жағуға қажетті жағдайларды және жану реакциясының өнімдерін білу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7.3.1.5 -тез тұтанатын, жанғыш және жанбайтын заттарға мысалдар 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7.3.1.6  -заттардың таза оттекте жақсырақ жанатындығын түсіну</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7.3.1.7 -металдар мен бейметалдардың жануы кезінде оксидтер түзілетіндігін  білу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Шәкім Аян, Шегебай Нұрсұлтан, Тұрсынбек Ердәулет, Сейілханов Сырдәулет, Рашитұлы Нариман, Өсербай Зарина, Оралбек Ақниет, Мұратбаева Жанель, Мүбарак Рамазан, Махамбетқали Заңғар, Қазбайқызы Дильназ, Жетпісбай Әбіл Мәнсұр, Жайшылық Диас, Әбілбек Жәудір, Есжанов Мади, Болатұлы Нұрадин, Біртай Әділжан, Арыстанова Гүлсезім, Амантай Инабат, Алтынбай Абылайхан, Алпысбай Арайлым, Ақылбек Бердәлі</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Төребай Бағлан, Рашидұлы Ерсайын, Қалдыбекқызы Айжан, Кәрім Ғалия, Әбілқасымова Айдын, Еламан Алуа, Дарханқызы Балжан, Алтынбай Әділжан, Ақмұханбетова Ұлжалғас, Абдулла Шапағат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Шәкім Аян, Шегебай Нұрсұлтан, Тұрсынбек Ердәулет, Төребай Бағлан, Сейілханов Сырдәулет, Рашитұлы Нариман, Рашидұлы Ерсайын, Өсербай Зарина, Оралбек Ақниет, Мұратбаева Жанель, Мүбарак Рамазан, Махамбетқали Заңғар, Қалдыбекқызы Айжан, Қазбайқызы Дильназ, Кәрім Ғалия, Жетпісбай Әбіл Мәнсұр, Жайшылық Диас, Әбілқасымова Айдын, Әбілбек Жәудір, Есжанов Мади, Еламан Алуа, Дарханқызы Балжан, Болатұлы Нұрадин, Біртай Әділжан, Арыстанова Гүлсезім, Амантай Инабат, Алтынбай Әділжан, Алтынбай Абылайхан, Алпысбай Арайлым, Ақылбек Бердәлі, Ақмұханбетова Ұлжалғас, Абдулла Шапағат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rPr>
          <w:rFonts w:eastAsia="Times New Roman" w:cs="Calibri"/>
          <w:kern w:val="0"/>
          <w:sz w:val="24"/>
          <w:szCs w:val="24"/>
          <w:lang w:val="kk-kz" w:eastAsia="en-gb" w:bidi="ar-sa"/>
        </w:rPr>
      </w:pPr>
      <w:r>
        <w:rPr>
          <w:rFonts w:eastAsia="Times New Roman" w:cs="Calibri"/>
          <w:kern w:val="0"/>
          <w:sz w:val="24"/>
          <w:szCs w:val="24"/>
          <w:lang w:val="kk-kz" w:eastAsia="en-gb" w:bidi="ar-sa"/>
        </w:rPr>
        <w:t>7.3.1.6  -заттардың таза оттекте жақсырақ жанатындығын түсіну</w:t>
      </w:r>
    </w:p>
    <w:p>
      <w:pPr>
        <w:ind w:right="237"/>
        <w:spacing w:before="60" w:line="274" w:lineRule="auto"/>
        <w:tabs defTabSz="708">
          <w:tab w:val="left" w:pos="931" w:leader="none"/>
          <w:tab w:val="left" w:pos="10720" w:leader="none"/>
        </w:tabs>
        <w:rPr>
          <w:rFonts w:eastAsia="Times New Roman" w:cs="Calibri"/>
          <w:kern w:val="0"/>
          <w:sz w:val="24"/>
          <w:szCs w:val="24"/>
          <w:lang w:val="kk-kz" w:eastAsia="en-gb" w:bidi="ar-sa"/>
        </w:rPr>
      </w:pPr>
      <w:r>
        <w:rPr>
          <w:rFonts w:eastAsia="Times New Roman" w:cs="Calibri"/>
          <w:kern w:val="0"/>
          <w:sz w:val="24"/>
          <w:szCs w:val="24"/>
          <w:lang w:val="kk-kz" w:eastAsia="en-gb" w:bidi="ar-sa"/>
        </w:rPr>
        <w:t>7.3.1.7 -металдар мен бейметалдардың жануы кезінде оксидтер түзілетіндігін  білу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7.5.1.1 – тағам өнімдерін химиялық  заттардың жиынтығы деп түсіну.</w:t>
            </w:r>
          </w:p>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7.5.1.2 – тағамдық өнімдердің бір қатарын:көмірсулар (крахмал), нәруыз, майларды білу және анықтай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7.5.1.3 – адам ағзасына кіретін элементтерді (О, С, Н, N, Ca, P, K) білу;</w:t>
            </w:r>
          </w:p>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7.5.1.4 – тыныс алу үдерісін түсіндіру.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7.4.2.1 – Жер қыртысында көптеген пайдалы химиялық қосылыстар барын түсіну.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 xml:space="preserve">7.4.2.2 – кейбір минералдар мен пайдалы табиғи қосылыстардың кендерге жататынын білу; </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7.4.2.3 – металды алу үшін кенді өңдеу үдерісін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7.4.2.4 – Қазақстан қандай минералды және табиғиресурстармен бай екендігін және олардың кен орындарын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7.4.2.5 – табиғи ресурстарды өндірудің қоршаған ортаға әсерін зерделеу.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Абдрахым Нұрсезім, Айтжан Іңкәр, Алмат Дильназ, Амангелді Досымжан, Асанова Динара, Әбілхан Гүлназ, Беркінбай Бекжан, Есен Аян, Жаңбырбай Дархан, Көлімбет Әбілмансұр, Қабылбай Жаннұр, Қалыбекова Ақбота, Мұратұлы Бексұлтан, Нұрлыбайқызы Анель, Өтеген Азамат, Серікбай Рамазан, Серікбай Сұңғат, Тынымбек Шындәулет, Шамшат Арай, Шархан Бақдәулет, Қабылбай Ернұр, Ержанов Диас, Алдаберген Болат, Қожабаева Хаят, Садуақас Фариза, Жұлдызбекұлы Дінмұххаммед, Бақытбекқызы Гүлсезім, Бауржанқызы Айару, Қанатұлы Данияр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Орынбасар Мұхамеджан, Тұңғышбай Мәди</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Абдрахым Нұрсезім, Айтжан Іңкәр, Алмат Дильназ, Амангелді Досымжан, Асанова Динара, Әбілхан Гүлназ, Беркінбай Бекжан, Есен Аян, Жаңбырбай Дархан, Көлімбет Әбілмансұр, Қабылбай Жаннұр, Қалыбекова Ақбота, Мұратұлы Бексұлтан, Нұрлыбайқызы Анель, Орынбасар Мұхамеджан, Өтеген Азамат, Серікбай Рамазан, Серікбай Сұңғат, Тұңғышбай Мәди, Тынымбек Шындәулет, Шамшат Арай, Шархан Бақдәулет, Қабылбай Ернұр, Ержанов Диас, Алдаберген Болат, Қожабаева Хаят, Садуақас Фариза, Жұлдызбекұлы Дінмұххаммед, Бақытбекқызы Гүлсезім, Бауржанқызы Айару, Қанатұлы Данияр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7.4.2.4 – Қазақстан қандай минералды және табиғиресурстармен бай екендігін және олардың кен орындарын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7.4.2.5 – табиғи ресурстарды өндірудің қоршаған ортаға әсерін зерделеу.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7"/>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7-В</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7.5.1.1 – тағам өнімдерін химиялық  заттардың жиынтығы деп түсіну.</w:t>
            </w:r>
          </w:p>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7.5.1.2 – тағамдық өнімдердің бір қатарын:көмірсулар (крахмал), нәруыз, майларды білу және анықтай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7.5.1.3 – адам ағзасына кіретін элементтерді (О, С, Н, N, Ca, P, K) білу;</w:t>
            </w:r>
          </w:p>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7.5.1.4 – тыныс алу үдерісін түсіндіру.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7.4.2.1 – Жер қыртысында көптеген пайдалы химиялық қосылыстар барын түсіну.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 xml:space="preserve">7.4.2.2 – кейбір минералдар мен пайдалы табиғи қосылыстардың кендерге жататынын білу; </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7.4.2.3 – металды алу үшін кенді өңдеу үдерісін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7.4.2.4 – Қазақстан қандай минералды және табиғиресурстармен бай екендігін және олардың кен орындарын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7.4.2.5 – табиғи ресурстарды өндірудің қоршаған ортаға әсерін зерделеу.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 Тоғжан, Бауыржанұлы Нұрасыл, Берікбол Ернұр, Бұрхан Сафия, Дүйсенова Гүлназым, Ерланқызы Асылзат, Есен Инабат, Иманғалиев Сұңғат, Итемгенұлы Мұрат, Күнтуов Раман, Қабыл Рауан, Қайырбек Рамазан, Қонысбекұлы Сұлтан, Құрманәлі Дильназ, Манабек Нұрқанат, Мырзахмет Қуаныш, Сәулебек Камшат, Серік Ғайни, Серік Кенжеғазы, Төлебай Мирас, Жумадуллаева Айзере</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Ғалымжанұлы Бекарыс, Көпберген Адина, Мешітбай Мейіржан, Олжабай Нұрсәуле, Сейтқазиева Көркем, Төлебай Дінислам, Шахарбекқызы Маржан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 Тоғжан, Бауыржанұлы Нұрасыл, Берікбол Ернұр, Бұрхан Сафия, Ғалымжанұлы Бекарыс, Дүйсенова Гүлназым, Ерланқызы Асылзат, Есен Инабат, Жумадуллаева Айзере, Иманғалиев Сұңғат, Итемгенұлы Мұрат, Көпберген Адина, Күнтуов Раман, Қабыл Рауан, Қайырбек Рамазан, Қонысбекұлы Сұлтан, Құрманәлі Дильназ, Манабек Нұрқанат, Мырзахмет Қуаныш, Сәулебек Камшат, Сейтқазиева Көркем, Серік Ғайни, Серік Кенжеғазы, Төлебай Дінислам, Төлебай Мирас, Шахарбекқызы Маржан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Мешітбай Мейіржан, Олжабай Нұрсәуле</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7.4.2.4 – Қазақстан қандай минералды және табиғиресурстармен бай екендігін және олардың кен орындарын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7.4.2.5 – табиғи ресурстарды өндірудің қоршаған ортаға әсерін зерделеу.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8"/>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7.5.1.1 – тағам өнімдерін химиялық  заттардың жиынтығы деп түсіну.</w:t>
            </w:r>
          </w:p>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7.5.1.2 – тағамдық өнімдердің бір қатарын:көмірсулар (крахмал), нәруыз, майларды білу және анықтай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7.5.1.3 – адам ағзасына кіретін элементтерді (О, С, Н, N, Ca, P, K) білу;</w:t>
            </w:r>
          </w:p>
          <w:p>
            <w:pPr>
              <w:pStyle w:val="par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7.5.1.4 – тыныс алу үдерісін түсіндіру.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7.4.2.1 – Жер қыртысында көптеген пайдалы химиялық қосылыстар барын түсіну.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 xml:space="preserve">7.4.2.2 – кейбір минералдар мен пайдалы табиғи қосылыстардың кендерге жататынын білу; </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7.4.2.3 – металды алу үшін кенді өңдеу үдерісін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7.4.2.4 – Қазақстан қандай минералды және табиғиресурстармен бай екендігін және олардың кен орындарын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7.4.2.5 – табиғи ресурстарды өндірудің қоршаған ортаға әсерін зерделеу.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Алпысбай Арайлым, Алтынбай Абылайхан, Амантай Инабат, Арыстанова Гүлсезім, Әбілбек Жәудір, Болатұлы Нұрадин, Біртай Әділжан, Есжанов Мади, Жайшылық Диас, Жетпісбай Әбіл Мәнсұр, Қазбайқызы Дильназ, Махамбетқали Заңғар, Мұратбаева Жанель, Мүбарак Рамазан, Оралбек Ақниет, Рашитұлы Нариман, Сейілханов Сырдәулет, Тұрсынбек Ердәулет, Шәкім Аян, Шегебай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Алтынбай Әділжан, Әбілқасымова Айдын, Дарханқызы Балжан, Еламан Алуа, Кәрім Ғалия, Қалдыбекқызы Айжан, Рашидұлы Ерсайын, Төребай Бағлан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Ақмұханбетова Ұлжалғас, Ақылбек Бердәлі, Алпысбай Арайлым, Алтынбай Абылайхан, Алтынбай Әділжан, Амантай Инабат, Арыстанова Гүлсезім, Әбілбек Жәудір, Әбілқасымова Айдын, Болатұлы Нұрадин, Біртай Әділжан, Дарханқызы Балжан, Еламан Алуа, Есжанов Мади, Жайшылық Диас, Жетпісбай Әбіл Мәнсұр, Кәрім Ғалия, Қазбайқызы Дильназ, Махамбетқали Заңғар, Мұратбаева Жанель, Мүбарак Рамазан, Оралбек Ақниет, Рашитұлы Нариман, Сейілханов Сырдәулет, Төребай Бағлан, Тұрсынбек Ердәулет, Шәкім Аян, Шегебай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Қалдыбекқызы Айжан, Рашидұлы Ерсайын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7.4.2.4 – Қазақстан қандай минералды және табиғиресурстармен бай екендігін және олардың кен орындарын білу.</w:t>
      </w:r>
    </w:p>
    <w:p>
      <w:pPr>
        <w:pStyle w:val="para4"/>
        <w:rPr>
          <w:rFonts w:ascii="Times New Roman" w:hAnsi="Times New Roman" w:cs="Times New Roman"/>
          <w:sz w:val="24"/>
          <w:szCs w:val="24"/>
          <w:lang w:val="kk-kz"/>
        </w:rPr>
      </w:pPr>
      <w:r>
        <w:rPr>
          <w:rFonts w:ascii="Times New Roman" w:hAnsi="Times New Roman" w:cs="Times New Roman"/>
          <w:sz w:val="24"/>
          <w:szCs w:val="24"/>
          <w:lang w:val="kk-kz"/>
        </w:rPr>
        <w:t>7.4.2.5 – табиғи ресурстарды өндірудің қоршаған ортаға әсерін зерделеу.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4"/>
          <w:szCs w:val="24"/>
        </w:rPr>
      </w:pPr>
      <w:r>
        <w:rPr>
          <w:sz w:val="24"/>
          <w:szCs w:val="24"/>
        </w:rPr>
        <w:t xml:space="preserve">   Педагогтің аты жөні: Қоспанова Ж.</w:t>
      </w:r>
    </w:p>
    <w:p>
      <w:pPr>
        <w:suppressAutoHyphens/>
        <w:hyphenationLines w:val="0"/>
        <w:rPr>
          <w:rFonts w:eastAsia="Times New Roman"/>
          <w:color w:val="000000"/>
          <w:sz w:val="24"/>
          <w:szCs w:val="24"/>
        </w:rPr>
      </w:pPr>
      <w:r>
        <w:rPr>
          <w:rFonts w:eastAsia="Times New Roman"/>
          <w:color w:val="000000"/>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p>
      <w:pPr>
        <w:suppressAutoHyphens/>
        <w:hyphenationLines w:val="0"/>
        <w:rPr>
          <w:rFonts w:ascii="Arial" w:hAnsi="Arial" w:eastAsia="Arial" w:cs="Arial"/>
          <w:b/>
          <w:bCs/>
          <w:color w:val="000000"/>
        </w:rPr>
      </w:pPr>
      <w:r>
        <w:rPr>
          <w:rFonts w:ascii="Arial" w:hAnsi="Arial" w:eastAsia="Arial" w:cs="Arial"/>
          <w:b/>
          <w:bCs/>
          <w:color w:val="000000"/>
        </w:rPr>
      </w:r>
    </w:p>
    <w:tbl>
      <w:tblPr>
        <w:name w:val="Таблица9"/>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lang w:val="kk-kz" w:eastAsia="en-us" w:bidi="ar-sa"/>
              </w:rPr>
            </w:pPr>
            <w:r>
              <w:rPr>
                <w:rFonts w:eastAsia="Times New Roman"/>
                <w:lang w:val="kk-kz" w:eastAsia="en-us" w:bidi="ar-sa"/>
              </w:rPr>
              <w:t>6.1.1.1 - жаратылыстану ғылымдарының зерттеу нысандарын тізіп атау</w:t>
            </w:r>
          </w:p>
          <w:p>
            <w:pPr>
              <w:spacing/>
              <w:jc w:val="both"/>
              <w:widowControl/>
              <w:rPr>
                <w:rFonts w:eastAsia="Times New Roman"/>
                <w:lang w:val="kk-kz" w:eastAsia="en-us" w:bidi="ar-sa"/>
              </w:rPr>
            </w:pPr>
            <w:r>
              <w:rPr>
                <w:rFonts w:eastAsia="Times New Roman"/>
                <w:lang w:val="kk-kz" w:eastAsia="en-us" w:bidi="ar-sa"/>
              </w:rPr>
              <w:t>6.1.2.1 - тәуелді, тәуелсіз және бақыланатын айнымалыларды анықтау</w:t>
            </w:r>
          </w:p>
          <w:p>
            <w:pPr>
              <w:spacing/>
              <w:jc w:val="both"/>
              <w:widowControl/>
              <w:rPr>
                <w:rFonts w:eastAsia="Times New Roman"/>
                <w:lang w:val="kk-kz" w:eastAsia="en-us" w:bidi="ar-sa"/>
              </w:rPr>
            </w:pPr>
            <w:r>
              <w:rPr>
                <w:rFonts w:eastAsia="Times New Roman"/>
                <w:lang w:val="kk-kz" w:eastAsia="en-us" w:bidi="ar-sa"/>
              </w:rPr>
              <w:t>6.1.3.1 - жоспар бойынша зерттеу жұмысын жүргізу;</w:t>
            </w:r>
          </w:p>
          <w:p>
            <w:pPr>
              <w:spacing/>
              <w:jc w:val="both"/>
              <w:widowControl/>
              <w:rPr>
                <w:rFonts w:eastAsia="Times New Roman"/>
                <w:lang w:val="kk-kz" w:eastAsia="en-us" w:bidi="ar-sa"/>
              </w:rPr>
            </w:pPr>
            <w:r>
              <w:rPr>
                <w:rFonts w:eastAsia="Times New Roman"/>
                <w:lang w:val="kk-kz" w:eastAsia="en-us" w:bidi="ar-sa"/>
              </w:rPr>
              <w:t>6.1.3.2 - қауіпсіз жұмыс жүргізудің жағдайларын анықтау</w:t>
            </w:r>
          </w:p>
          <w:p>
            <w:pPr>
              <w:spacing/>
              <w:jc w:val="both"/>
              <w:widowControl/>
              <w:rPr>
                <w:rFonts w:eastAsia="Times New Roman"/>
                <w:lang w:val="kk-kz" w:eastAsia="en-us" w:bidi="ar-sa"/>
              </w:rPr>
            </w:pPr>
            <w:r>
              <w:rPr>
                <w:rFonts w:eastAsia="Times New Roman"/>
                <w:lang w:val="kk-kz" w:eastAsia="en-us" w:bidi="ar-sa"/>
              </w:rPr>
              <w:t xml:space="preserve">6.1.4.1 - </w:t>
            </w:r>
            <w:r>
              <w:rPr>
                <w:rFonts w:eastAsia="Times New Roman"/>
                <w:bCs/>
                <w:lang w:val="kk-kz" w:eastAsia="en-us" w:bidi="ar-sa"/>
              </w:rPr>
              <w:t xml:space="preserve">Халықаралық бірліктер  жүйесінің </w:t>
            </w:r>
            <w:r>
              <w:rPr>
                <w:rFonts w:eastAsia="Times New Roman"/>
                <w:lang w:val="kk-kz" w:eastAsia="en-us" w:bidi="ar-sa"/>
              </w:rPr>
              <w:t>өлшем бірліктерін пайдалану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lang w:val="kk-kz" w:eastAsia="en-us" w:bidi="ar-sa"/>
              </w:rPr>
            </w:pPr>
            <w:r>
              <w:rPr>
                <w:rFonts w:eastAsia="Times New Roman"/>
                <w:lang w:val="kk-kz" w:eastAsia="en-us" w:bidi="ar-sa"/>
              </w:rPr>
              <w:t>6.1.5.1 - алынған деректерді графикалық түрде көрсету</w:t>
            </w:r>
          </w:p>
          <w:p>
            <w:pPr>
              <w:spacing/>
              <w:jc w:val="both"/>
              <w:rPr>
                <w:rFonts w:eastAsia="Times New Roman"/>
                <w:lang w:val="kk-kz" w:eastAsia="en-us" w:bidi="ar-sa"/>
              </w:rPr>
            </w:pPr>
            <w:r>
              <w:rPr>
                <w:rFonts w:eastAsia="Times New Roman"/>
                <w:lang w:val="kk-kz" w:eastAsia="en-us" w:bidi="ar-sa"/>
              </w:rPr>
              <w:t>6.1.6.1 - алынған қорытындыларды түрлі формада көрсету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lang w:val="kk-kz" w:eastAsia="en-us" w:bidi="ar-sa"/>
              </w:rPr>
            </w:pPr>
            <w:r>
              <w:rPr>
                <w:rFonts w:eastAsia="Times New Roman"/>
                <w:lang w:val="kk-kz" w:eastAsia="en-us" w:bidi="ar-sa"/>
              </w:rPr>
              <w:t>6.2.1.1 - макро- және микроәлем нысандарының параметрлерін атау</w:t>
            </w:r>
          </w:p>
          <w:p>
            <w:pPr>
              <w:spacing/>
              <w:jc w:val="both"/>
              <w:widowControl/>
              <w:rPr>
                <w:rFonts w:eastAsia="Times New Roman"/>
                <w:lang w:val="kk-kz" w:eastAsia="en-us" w:bidi="ar-sa"/>
              </w:rPr>
            </w:pPr>
            <w:r>
              <w:rPr>
                <w:rFonts w:eastAsia="Times New Roman"/>
                <w:lang w:val="kk-kz" w:eastAsia="en-us" w:bidi="ar-sa"/>
              </w:rPr>
              <w:t>6.2.2.1 - Жер бетіндегі бақыланатын үдерістер мен құбылыстарды түсіндіру;</w:t>
            </w:r>
          </w:p>
          <w:p>
            <w:pPr>
              <w:spacing/>
              <w:jc w:val="both"/>
              <w:widowControl/>
              <w:rPr>
                <w:rFonts w:eastAsia="Times New Roman"/>
                <w:lang w:val="kk-kz" w:eastAsia="en-us" w:bidi="ar-sa"/>
              </w:rPr>
            </w:pPr>
            <w:r>
              <w:rPr>
                <w:rFonts w:eastAsia="Times New Roman"/>
                <w:lang w:val="ru-ru" w:eastAsia="en-us" w:bidi="ar-sa"/>
              </w:rPr>
              <w:t>6.2.2.2</w:t>
            </w:r>
            <w:r>
              <w:rPr>
                <w:rFonts w:eastAsia="Times New Roman"/>
                <w:lang w:val="kk-kz" w:eastAsia="en-us" w:bidi="ar-sa"/>
              </w:rPr>
              <w:t xml:space="preserve"> -Жердің қасиеттерін түсіндіру </w:t>
            </w:r>
            <w:r>
              <w:rPr>
                <w:rFonts w:eastAsia="Times New Roman"/>
                <w:lang w:val="kk-kz" w:eastAsia="en-us" w:bidi="ar-sa"/>
              </w:rPr>
            </w:r>
          </w:p>
          <w:p>
            <w:pPr>
              <w:spacing/>
              <w:jc w:val="both"/>
              <w:widowControl/>
              <w:rPr>
                <w:rFonts w:eastAsia="Times New Roman"/>
                <w:lang w:val="kk-kz" w:eastAsia="en-us" w:bidi="ar-sa"/>
              </w:rPr>
            </w:pPr>
            <w:r>
              <w:rPr>
                <w:rFonts w:eastAsia="Times New Roman"/>
                <w:lang w:val="kk-kz" w:eastAsia="en-us" w:bidi="ar-sa"/>
              </w:rPr>
              <w:t>6.2.3.1 - Жер қабықтарының өзара байланыс тәсілдерін түсіндіру</w:t>
            </w:r>
          </w:p>
          <w:p>
            <w:pPr>
              <w:spacing/>
              <w:jc w:val="both"/>
              <w:widowControl/>
              <w:rPr>
                <w:rFonts w:eastAsia="Times New Roman"/>
                <w:lang w:val="kk-kz" w:eastAsia="en-us" w:bidi="ar-sa"/>
              </w:rPr>
            </w:pPr>
            <w:r>
              <w:rPr>
                <w:rFonts w:eastAsia="Times New Roman"/>
                <w:lang w:val="kk-kz" w:eastAsia="en-us" w:bidi="ar-sa"/>
              </w:rPr>
              <w:t>6.2.4.1 - Жердегі тіршіліктің пайда болуы туралы ғылыми болжамдарды салыстыру;</w:t>
            </w:r>
          </w:p>
          <w:p>
            <w:pPr>
              <w:spacing/>
              <w:jc w:val="both"/>
              <w:widowControl/>
              <w:rPr>
                <w:rFonts w:eastAsia="Times New Roman"/>
                <w:lang w:val="kk-kz" w:eastAsia="en-us" w:bidi="ar-sa"/>
              </w:rPr>
            </w:pPr>
            <w:r>
              <w:rPr>
                <w:rFonts w:eastAsia="Times New Roman"/>
                <w:lang w:val="kk-kz" w:eastAsia="en-us" w:bidi="ar-sa"/>
              </w:rPr>
              <w:t>6.2.4.2 - адамның Жерде тіршілік етуінің қазіргі жағдайларын бағалау</w:t>
            </w:r>
          </w:p>
          <w:p>
            <w:pPr>
              <w:spacing/>
              <w:jc w:val="both"/>
              <w:widowControl/>
              <w:rPr>
                <w:rFonts w:eastAsia="Times New Roman"/>
                <w:lang w:val="ru-ru" w:eastAsia="en-us" w:bidi="ar-sa"/>
              </w:rPr>
            </w:pPr>
            <w:r>
              <w:rPr>
                <w:rFonts w:eastAsia="Times New Roman"/>
                <w:lang w:val="ru-ru" w:eastAsia="en-us" w:bidi="ar-sa"/>
              </w:rPr>
              <w:t>6.2.5.1</w:t>
            </w:r>
            <w:r>
              <w:rPr>
                <w:rFonts w:eastAsia="Times New Roman"/>
                <w:lang w:val="kk-kz" w:eastAsia="en-us" w:bidi="ar-sa"/>
              </w:rPr>
              <w:t xml:space="preserve"> -географиялық карталар мен шартты белгілерді жіктеу; </w:t>
            </w:r>
            <w:r>
              <w:rPr>
                <w:rFonts w:eastAsia="Times New Roman"/>
                <w:lang w:val="ru-ru" w:eastAsia="en-us" w:bidi="ar-sa"/>
              </w:rPr>
            </w:r>
          </w:p>
          <w:p>
            <w:pPr>
              <w:spacing/>
              <w:jc w:val="both"/>
              <w:widowControl/>
              <w:rPr>
                <w:rFonts w:eastAsia="Times New Roman"/>
                <w:lang w:val="kk-kz" w:eastAsia="en-us" w:bidi="ar-sa"/>
              </w:rPr>
            </w:pPr>
            <w:r>
              <w:rPr>
                <w:rFonts w:eastAsia="Times New Roman"/>
                <w:lang w:val="kk-kz" w:eastAsia="en-us" w:bidi="ar-sa"/>
              </w:rPr>
              <w:t>6.2.5.2 - шартты белгілерді пайдаланып, географиялық карталарды оқу;</w:t>
            </w:r>
          </w:p>
          <w:p>
            <w:pPr>
              <w:spacing/>
              <w:jc w:val="both"/>
              <w:widowControl/>
              <w:rPr>
                <w:rFonts w:eastAsia="Times New Roman"/>
                <w:lang w:val="kk-kz" w:eastAsia="en-us" w:bidi="ar-sa"/>
              </w:rPr>
            </w:pPr>
            <w:r>
              <w:rPr>
                <w:rFonts w:eastAsia="Times New Roman"/>
                <w:lang w:val="kk-kz" w:eastAsia="en-us" w:bidi="ar-sa"/>
              </w:rPr>
              <w:t>6.2.5.3 - масштабты пайдаланып, арақашықтықты есептеу;</w:t>
            </w:r>
          </w:p>
          <w:p>
            <w:pPr>
              <w:spacing/>
              <w:jc w:val="both"/>
              <w:widowControl/>
              <w:rPr>
                <w:rFonts w:eastAsia="Times New Roman"/>
                <w:lang w:val="kk-kz" w:eastAsia="en-us" w:bidi="ar-sa"/>
              </w:rPr>
            </w:pPr>
            <w:r>
              <w:rPr>
                <w:rFonts w:eastAsia="Times New Roman"/>
                <w:lang w:val="kk-kz" w:eastAsia="en-us" w:bidi="ar-sa"/>
              </w:rPr>
              <w:t>6.2.5.4 - географиялық координаттарды анықтау;</w:t>
            </w:r>
          </w:p>
          <w:p>
            <w:pPr>
              <w:spacing/>
              <w:jc w:val="both"/>
              <w:widowControl/>
              <w:rPr>
                <w:rFonts w:eastAsia="Times New Roman"/>
                <w:lang w:val="kk-kz" w:eastAsia="en-us" w:bidi="ar-sa"/>
              </w:rPr>
            </w:pPr>
            <w:r>
              <w:rPr>
                <w:rFonts w:eastAsia="Times New Roman"/>
                <w:lang w:val="kk-kz" w:eastAsia="en-us" w:bidi="ar-sa"/>
              </w:rPr>
              <w:t>6.2.5.5 - сағаттық белдеулер картасын пайдаланып, уақытты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lang w:val="kk-kz" w:eastAsia="en-us" w:bidi="ar-sa"/>
              </w:rPr>
            </w:pPr>
            <w:r>
              <w:rPr>
                <w:rFonts w:eastAsia="Times New Roman"/>
                <w:lang w:val="kk-kz" w:eastAsia="en-us" w:bidi="ar-sa"/>
              </w:rPr>
              <w:t>6.2.6.1 - жоспар бойынша материктер мен олардың физикалық-географиялық аймақтарының табиғат ерекшеліктерін анықтау;</w:t>
            </w:r>
          </w:p>
          <w:p>
            <w:pPr>
              <w:spacing/>
              <w:jc w:val="both"/>
              <w:widowControl/>
              <w:rPr>
                <w:rFonts w:eastAsia="Times New Roman"/>
                <w:lang w:val="kk-kz" w:eastAsia="en-us" w:bidi="ar-sa"/>
              </w:rPr>
            </w:pPr>
            <w:r>
              <w:rPr>
                <w:rFonts w:eastAsia="Times New Roman"/>
                <w:lang w:val="kk-kz" w:eastAsia="en-us" w:bidi="ar-sa"/>
              </w:rPr>
              <w:t>6.2.6.2 - жоспар бойынша мұхиттар табиғатының ерекшеліктерін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lang w:val="kk-kz" w:eastAsia="en-us" w:bidi="ar-sa"/>
              </w:rPr>
            </w:pPr>
            <w:r>
              <w:rPr>
                <w:rFonts w:eastAsia="Times New Roman"/>
                <w:lang w:val="kk-kz" w:eastAsia="en-us" w:bidi="ar-sa"/>
              </w:rPr>
              <w:t>6.2.7.1 - халықтың қоныстану заңдылықтарын анықтау;</w:t>
            </w:r>
          </w:p>
          <w:p>
            <w:pPr>
              <w:spacing/>
              <w:jc w:val="both"/>
              <w:widowControl/>
              <w:rPr>
                <w:rFonts w:eastAsia="Times New Roman"/>
                <w:lang w:val="kk-kz" w:eastAsia="en-us" w:bidi="ar-sa"/>
              </w:rPr>
            </w:pPr>
            <w:r>
              <w:rPr>
                <w:rFonts w:eastAsia="Times New Roman"/>
                <w:lang w:val="kk-kz" w:eastAsia="en-us" w:bidi="ar-sa"/>
              </w:rPr>
              <w:t>6.2.7.2 - халық тығыздығының көрсеткіштеріне баға беру;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lang w:val="kk-kz" w:eastAsia="en-us" w:bidi="ar-sa"/>
              </w:rPr>
            </w:pPr>
            <w:r>
              <w:rPr>
                <w:rFonts w:eastAsia="Times New Roman"/>
                <w:lang w:val="kk-kz" w:eastAsia="en-us" w:bidi="ar-sa"/>
              </w:rPr>
              <w:t xml:space="preserve"> 6.2.7.3 - дүниежүзіндегі халық тығыздығының жоғары және төмен аймақтарын анықтап, себептерін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Алдаберген Арайлым, Ерболқызы Мереке, Асылханұлы Еркебұлан, Амангелді Гүләсел, Төлебай Мейіржан, Жәнібек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Айтбаева Айзере, Алтынбекқызы Нұрсәуле, Темірбай Ағжан, Шахиев Әділет, Елікбай Сымбат, Едіге Арсен, Бекмұрат Диляра, Баян Дидар, Бакуов Сәулет, Асылхан Әмір, Сейдалиқызы Нурай, Рахмерді Нұрәділ, Орақ Айхан, Мамбетәли Алтынай, Қайымназар Ерзат, Кеңесбай Дулат, Жанділда Асылан, Әмір Досымжан, Әлімханқызы Мерейлім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Алдаберген Арайлым, Төлебай Мейіржан, Шахиев Әділет, Едіге Арсен, Асылханұлы Еркебұлан, Амангелді Гүләсел, Орақ Айхан, Мамбетәли Алтынай, Жәнібек Нұрислам, Жанділда Асылан, Әлімханқызы Мерейлім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Айтбаева Айзере, Алтынбекқызы Нұрсәуле, Темірбай Ағжан, Ерболқызы Мереке, Елікбай Сымбат, Бекмұрат Диляра, Баян Дидар, Бакуов Сәулет, Асылхан Әмір, Сейдалиқызы Нурай, Рахмерді Нұрәділ, Қайымназар Ерзат, Кеңесбай Дулат, Әмір Досымжан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Арайлым, Шахиев Әділет, Төлебай Мейіржан, Орақ Айхан, Мамбетәли Алтынай, Жәнібек Нұрислам, Жанділда Асылан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Айтбаева Айзере, Алтынбекқызы Нұрсәуле, Темірбай Ағжан, Сейдалиқызы Нурай, Рахмерді Нұрәділ, Ерболқызы Мереке, Елікбай Сымбат, Едіге Арсен, Бекмұрат Диляра, Баян Дидар, Бакуов Сәулет, Асылханұлы Еркебұлан, Асылхан Әмір, Амангелді Гүләсел, Қайымназар Ерзат, Кеңесбай Дулат, Әмір Досымжан, Әлімханқызы Мерейлім</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6.2.7.3 - дүниежүзіндегі халық тығыздығының жоғары және төмен аймақтарын анықтап, себептерін түсіндіру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p>
      <w:pPr>
        <w:pStyle w:val="para5"/>
        <w:spacing w:before="8"/>
        <w:rPr>
          <w:sz w:val="20"/>
          <w:szCs w:val="20"/>
        </w:rPr>
      </w:pPr>
      <w:r>
        <w:rPr>
          <w:sz w:val="20"/>
          <w:szCs w:val="20"/>
        </w:rPr>
      </w:r>
    </w:p>
    <w:tbl>
      <w:tblPr>
        <w:name w:val="Таблица10"/>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color w:val="000000"/>
                <w:lang w:val="kk-kz" w:eastAsia="en-us" w:bidi="ar-sa"/>
              </w:rPr>
            </w:pPr>
            <w:r>
              <w:rPr>
                <w:rFonts w:eastAsia="Times New Roman"/>
                <w:color w:val="000000"/>
                <w:lang w:val="kk-kz" w:eastAsia="en-us" w:bidi="ar-sa"/>
              </w:rPr>
              <w:t>6.3.1.1 - атом мен молекулаларды, қарапайым және күрделі заттарды айыра білу;</w:t>
            </w:r>
          </w:p>
          <w:p>
            <w:pPr>
              <w:spacing/>
              <w:jc w:val="both"/>
              <w:widowControl/>
              <w:rPr>
                <w:rFonts w:eastAsia="Times New Roman"/>
                <w:color w:val="000000"/>
                <w:lang w:val="kk-kz" w:eastAsia="en-us" w:bidi="ar-sa"/>
              </w:rPr>
            </w:pPr>
            <w:r>
              <w:rPr>
                <w:rFonts w:eastAsia="Times New Roman"/>
                <w:color w:val="000000"/>
                <w:lang w:val="kk-kz" w:eastAsia="en-us" w:bidi="ar-sa"/>
              </w:rPr>
              <w:t xml:space="preserve">6.3.1.2  - атомның негізгі бөлшектерін және олардың орналасуын сипаттау; </w:t>
            </w:r>
          </w:p>
          <w:p>
            <w:pPr>
              <w:spacing/>
              <w:jc w:val="both"/>
              <w:widowControl/>
              <w:rPr>
                <w:rFonts w:eastAsia="Times New Roman"/>
                <w:color w:val="000000"/>
                <w:lang w:val="kk-kz" w:eastAsia="en-us" w:bidi="ar-sa"/>
              </w:rPr>
            </w:pPr>
            <w:r>
              <w:rPr>
                <w:rFonts w:eastAsia="Times New Roman"/>
                <w:color w:val="000000"/>
                <w:lang w:val="kk-kz" w:eastAsia="en-us" w:bidi="ar-sa"/>
              </w:rPr>
              <w:t>6.3.1.3 - заттардың қасиеттерін (балқу және қайнау температураларын) сипаттау</w:t>
            </w:r>
          </w:p>
          <w:p>
            <w:pPr>
              <w:spacing/>
              <w:jc w:val="both"/>
              <w:widowControl/>
              <w:rPr>
                <w:rFonts w:eastAsia="Times New Roman"/>
                <w:color w:val="000000"/>
                <w:lang w:val="kk-kz" w:eastAsia="en-us" w:bidi="ar-sa"/>
              </w:rPr>
            </w:pPr>
            <w:r>
              <w:rPr>
                <w:rFonts w:eastAsia="Times New Roman"/>
                <w:color w:val="000000"/>
                <w:lang w:val="kk-kz" w:eastAsia="en-us" w:bidi="ar-sa"/>
              </w:rPr>
              <w:t>6.3.2.1 - заттарды органикалық және бейорганикалық заттар күйінде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color w:val="000000"/>
                <w:lang w:val="kk-kz" w:eastAsia="en-us" w:bidi="ar-sa"/>
              </w:rPr>
            </w:pPr>
            <w:r>
              <w:rPr>
                <w:rFonts w:eastAsia="Times New Roman"/>
                <w:color w:val="000000"/>
                <w:lang w:val="kk-kz" w:eastAsia="en-us" w:bidi="ar-sa"/>
              </w:rPr>
              <w:t xml:space="preserve">6.3.2.2 - тірі және өлі табиғатта қышқыл, сілтілі және бейтарап ортаны айыра біледі және әмбебап индикатор көмегімен ортаны анықтау; </w:t>
            </w:r>
          </w:p>
          <w:p>
            <w:pPr>
              <w:spacing/>
              <w:jc w:val="both"/>
              <w:widowControl/>
              <w:rPr>
                <w:rFonts w:eastAsia="Times New Roman"/>
                <w:color w:val="000000"/>
                <w:lang w:val="kk-kz" w:eastAsia="en-us" w:bidi="ar-sa"/>
              </w:rPr>
            </w:pPr>
            <w:r>
              <w:rPr>
                <w:rFonts w:eastAsia="Times New Roman"/>
                <w:color w:val="000000"/>
                <w:lang w:val="ru-ru" w:eastAsia="en-us" w:bidi="ar-sa"/>
              </w:rPr>
              <w:t xml:space="preserve">6.3.2.3 </w:t>
            </w:r>
            <w:r>
              <w:rPr>
                <w:rFonts w:eastAsia="Times New Roman"/>
                <w:color w:val="000000"/>
                <w:lang w:val="kk-kz" w:eastAsia="en-us" w:bidi="ar-sa"/>
              </w:rPr>
              <w:t>- бейтараптандыру үдерісін түсіндіру</w:t>
            </w:r>
            <w:r>
              <w:rPr>
                <w:rFonts w:eastAsia="Times New Roman"/>
                <w:color w:val="000000"/>
                <w:lang w:val="kk-kz" w:eastAsia="en-us"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color w:val="000000"/>
                <w:lang w:val="kk-kz" w:eastAsia="en-us" w:bidi="ar-sa"/>
              </w:rPr>
            </w:pPr>
            <w:r>
              <w:rPr>
                <w:rFonts w:eastAsia="Times New Roman"/>
                <w:color w:val="000000"/>
                <w:lang w:val="kk-kz" w:eastAsia="en-us" w:bidi="ar-sa"/>
              </w:rPr>
              <w:t>6.3.3.1 - жасанды материалдардың артықшылықтары мен кемшіліктерін анықтау;</w:t>
            </w:r>
          </w:p>
          <w:p>
            <w:pPr>
              <w:spacing/>
              <w:jc w:val="both"/>
              <w:widowControl/>
              <w:rPr>
                <w:rFonts w:eastAsia="Times New Roman"/>
                <w:color w:val="000000"/>
                <w:lang w:val="kk-kz" w:eastAsia="en-us" w:bidi="ar-sa"/>
              </w:rPr>
            </w:pPr>
            <w:r>
              <w:rPr>
                <w:rFonts w:eastAsia="Times New Roman"/>
                <w:color w:val="000000"/>
                <w:lang w:val="kk-kz" w:eastAsia="en-us" w:bidi="ar-sa"/>
              </w:rPr>
              <w:t>6.3.3.2 - тұрмыстық химия өнімдерін қолдану саласын және оларды қауіпсіз қолдану ережелерін түсіндіру;</w:t>
            </w:r>
          </w:p>
          <w:p>
            <w:pPr>
              <w:spacing/>
              <w:jc w:val="both"/>
              <w:widowControl/>
              <w:rPr>
                <w:rFonts w:eastAsia="Times New Roman"/>
                <w:color w:val="000000"/>
                <w:lang w:val="kk-kz" w:eastAsia="en-us" w:bidi="ar-sa"/>
              </w:rPr>
            </w:pPr>
            <w:r>
              <w:rPr>
                <w:rFonts w:eastAsia="Times New Roman"/>
                <w:color w:val="000000"/>
                <w:lang w:val="kk-kz" w:eastAsia="en-us" w:bidi="ar-sa"/>
              </w:rPr>
              <w:t>6.3.3.3 - Қазақстандағы пайдалы қазбалардың орындарын және қолдану салаларын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Times New Roman"/>
                <w:color w:val="000000"/>
                <w:lang w:val="kk-kz" w:eastAsia="en-us" w:bidi="ar-sa"/>
              </w:rPr>
            </w:pPr>
            <w:r>
              <w:rPr>
                <w:rFonts w:eastAsia="Times New Roman"/>
                <w:color w:val="000000"/>
                <w:lang w:val="kk-kz" w:eastAsia="en-us" w:bidi="ar-sa"/>
              </w:rPr>
              <w:t>6.3.3.4 - Қазақстандағы  пайдалы қазбаларды өндеудің ірі орталықтарын атау және көрсету;</w:t>
            </w:r>
          </w:p>
          <w:p>
            <w:pPr>
              <w:spacing/>
              <w:jc w:val="both"/>
              <w:widowControl/>
              <w:rPr>
                <w:rFonts w:eastAsia="Times New Roman"/>
                <w:color w:val="000000"/>
                <w:lang w:val="kk-kz" w:eastAsia="en-us" w:bidi="ar-sa"/>
              </w:rPr>
            </w:pPr>
            <w:r>
              <w:rPr>
                <w:rFonts w:eastAsia="Times New Roman"/>
                <w:color w:val="000000"/>
                <w:lang w:val="kk-kz" w:eastAsia="en-us" w:bidi="ar-sa"/>
              </w:rPr>
              <w:t xml:space="preserve"> 6.3.3.5 - пайдалы қазбалардың өндірілуі  мен  өңделінуінің қоршаған ортаға әсерін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Айтбаева Айзере, Алдаберген Арайлым, Алтынбекқызы Нұрсәуле, Амангелді Гүләсел, Асылхан Әмір, Асылханұлы Еркебұлан, Бакуов Сәулет, Баян Дидар, Бекмұрат Диляра, Едіге Арсен, Елікбай Сымбат, Ерболқызы Мереке, Әлімханқызы Мерейлім, Әмір Досымжан, Жанділда Асылан, Жәнібек Нұрислам, Қайымназар Ерзат, Қуантқан Сағыныш, Мамбетәли Алтынай, Орақ Айхан, Рахмерді Нұрәділ, Сейдалиқызы Нурай, Темірбай Ағжан, Төлебай Мейіржан, Шахиев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Кеңесбай Дулат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Жәнібек Нұрислам, Қуантқан Сағыныш, Төлебай Мейіржан, Шахиев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Айтбаева Айзере, Алдаберген Арайлым, Алтынбекқызы Нұрсәуле, Амангелді Гүләсел, Асылхан Әмір, Асылханұлы Еркебұлан, Бакуов Сәулет, Баян Дидар, Бекмұрат Диляра, Едіге Арсен, Елікбай Сымбат, Ерболқызы Мереке, Әлімханқызы Мерейлім, Әмір Досымжан, Жанділда Асылан, Кеңесбай Дулат, Қайымназар Ерзат, Мамбетәли Алтынай, Орақ Айхан, Рахмерді Нұрәділ, Сейдалиқызы Нурай, Темірбай Ағжан</w:t>
            </w:r>
          </w:p>
        </w:tc>
      </w:tr>
    </w:tbl>
    <w:p>
      <w:pPr>
        <w:ind w:right="237"/>
        <w:tabs defTabSz="708">
          <w:tab w:val="left" w:pos="931" w:leader="none"/>
          <w:tab w:val="left" w:pos="10720" w:leader="none"/>
        </w:tabs>
        <w:rPr>
          <w:rFonts w:eastAsia="Times New Roman"/>
          <w:lang w:val="kk-kz" w:eastAsia="en-us" w:bidi="ar-sa"/>
        </w:rPr>
      </w:pPr>
      <w:r>
        <w:rPr>
          <w:rFonts w:eastAsia="Times New Roman"/>
          <w:lang w:val="kk-kz" w:eastAsia="en-us" w:bidi="ar-sa"/>
        </w:rPr>
        <w:t>2/ Тапсырмаларды</w:t>
      </w:r>
      <w:r>
        <w:rPr>
          <w:rFonts w:eastAsia="Times New Roman"/>
          <w:spacing w:val="14" w:percent="117"/>
          <w:lang w:val="kk-kz" w:eastAsia="en-us" w:bidi="ar-sa"/>
        </w:rPr>
        <w:t xml:space="preserve"> </w:t>
      </w:r>
      <w:r>
        <w:rPr>
          <w:rFonts w:eastAsia="Times New Roman"/>
          <w:lang w:val="kk-kz" w:eastAsia="en-us" w:bidi="ar-sa"/>
        </w:rPr>
        <w:t>орындау</w:t>
      </w:r>
      <w:r>
        <w:rPr>
          <w:rFonts w:eastAsia="Times New Roman"/>
          <w:spacing w:val="14" w:percent="117"/>
          <w:lang w:val="kk-kz" w:eastAsia="en-us" w:bidi="ar-sa"/>
        </w:rPr>
        <w:t xml:space="preserve"> </w:t>
      </w:r>
      <w:r>
        <w:rPr>
          <w:rFonts w:eastAsia="Times New Roman"/>
          <w:lang w:val="kk-kz" w:eastAsia="en-us" w:bidi="ar-sa"/>
        </w:rPr>
        <w:t>барысында</w:t>
      </w:r>
      <w:r>
        <w:rPr>
          <w:rFonts w:eastAsia="Times New Roman"/>
          <w:spacing w:val="14" w:percent="117"/>
          <w:lang w:val="kk-kz" w:eastAsia="en-us" w:bidi="ar-sa"/>
        </w:rPr>
        <w:t xml:space="preserve"> </w:t>
      </w:r>
      <w:r>
        <w:rPr>
          <w:rFonts w:eastAsia="Times New Roman"/>
          <w:lang w:val="kk-kz" w:eastAsia="en-us" w:bidi="ar-sa"/>
        </w:rPr>
        <w:t>білім</w:t>
      </w:r>
      <w:r>
        <w:rPr>
          <w:rFonts w:eastAsia="Times New Roman"/>
          <w:spacing w:val="14" w:percent="117"/>
          <w:lang w:val="kk-kz" w:eastAsia="en-us" w:bidi="ar-sa"/>
        </w:rPr>
        <w:t xml:space="preserve"> </w:t>
      </w:r>
      <w:r>
        <w:rPr>
          <w:rFonts w:eastAsia="Times New Roman"/>
          <w:lang w:val="kk-kz" w:eastAsia="en-us" w:bidi="ar-sa"/>
        </w:rPr>
        <w:t>алушыларда</w:t>
      </w:r>
      <w:r>
        <w:rPr>
          <w:rFonts w:eastAsia="Times New Roman"/>
          <w:spacing w:val="14" w:percent="117"/>
          <w:lang w:val="kk-kz" w:eastAsia="en-us" w:bidi="ar-sa"/>
        </w:rPr>
        <w:t xml:space="preserve"> </w:t>
      </w:r>
      <w:r>
        <w:rPr>
          <w:rFonts w:eastAsia="Times New Roman"/>
          <w:lang w:val="kk-kz" w:eastAsia="en-us" w:bidi="ar-sa"/>
        </w:rPr>
        <w:t>туындаған</w:t>
      </w:r>
      <w:r>
        <w:rPr>
          <w:rFonts w:eastAsia="Times New Roman"/>
          <w:spacing w:val="14" w:percent="117"/>
          <w:lang w:val="kk-kz" w:eastAsia="en-us" w:bidi="ar-sa"/>
        </w:rPr>
        <w:t xml:space="preserve"> </w:t>
      </w:r>
      <w:r>
        <w:rPr>
          <w:rFonts w:eastAsia="Times New Roman"/>
          <w:lang w:val="kk-kz" w:eastAsia="en-us" w:bidi="ar-sa"/>
        </w:rPr>
        <w:t>қиындықтар</w:t>
      </w:r>
      <w:r>
        <w:rPr>
          <w:rFonts w:eastAsia="Times New Roman"/>
          <w:spacing w:val="1" w:percent="101"/>
          <w:lang w:val="kk-kz" w:eastAsia="en-us" w:bidi="ar-sa"/>
        </w:rPr>
        <w:t xml:space="preserve"> </w:t>
      </w:r>
      <w:r>
        <w:rPr>
          <w:rFonts w:eastAsia="Times New Roman"/>
          <w:lang w:val="kk-kz" w:eastAsia="en-us" w:bidi="ar-sa"/>
        </w:rPr>
        <w:t>тізбесі:</w:t>
      </w:r>
    </w:p>
    <w:p>
      <w:pPr>
        <w:spacing/>
        <w:jc w:val="both"/>
        <w:widowControl/>
        <w:rPr>
          <w:rFonts w:eastAsia="Calibri" w:cs="Calibri"/>
          <w:lang w:val="kk-kz" w:eastAsia="en-us" w:bidi="ar-sa"/>
        </w:rPr>
      </w:pPr>
      <w:r>
        <w:rPr>
          <w:rFonts w:eastAsia="Calibri" w:cs="Calibri"/>
          <w:lang w:val="kk-kz" w:eastAsia="en-us" w:bidi="ar-sa"/>
        </w:rPr>
        <w:t>6.3.3.4 - Қазақстандағы  пайдалы қазбаларды өндеудің ірі орталықтарын атау және көрсету;</w:t>
      </w:r>
    </w:p>
    <w:p>
      <w:pPr>
        <w:spacing/>
        <w:jc w:val="both"/>
        <w:widowControl/>
        <w:rPr>
          <w:rFonts w:eastAsia="Calibri" w:cs="Calibri"/>
          <w:lang w:val="kk-kz" w:eastAsia="en-us" w:bidi="ar-sa"/>
        </w:rPr>
      </w:pPr>
      <w:r>
        <w:rPr>
          <w:rFonts w:eastAsia="Calibri" w:cs="Calibri"/>
          <w:lang w:val="kk-kz" w:eastAsia="en-us" w:bidi="ar-sa"/>
        </w:rPr>
        <w:t xml:space="preserve"> 6.3.3.5 - пайдалы қазбалардың өндірілуі  мен  өңделінуінің қоршаған ортаға әсерін түсіндіру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6.4.1.1 - өлі табиғаттағы болып жатқан үдерістерді модельдеу (таудың жасалу,  мүжілу үдерістері, табиғатта заттардың айналымы);</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6.4.1.2 - табиғаттағы заттардың химиялық айналымын түсіндіру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6.4.2.1 - жасуша компоненттерін анықтау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6.4.2.2 - тірі ағзаларға тән үдерістерді түсіндіру;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6.4.2.3 - ағзалардың қоректену типтерін ажырату;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6.4.2.4 - толыққанды тамақтану рационын құру;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6.4.2.5 - азық-түлік өнімдеріндегі органикалық заттардың болуын тестілу;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6.4.2.6 - ағзалардағы қоректік заттардың тасымалдануын модельдеу;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6.4.2.7 - тыныс алғанда және тыныс шығарғандағы ауа құрамындағы айырмашылықты зерттеу;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6.4.2.8 - ағзадан бөлініп шығатын өнімдерді атау;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6.4.2.9 - тірі ағзалардың тітіркендіргіштерге жауап беру реакциясын зерттеу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6.5.2.2 - қатты денелер, сұйықтар мен газдардың қысымдарын айыра білу;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6.5.2.3 - адам қаңқасының құрылысын сипаттау; </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6.5.2.4 - бұлшық еттің құрылысын сипаттау;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6.5.2.5 - тірі ағзалар үшін қысымның мәніне мысалдар келтіру;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6.5.2.6 - тиісті құралдарды қолдана отырып, атмосфералық және артериялық қысымды өлшеу және қорытынды жасау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6.5.2.2 - қатты денелер, сұйықтар мен газдардың қысымдарын айыра білу;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6.5.2.3 - адам қаңқасының құрылысын сипаттау; </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6.5.2.4 - бұлшық еттің құрылысын сипаттау;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Айтбаева Айзере, Айтмаханбетов Ержан, Алдаберген Арайлым, Алтынбекқызы Нұрсәуле, Амангелді Гүләсел, Асылхан Әмір, Асылханұлы Еркебұлан, Ахмет Альмира, Әлімханқызы Мерейлім, Әмір Досымжан, Бакуов Сәулет, Баян Дидар, Бекмұрат Диляра, Едіге Арсен, Жанділда Асылан, Жәнібек Нұрислам, Қуантқан Сағыныш, Мамбетәли Алтынай, Орақ Айхан, Төлебай Мейіржан, Шахиев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Елікбай Сымбат, Ерболқызы Мереке, Кеңесбай Дулат, Қайымназар Ерзат, Рахмерді Нұрәділ, Сейдалиқызы Нурай, Темірбай Ағжан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Айтмаханбетов Ержан, Амангелді Гүләсел, Асылханұлы Еркебұлан, Жанділда Асылан, Жәнібек Нұрислам, Қуантқан Сағыныш, Мамбетәли Алтынай, Орақ Айхан, Төлебай Мейіржан, Шахиев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Айтбаева Айзере, Алдаберген Арайлым, Алтынбекқызы Нұрсәуле, Асылхан Әмір, Ахмет Альмира, Әлімханқызы Мерейлім, Әмір Досымжан, Бакуов Сәулет, Баян Дидар, Бекмұрат Диляра, Едіге Арсен, Елікбай Сымбат, Ерболқызы Мереке, Кеңесбай Дулат, Қайымназар Ерзат, Рахмерді Нұрәділ, Сейдалиқызы Нурай, Темірбай Ағжан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6.5.2.2 - қатты денелер, сұйықтар мен газдардың қысымдарын айыра білу;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6.5.2.3 - адам қаңқасының құрылысын сипаттау; </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6.5.2.4 - бұлшық еттің құрылысын сипаттау;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6.6.1.1 - экожүйе құрамдас бөліктерінің өзара байланысын график түрінде көрсету және түсінду;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6.6.1.2 - экожүйе ауысымдарының себептерін түсіндіру;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6.6.1.3 - экологиялық пирамидада энергия мен заттардың ауысуын түсіндіру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6.6.2.1 - өсімдіктер мен жануарлардың түрлерін анықтау үшін ағзалардың өзіндік ерекшеліктерін қолдану;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6.6.2.2 - жергілікті экожүйелердегі тірі ағзалардың алуан түрлілігін зерттеу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6.6.3.1 - өзінің аймағындағы кейбір экологиялық мәселелердің себептерін талдау;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6.6.3.2 - экологиялық мәселелерді шешу жолдарын ұсыну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6.7.1.1 - әлемді өзгерткен жаңалықтардың маңызын талқылау;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6.7.1.2 - жаратылыстану ғылымдарын дамытуда қазақстандық ғалымдардың үлесін талқылау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6.7.1.3 - ғылыми зерттеулердің  бағыттарының болашақтағы дамуына  болжам жасау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6.7.1.1 - әлемді өзгерткен жаңалықтардың маңызын талқылау;</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 xml:space="preserve"> 6.7.1.2 - жаратылыстану ғылымдарын дамытуда қазақстандық ғалымдардың үлесін талқылау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both"/>
              <w:widowControl/>
              <w:rPr>
                <w:rFonts w:eastAsia="Calibri" w:cs="Calibri"/>
                <w:sz w:val="24"/>
                <w:szCs w:val="24"/>
                <w:lang w:val="kk-kz" w:eastAsia="en-us" w:bidi="ar-sa"/>
              </w:rPr>
            </w:pPr>
            <w:r>
              <w:rPr>
                <w:rFonts w:eastAsia="Calibri" w:cs="Calibri"/>
                <w:sz w:val="24"/>
                <w:szCs w:val="24"/>
                <w:lang w:val="kk-kz" w:eastAsia="en-us" w:bidi="ar-sa"/>
              </w:rPr>
              <w:t>6.7.1.3 - ғылыми зерттеулердің  бағыттарының болашақтағы дамуына  болжам жасау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Айтбаева Айзере, Айтмаханбетов Ержан, Алдаберген Арайлым, Алтынбекқызы Нұрсәуле, Амангелді Гүләсел, Асылхан Әмір, Асылханұлы Еркебұлан, Ахмет Альмира, Әлімханқызы Мерейлім, Бакуов Сәулет, Баян Дидар, Бекмұрат Диляра, Едіге Арсен, Елікбай Сымбат, Ерболқызы Мереке, Жанділда Асылан, Жәнібек Нұрислам, Кеңесбай Дулат, Қайымназар Ерзат, Қуантқан Сағыныш, Мамбетәли Алтынай, Орақ Айхан, Рахмерді Нұрәділ, Сейдалиқызы Нурай, Темірбай Ағжан, Төлебай Мейіржан, Шахиев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Әмір Досымжан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Айтмаханбетов Ержан, Алдаберген Арайлым, Қуантқан Сағыныш</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Айтбаева Айзере, Алтынбекқызы Нұрсәуле, Амангелді Гүләсел, Асылхан Әмір, Асылханұлы Еркебұлан, Ахмет Альмира, Әлімханқызы Мерейлім, Әмір Досымжан, Бакуов Сәулет, Баян Дидар, Бекмұрат Диляра, Едіге Арсен, Елікбай Сымбат, Ерболқызы Мереке, Жанділда Асылан, Жәнібек Нұрислам, Кеңесбай Дулат, Қайымназар Ерзат, Мамбетәли Алтынай, Орақ Айхан, Рахмерді Нұрәділ, Сейдалиқызы Нурай, Темірбай Ағжан, Төлебай Мейіржан, Шахиев Әділет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Абдибеков Бақдаулет, Айтмаханбетов Ержан, Алдаберген Арайлым, Амангелді Гүләсел, Асылханұлы Еркебұлан, Әлімханқызы Мерейлім, Жанділда Асылан, Жәнібек Нұрислам, Қуантқан Сағыныш, Мамбетәли Алтынай, Орақ Айхан, Сейдалиқызы Нурай, Темірбай Ағжан, Төлебай Мейіржан, Шахиев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Айтбаева Айзере, Алтынбекқызы Нұрсәуле, Асылхан Әмір, Ахмет Альмира, Әмір Досымжан, Бакуов Сәулет, Баян Дидар, Бекмұрат Диляра, Едіге Арсен, Елікбай Сымбат, Ерболқызы Мереке, Кеңесбай Дулат, Қайымназар Ерзат, Рахмерді Нұрәділ</w:t>
            </w:r>
          </w:p>
        </w:tc>
      </w:tr>
    </w:tbl>
    <w:p>
      <w:pPr>
        <w:ind w:right="237"/>
        <w:tabs defTabSz="708">
          <w:tab w:val="left" w:pos="931" w:leader="none"/>
          <w:tab w:val="left" w:pos="238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jc w:val="both"/>
        <w:widowControl/>
        <w:rPr>
          <w:rFonts w:eastAsia="Calibri" w:cs="Calibri"/>
          <w:sz w:val="24"/>
          <w:szCs w:val="24"/>
          <w:lang w:val="kk-kz" w:eastAsia="en-us" w:bidi="ar-sa"/>
        </w:rPr>
      </w:pPr>
      <w:r>
        <w:rPr>
          <w:rFonts w:eastAsia="Calibri" w:cs="Calibri"/>
          <w:sz w:val="24"/>
          <w:szCs w:val="24"/>
          <w:lang w:val="kk-kz" w:eastAsia="en-us" w:bidi="ar-sa"/>
        </w:rPr>
        <w:t>6.7.1.3 - ғылыми зерттеулердің  бағыттарының болашақтағы дамуына  болжам жасау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pStyle w:val="para5"/>
        <w:spacing w:before="8"/>
        <w:tabs defTabSz="708">
          <w:tab w:val="left" w:pos="2381" w:leader="none"/>
        </w:tabs>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10-Б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10.4.1.1 Жердегі тіршілік үшін судың іргеліі маңызын түсіндіру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10.4.1.2 көмірсуларды құрылымы, құрамы және қызметтері бойынша жіктеу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10.4.1.3 редуцирленетін және редуцирленбейтін қанттарды анықтау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10.4.1.4 майлардың химиялық құрылысы мен қызметтерін сипаттау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10.4.1.5 нәруыздарды олардың құрылымы, құрамы, атқаратын қызметтері бойынша жіктеу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10.4.1.6 түрлі жағдайлардың нәруыздар құрылымына әсерін зерттеу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10.4.1.7 биологиялық нысандарда нәруыздың болуын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10.4.1.8 ДНҚ құрылымы мен қызметі арасындағы байланысты орнату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10.4.1.9 Чаргафф ережелері негізінде ДНҚ репликациясы үдерісін сипаттау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10.4.1.10 РНҚ типтерінің құрылысы мен қызметтерін ажырату</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10.4.1.11 РНҚ және ДНҚ молекулаларының құрылысын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10.4.2.1 электронды микроскоп арқылы көрінетін жасуша органоидтерінің құрылысы мен қызметтерінің ерекшеліктерін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10.4.2.2 жасуша мембранасының сұйық кристалды моделін пайдаланып, жасуша мембранасының құрылымы, қасиеттері және қызметтері арасындағы байланысты орнату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10.4.2.2 жасуша мембранасының сұйық кристалды моделін пайдаланып, жасуша мембранасының құрылымы, қасиеттері және қызметтері арасындағы байланысты орнату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10.4.2.3 прокариот және эукариот жасушаларының құрылым ерекшеліктері мен қызметтерін салыстыру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Аманкелді Жансая, Асыл Даниал, Ахметова Ұлдана, Бахытбекұлы Дидар, Биржанкызы Дильназ, Ғалымжан Ерасыл, Ерланқызы Сымбат, Әлиәкім Райымбек, Әмір Анида, Жеңісбек Теміртас, Жұмахмет Жанерке, Шәріпбай Нұрғазы, Шаймұрат Бақтыгүл, Тәжмұрат Рысбек, Сұлтан Нұркелді, Сүлеймен Ұлан, Сахи Дильназ, Маратқызы Мәдина, Омарова Аружан, Мырзабек Гүлсезім, Мұхамедияр Камила, Марат Шұғыла, Қойшыбай Саят, Қалдыбек Самат, Қайырбекова Гүлдана, Куатбаева Рыскул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Бұланбай Зинеп, Сәбитова Тоқжан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Аманкелді Жансая, Асыл Даниал, Бахытбекұлы Дидар, Ерланқызы Сымбат, Әлиәкім Райымбек, Әмір Анида, Жеңісбек Теміртас, Шәріпбай Нұрғазы, Маратқызы Мәдина, Омарова Аружан, Мұхамедияр Камила, Қойшыбай Саят, Қалдыбек Самат, Жұмахмет Жанерке</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Ахметова Ұлдана, Биржанкызы Дильназ, Бұланбай Зинеп, Ғалымжан Ерасыл, Сәбитова Тоқжан, Шаймұрат Бақтыгүл, Тәжмұрат Рысбек, Сұлтан Нұркелді, Сүлеймен Ұлан, Сахи Дильназ, Мырзабек Гүлсезім, Марат Шұғыла, Қайырбекова Гүлдана, Куатбаева Рыскул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Аманкелді Жансая, Асыл Даниал, Бахытбекұлы Дидар, Ерланқызы Сымбат, Әлиәкім Райымбек, Әмір Анида, Жеңісбек Теміртас, Маратқызы Мәдина, Шәріпбай Нұрғазы, Сүлеймен Ұлан, Сахи Дильназ, Омарова Аружан, Мұхамедияр Камила, Қойшыбай Саят, Қалдыбек Самат, Куатбаева Рыскул, Жұмахмет Жанерке</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Ахметова Ұлдана, Биржанкызы Дильназ, Бұланбай Зинеп, Ғалымжан Ерасыл, Сәбитова Тоқжан, Мырзабек Гүлсезім, Шаймұрат Бақтыгүл, Тәжмұрат Рысбек, Сұлтан Нұркелді, Марат Шұғыла, Қайырбекова Гүлдана</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ind w:right="237"/>
        <w:spacing w:before="60" w:line="274" w:lineRule="auto"/>
        <w:tabs defTabSz="708">
          <w:tab w:val="left" w:pos="931" w:leader="none"/>
          <w:tab w:val="left" w:pos="10720" w:leader="none"/>
        </w:tabs>
        <w:rPr>
          <w:rFonts w:eastAsia="Times New Roman"/>
          <w:kern w:val="0"/>
          <w:sz w:val="28"/>
          <w:szCs w:val="28"/>
          <w:lang w:val="kk-kz" w:eastAsia="en-us" w:bidi="ar-sa"/>
        </w:rPr>
      </w:pPr>
      <w:r>
        <w:rPr>
          <w:rFonts w:eastAsia="Times New Roman"/>
          <w:kern w:val="0"/>
          <w:sz w:val="28"/>
          <w:szCs w:val="28"/>
          <w:lang w:val="kk-kz" w:eastAsia="en-us" w:bidi="ar-sa"/>
        </w:rPr>
        <w:t>10.4.2.3 прокариот және эукариот жасушаларының құрылым ерекшеліктері мен қызметтерін салыстыру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10-Б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10.1.2.1 әр түрлі жағдайлардың (температура, pH, субстрат пен ингибитор концентрациясы</w:t>
            </w:r>
          </w:p>
          <w:p>
            <w:pPr>
              <w:spacing w:line="276" w:lineRule="auto"/>
              <w:rPr>
                <w:rFonts w:eastAsia="Times New Roman"/>
                <w:kern w:val="0"/>
                <w:lang w:val="kk-kz" w:eastAsia="en-us" w:bidi="ar-sa"/>
              </w:rPr>
            </w:pPr>
            <w:r>
              <w:rPr>
                <w:rFonts w:eastAsia="Times New Roman"/>
                <w:kern w:val="0"/>
                <w:lang w:val="kk-kz" w:eastAsia="en-us" w:bidi="ar-sa"/>
              </w:rPr>
              <w:t>10.1.3.1. эмбрион мен ересек ағзаның гемоглобині мен миоглобині үшін оттектің диссоциациялануының қисық сызығын түсіндіру</w:t>
            </w:r>
          </w:p>
          <w:p>
            <w:pPr>
              <w:spacing w:line="276" w:lineRule="auto"/>
              <w:rPr>
                <w:rFonts w:eastAsia="Times New Roman"/>
                <w:kern w:val="0"/>
                <w:lang w:val="kk-kz" w:eastAsia="en-us" w:bidi="ar-sa"/>
              </w:rPr>
            </w:pPr>
            <w:r>
              <w:rPr>
                <w:rFonts w:eastAsia="Times New Roman"/>
                <w:kern w:val="0"/>
                <w:lang w:val="kk-kz" w:eastAsia="en-us" w:bidi="ar-sa"/>
              </w:rPr>
              <w:t xml:space="preserve">10.1.3.3 пассивті тасымалдау механизмін түсіндіру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10.1.3.2 беттік аудан мөлшерінің көлемге қатынасының мәнін есептеу және олардың заттарды тасымалдауға қатысты маңызын түсіндіру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 xml:space="preserve">10.1.4.1 АТФ-тың құрылысы мен қызметтерін сипаттау </w:t>
            </w:r>
          </w:p>
          <w:p>
            <w:pPr>
              <w:spacing w:line="276" w:lineRule="auto"/>
              <w:rPr>
                <w:rFonts w:eastAsia="Times New Roman"/>
                <w:kern w:val="0"/>
                <w:lang w:val="kk-kz" w:eastAsia="en-us" w:bidi="ar-sa"/>
              </w:rPr>
            </w:pPr>
            <w:r>
              <w:rPr>
                <w:rFonts w:eastAsia="Times New Roman"/>
                <w:kern w:val="0"/>
                <w:lang w:val="kk-kz" w:eastAsia="en-us" w:bidi="ar-sa"/>
              </w:rPr>
              <w:t>10.1.4.2 анаэробты және аэробты тыныс алу барысындағы АТФ синтезін салыстыру</w:t>
            </w:r>
          </w:p>
          <w:p>
            <w:pPr>
              <w:spacing w:line="276" w:lineRule="auto"/>
              <w:rPr>
                <w:rFonts w:eastAsia="Times New Roman"/>
                <w:kern w:val="0"/>
                <w:lang w:val="kk-kz" w:eastAsia="en-us" w:bidi="ar-sa"/>
              </w:rPr>
            </w:pPr>
            <w:r>
              <w:rPr>
                <w:rFonts w:eastAsia="Times New Roman"/>
                <w:kern w:val="0"/>
                <w:lang w:val="kk-kz" w:eastAsia="en-us" w:bidi="ar-sa"/>
              </w:rPr>
              <w:t>10.1.4.3 метоболизмнің түрлерін атау</w:t>
            </w:r>
          </w:p>
          <w:p>
            <w:pPr>
              <w:spacing w:line="276" w:lineRule="auto"/>
              <w:rPr>
                <w:rFonts w:eastAsia="Times New Roman"/>
                <w:kern w:val="0"/>
                <w:lang w:val="kk-kz" w:eastAsia="en-us" w:bidi="ar-sa"/>
              </w:rPr>
            </w:pPr>
            <w:r>
              <w:rPr>
                <w:rFonts w:eastAsia="Times New Roman"/>
                <w:kern w:val="0"/>
                <w:lang w:val="kk-kz" w:eastAsia="en-us" w:bidi="ar-sa"/>
              </w:rPr>
              <w:t>10.1.4.4 энергетикалық алмасу кезеңдерін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10.1.4.5 митохондрия құрылымдары мен жасушалық тынысалу үдерістерінің өзара байланысты орнату</w:t>
            </w:r>
          </w:p>
          <w:p>
            <w:pPr>
              <w:spacing w:line="276" w:lineRule="auto"/>
              <w:rPr>
                <w:rFonts w:eastAsia="Times New Roman"/>
                <w:kern w:val="0"/>
                <w:lang w:val="kk-kz" w:eastAsia="en-us" w:bidi="ar-sa"/>
              </w:rPr>
            </w:pPr>
            <w:r>
              <w:rPr>
                <w:rFonts w:eastAsia="Times New Roman"/>
                <w:kern w:val="0"/>
                <w:lang w:val="kk-kz" w:eastAsia="en-us" w:bidi="ar-sa"/>
              </w:rPr>
              <w:t>10.1.4.6 Кребс циклін 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 xml:space="preserve">10.1.5.1 зәрдің сүзілу (фильтрация) және түзілуі механизмін түсіндіру </w:t>
            </w:r>
          </w:p>
          <w:p>
            <w:pPr>
              <w:spacing w:line="276" w:lineRule="auto"/>
              <w:rPr>
                <w:rFonts w:eastAsia="Times New Roman"/>
                <w:kern w:val="0"/>
                <w:lang w:val="kk-kz" w:eastAsia="en-us" w:bidi="ar-sa"/>
              </w:rPr>
            </w:pPr>
            <w:r>
              <w:rPr>
                <w:rFonts w:eastAsia="Times New Roman"/>
                <w:kern w:val="0"/>
                <w:lang w:val="kk-kz" w:eastAsia="en-us" w:bidi="ar-sa"/>
              </w:rPr>
              <w:t>10.1.5.2 су мөлшерін бақылаудағы антидиуретикалық гормонның (АДГ) ролін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tabs defTabSz="708">
                <w:tab w:val="center" w:pos="2160" w:leader="none"/>
              </w:tabs>
              <w:rPr>
                <w:rFonts w:eastAsia="Times New Roman"/>
                <w:kern w:val="0"/>
                <w:lang w:val="kk-kz" w:eastAsia="en-us" w:bidi="ar-sa"/>
              </w:rPr>
            </w:pPr>
            <w:r>
              <w:rPr>
                <w:rFonts w:eastAsia="Times New Roman"/>
                <w:kern w:val="0"/>
                <w:lang w:val="kk-kz" w:eastAsia="en-us" w:bidi="ar-sa"/>
              </w:rPr>
              <w:t>10.1.5.3 диализ механизмін түсіндіру</w:t>
            </w:r>
          </w:p>
          <w:p>
            <w:pPr>
              <w:spacing w:line="276" w:lineRule="auto"/>
              <w:tabs defTabSz="708">
                <w:tab w:val="center" w:pos="2160" w:leader="none"/>
              </w:tabs>
              <w:rPr>
                <w:rFonts w:eastAsia="Times New Roman"/>
                <w:kern w:val="0"/>
                <w:lang w:val="kk-kz" w:eastAsia="en-us" w:bidi="ar-sa"/>
              </w:rPr>
            </w:pPr>
            <w:r>
              <w:rPr>
                <w:rFonts w:eastAsia="Times New Roman"/>
                <w:kern w:val="0"/>
                <w:lang w:val="kk-kz" w:eastAsia="en-us" w:bidi="ar-sa"/>
              </w:rPr>
              <w:t xml:space="preserve"> 10.1.5.4 бүйрек трансплантациясы мен диализдің артықшылықтары мен кемшіліктерін талқылау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 xml:space="preserve">10.1.5.1 зәрдің сүзілу (фильтрация) және түзілуі механизмін түсіндіру </w:t>
            </w:r>
          </w:p>
          <w:p>
            <w:pPr>
              <w:spacing w:line="276" w:lineRule="auto"/>
              <w:rPr>
                <w:rFonts w:eastAsia="Times New Roman"/>
                <w:kern w:val="0"/>
                <w:lang w:val="kk-kz" w:eastAsia="en-us" w:bidi="ar-sa"/>
              </w:rPr>
            </w:pPr>
            <w:r>
              <w:rPr>
                <w:rFonts w:eastAsia="Times New Roman"/>
                <w:kern w:val="0"/>
                <w:lang w:val="kk-kz" w:eastAsia="en-us" w:bidi="ar-sa"/>
              </w:rPr>
              <w:t>10.1.5.2 су мөлшерін бақылаудағы антидиуретикалық гормонның (АДГ) ролін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tabs defTabSz="708">
                <w:tab w:val="center" w:pos="2160" w:leader="none"/>
              </w:tabs>
              <w:rPr>
                <w:rFonts w:eastAsia="Times New Roman"/>
                <w:kern w:val="0"/>
                <w:lang w:val="kk-kz" w:eastAsia="en-us" w:bidi="ar-sa"/>
              </w:rPr>
            </w:pPr>
            <w:r>
              <w:rPr>
                <w:rFonts w:eastAsia="Times New Roman"/>
                <w:kern w:val="0"/>
                <w:lang w:val="kk-kz" w:eastAsia="en-us" w:bidi="ar-sa"/>
              </w:rPr>
              <w:t>10.1.5.3 диализ механизмін түсіндіру</w:t>
            </w:r>
          </w:p>
          <w:p>
            <w:pPr>
              <w:spacing w:line="276" w:lineRule="auto"/>
              <w:tabs defTabSz="708">
                <w:tab w:val="center" w:pos="2160" w:leader="none"/>
              </w:tabs>
              <w:rPr>
                <w:rFonts w:eastAsia="Times New Roman"/>
                <w:kern w:val="0"/>
                <w:lang w:val="kk-kz" w:eastAsia="en-us" w:bidi="ar-sa"/>
              </w:rPr>
            </w:pPr>
            <w:r>
              <w:rPr>
                <w:rFonts w:eastAsia="Times New Roman"/>
                <w:kern w:val="0"/>
                <w:lang w:val="kk-kz" w:eastAsia="en-us" w:bidi="ar-sa"/>
              </w:rPr>
              <w:t xml:space="preserve"> 10.1.5.4 бүйрек трансплантациясы мен диализдің артықшылықтары мен кемшіліктерін талқылау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Асыл Даниал, Ахметова Ұлдана, Бахытбекұлы Дидар, Биржанкызы Дильназ, Бұланбай Зинеп, Ерланқызы Сымбат, Әлиәкім Райымбек, Әмір Анида, Жеңісбек Теміртас, Жұмахмет Жанерке, Куатбаева Рыскул, Қайырбекова Гүлдана, Қалдыбек Самат, Қожабаева Шахризада, Қойшыбай Саят, Марат Шұғыла, Мұхамедияр Камила, Омарова Аружан, Маратқызы Мәдина, Сахи Дильназ, Сәбитова Тоқжан, Сүлеймен Ұлан, Сұлтан Нұркелді, Тәжмұрат Рысбек, Шаймұрат Бақтыгүл, Шәріпбай Нұрғазы, Мырзабек Гүлсезім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Асыл Даниал, Бахытбекұлы Дидар, Ерланқызы Сымбат, Әлиәкім Райымбек, Әмір Анида, Жеңісбек Теміртас, Жұмахмет Жанерке, Қайырбекова Гүлдана, Қалдыбек Самат, Қожабаева Шахризада, Қойшыбай Саят, Марат Шұғыла, Мұхамедияр Камила, Омарова Аружан, Маратқызы Мәдина, Сахи Дильназ, Сәбитова Тоқжан, Сүлеймен Ұлан, Сұлтан Нұркелді, Тәжмұрат Рысбек, Шәріпбай Нұрғазы, Мырзабек Гүлсезім, Шаймұрат Бақтыгүл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Ахметова Ұлдана, Биржанкызы Дильназ, Бұланбай Зинеп, Куатбаева Рыскул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Асыл Даниал, Ахметова Ұлдана, Бахытбекұлы Дидар, Биржанкызы Дильназ, Бұланбай Зинеп, Ерланқызы Сымбат, Әлиәкім Райымбек, Әмір Анида, Жеңісбек Теміртас, Жұмахмет Жанерке, Куатбаева Рыскул, Қайырбекова Гүлдана, Қалдыбек Самат, Қожабаева Шахризада, Қойшыбай Саят, Марат Шұғыла, Мұхамедияр Камила, Омарова Аружан, Маратқызы Мәдина, Сахи Дильназ, Сәбитова Тоқжан, Сүлеймен Ұлан, Сұлтан Нұркелді, Шаймұрат Бақтыгүл, Шәріпбай Нұрғазы, Мырзабек Гүлсезім, Тәжмұрат Рысбек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Асыл Даниал, Әлиәкім Райымбек, Әмір Анида, Жеңісбек Теміртас, Жұмахмет Жанерке, Қалдыбек Самат, Қожабаева Шахризада, Қойшыбай Саят, Мұхамедияр Камила, Омарова Аружан, Маратқызы Мәдина, Сахи Дильназ, Сүлеймен Ұлан, Шәріпбай Нұрғазы</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Ахметова Ұлдана, Бахытбекұлы Дидар, Биржанкызы Дильназ, Бұланбай Зинеп, Ерланқызы Сымбат, Куатбаева Рыскул, Қайырбекова Гүлдана, Марат Шұғыла, Сәбитова Тоқжан, Сұлтан Нұркелді, Тәжмұрат Рысбек, Мырзабек Гүлсезім, Шаймұрат Бақтыгүл</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line="276" w:lineRule="auto"/>
        <w:tabs defTabSz="708">
          <w:tab w:val="center" w:pos="2160" w:leader="none"/>
        </w:tabs>
        <w:rPr>
          <w:rFonts w:eastAsia="Times New Roman"/>
          <w:kern w:val="0"/>
          <w:sz w:val="28"/>
          <w:szCs w:val="28"/>
          <w:lang w:val="kk-kz" w:eastAsia="en-us" w:bidi="ar-sa"/>
        </w:rPr>
      </w:pPr>
      <w:r>
        <w:rPr>
          <w:rFonts w:eastAsia="Times New Roman"/>
          <w:kern w:val="0"/>
          <w:sz w:val="28"/>
          <w:szCs w:val="28"/>
          <w:lang w:val="kk-kz" w:eastAsia="en-us" w:bidi="ar-sa"/>
        </w:rPr>
        <w:t>10.1.5.3 диализ механизмін түсіндіру</w:t>
      </w:r>
    </w:p>
    <w:p>
      <w:pPr>
        <w:spacing w:line="276" w:lineRule="auto"/>
        <w:tabs defTabSz="708">
          <w:tab w:val="center" w:pos="2160" w:leader="none"/>
        </w:tabs>
        <w:rPr>
          <w:rFonts w:eastAsia="Times New Roman"/>
          <w:kern w:val="0"/>
          <w:sz w:val="28"/>
          <w:szCs w:val="28"/>
          <w:lang w:val="kk-kz" w:eastAsia="en-us" w:bidi="ar-sa"/>
        </w:rPr>
      </w:pPr>
      <w:r>
        <w:rPr>
          <w:rFonts w:eastAsia="Times New Roman"/>
          <w:kern w:val="0"/>
          <w:sz w:val="28"/>
          <w:szCs w:val="28"/>
          <w:lang w:val="kk-kz" w:eastAsia="en-us" w:bidi="ar-sa"/>
        </w:rPr>
        <w:t xml:space="preserve"> 10.1.5.4 бүйрек трансплантациясы мен диализдің артықшылықтары мен кемшіліктерін талқылау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10-Б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 xml:space="preserve">10.2.2.1 дайын микропрепараттар көмегімен митоз фазаларын зерттеу </w:t>
            </w:r>
          </w:p>
          <w:p>
            <w:pPr>
              <w:spacing w:line="276" w:lineRule="auto"/>
              <w:rPr>
                <w:rFonts w:eastAsia="Times New Roman"/>
                <w:kern w:val="0"/>
                <w:lang w:val="kk-kz" w:eastAsia="en-us" w:bidi="ar-sa"/>
              </w:rPr>
            </w:pPr>
            <w:r>
              <w:rPr>
                <w:rFonts w:eastAsia="Times New Roman"/>
                <w:kern w:val="0"/>
                <w:lang w:val="kk-kz" w:eastAsia="en-us" w:bidi="ar-sa"/>
              </w:rPr>
              <w:t xml:space="preserve">10.2.2.2 өсімдіктер мен жануарлардағы гаметалардың қалыптасу ерекшелігін түсіндіру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10.2.2.3 жасушалардың бақылауға бағынбайтын бөлінуі нәтижесінде обырдың түзілуін түсіндіру</w:t>
            </w:r>
          </w:p>
          <w:p>
            <w:pPr>
              <w:spacing w:line="276" w:lineRule="auto"/>
              <w:rPr>
                <w:rFonts w:eastAsia="Times New Roman"/>
                <w:kern w:val="0"/>
                <w:lang w:val="kk-kz" w:eastAsia="en-us" w:bidi="ar-sa"/>
              </w:rPr>
            </w:pPr>
            <w:r>
              <w:rPr>
                <w:rFonts w:eastAsia="Times New Roman"/>
                <w:kern w:val="0"/>
                <w:lang w:val="kk-kz" w:eastAsia="en-us" w:bidi="ar-sa"/>
              </w:rPr>
              <w:t>10.2.2.4 қартаю үдерісін түсіндіру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 xml:space="preserve">10.2.4.1 модификациялық өзгергіштіктің заңдылықтарын зерттеу </w:t>
            </w:r>
          </w:p>
          <w:p>
            <w:pPr>
              <w:spacing w:line="276" w:lineRule="auto"/>
              <w:rPr>
                <w:rFonts w:eastAsia="Times New Roman"/>
                <w:kern w:val="0"/>
                <w:lang w:val="kk-kz" w:eastAsia="en-us" w:bidi="ar-sa"/>
              </w:rPr>
            </w:pPr>
            <w:r>
              <w:rPr>
                <w:rFonts w:eastAsia="Times New Roman"/>
                <w:kern w:val="0"/>
                <w:lang w:val="kk-kz" w:eastAsia="en-us" w:bidi="ar-sa"/>
              </w:rPr>
              <w:t>10.2.4.2 дигибридті будандастыру; жыныспен тіркескен тұқым қуалау мен көп аллельділіктің цитологиялық негіздерін есептер шығаруда қолдану</w:t>
            </w:r>
          </w:p>
          <w:p>
            <w:pPr>
              <w:spacing w:line="276" w:lineRule="auto"/>
              <w:rPr>
                <w:rFonts w:eastAsia="Times New Roman"/>
                <w:kern w:val="0"/>
                <w:lang w:val="kk-kz" w:eastAsia="en-us" w:bidi="ar-sa"/>
              </w:rPr>
            </w:pPr>
            <w:r>
              <w:rPr>
                <w:rFonts w:eastAsia="Times New Roman"/>
                <w:kern w:val="0"/>
                <w:lang w:val="kk-kz" w:eastAsia="en-us" w:bidi="ar-sa"/>
              </w:rPr>
              <w:t>10.2.4.3 кроссинговер нәтижесінде белгілердің тұқымқуалау заңдылықтарының бұзылуын түсіндіру</w:t>
            </w:r>
          </w:p>
          <w:p>
            <w:pPr>
              <w:spacing w:line="276" w:lineRule="auto"/>
              <w:rPr>
                <w:rFonts w:eastAsia="Times New Roman"/>
                <w:kern w:val="0"/>
                <w:lang w:val="kk-kz" w:eastAsia="en-us" w:bidi="ar-sa"/>
              </w:rPr>
            </w:pPr>
            <w:r>
              <w:rPr>
                <w:rFonts w:eastAsia="Times New Roman"/>
                <w:kern w:val="0"/>
                <w:lang w:val="kk-kz" w:eastAsia="en-us" w:bidi="ar-sa"/>
              </w:rPr>
              <w:t>10.2.4.4 аллельді және аллельді емес гендердің өзара әрекеттесуін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10.2.4.5 Хуго де Фриздің мутация теориясын, мутагенез себептер, мутагенез себептерін және мутация түрлерін зерттеу</w:t>
            </w:r>
          </w:p>
          <w:p>
            <w:pPr>
              <w:spacing w:line="276" w:lineRule="auto"/>
              <w:rPr>
                <w:rFonts w:eastAsia="Times New Roman"/>
                <w:kern w:val="0"/>
                <w:lang w:val="kk-kz" w:eastAsia="en-us" w:bidi="ar-sa"/>
              </w:rPr>
            </w:pPr>
            <w:r>
              <w:rPr>
                <w:rFonts w:eastAsia="Times New Roman"/>
                <w:kern w:val="0"/>
                <w:lang w:val="kk-kz" w:eastAsia="en-us" w:bidi="ar-sa"/>
              </w:rPr>
              <w:t>10.2.4.6 хромосомалар санының ауытқуымен байланысты адамның хромосомдық ауруларын (аутосомдық және жыныстық)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10.2.6.1 тұқымқуалайтын өзгергіштік пен эволюция арасындағы өзара байланысты түсіндіру</w:t>
            </w:r>
          </w:p>
          <w:p>
            <w:pPr>
              <w:spacing w:line="276" w:lineRule="auto"/>
              <w:rPr>
                <w:rFonts w:eastAsia="Times New Roman"/>
                <w:kern w:val="0"/>
                <w:lang w:val="kk-kz" w:eastAsia="en-us" w:bidi="ar-sa"/>
              </w:rPr>
            </w:pPr>
            <w:r>
              <w:rPr>
                <w:rFonts w:eastAsia="Times New Roman"/>
                <w:kern w:val="0"/>
                <w:lang w:val="kk-kz" w:eastAsia="en-us" w:bidi="ar-sa"/>
              </w:rPr>
              <w:t>10.2.6.2 эволюция үдерісіне әсер ететін факторларды талдау</w:t>
            </w:r>
          </w:p>
          <w:p>
            <w:pPr>
              <w:spacing w:line="276" w:lineRule="auto"/>
              <w:rPr>
                <w:rFonts w:eastAsia="Times New Roman"/>
                <w:kern w:val="0"/>
                <w:lang w:val="kk-kz" w:eastAsia="en-us" w:bidi="ar-sa"/>
              </w:rPr>
            </w:pPr>
            <w:r>
              <w:rPr>
                <w:rFonts w:eastAsia="Times New Roman"/>
                <w:kern w:val="0"/>
                <w:lang w:val="kk-kz" w:eastAsia="en-us" w:bidi="ar-sa"/>
              </w:rPr>
              <w:t>10.2.6.3 эволюцияның дәлелдемелерін талдау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10.1.1.1 Жер бетінде тіршіліктің қалыптасу кезеңдерін және сызбаларын сипаттау</w:t>
            </w:r>
          </w:p>
          <w:p>
            <w:pPr>
              <w:spacing w:line="276" w:lineRule="auto"/>
              <w:rPr>
                <w:rFonts w:eastAsia="Times New Roman"/>
                <w:kern w:val="0"/>
                <w:lang w:val="kk-kz" w:eastAsia="en-us" w:bidi="ar-sa"/>
              </w:rPr>
            </w:pPr>
            <w:r>
              <w:rPr>
                <w:rFonts w:eastAsia="Times New Roman"/>
                <w:kern w:val="0"/>
                <w:lang w:val="kk-kz" w:eastAsia="en-us" w:bidi="ar-sa"/>
              </w:rPr>
              <w:t>10.1.1.2 филогенетикалық карталарды (кладограммалар мен филогенетикалық ағаштарды) құру және түсіндіріп беру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10.1.1.3 әр алуан филогенетикалық карталардың (кладограммалар мен филогенетикалық ағаштар) принциптерін салыстыру</w:t>
            </w:r>
          </w:p>
          <w:p>
            <w:pPr>
              <w:spacing w:line="276" w:lineRule="auto"/>
              <w:rPr>
                <w:rFonts w:eastAsia="Times New Roman"/>
                <w:kern w:val="0"/>
                <w:lang w:val="kk-kz" w:eastAsia="en-us" w:bidi="ar-sa"/>
              </w:rPr>
            </w:pPr>
            <w:r>
              <w:rPr>
                <w:rFonts w:eastAsia="Times New Roman"/>
                <w:kern w:val="0"/>
                <w:lang w:val="kk-kz" w:eastAsia="en-us" w:bidi="ar-sa"/>
              </w:rPr>
              <w:t>10.2.6.4 түр түзілудің тәсілдерін атау</w:t>
            </w:r>
          </w:p>
          <w:p>
            <w:pPr>
              <w:spacing w:line="276" w:lineRule="auto"/>
              <w:rPr>
                <w:rFonts w:eastAsia="Times New Roman"/>
                <w:kern w:val="0"/>
                <w:lang w:val="kk-kz" w:eastAsia="en-us" w:bidi="ar-sa"/>
              </w:rPr>
            </w:pPr>
            <w:r>
              <w:rPr>
                <w:rFonts w:eastAsia="Times New Roman"/>
                <w:kern w:val="0"/>
                <w:lang w:val="kk-kz" w:eastAsia="en-us" w:bidi="ar-sa"/>
              </w:rPr>
              <w:t>10.2.6.5 түр түзілудің негізгі механизмдерін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lang w:val="kk-kz" w:eastAsia="en-us" w:bidi="ar-sa"/>
              </w:rPr>
            </w:pPr>
            <w:r>
              <w:rPr>
                <w:rFonts w:eastAsia="Times New Roman"/>
                <w:kern w:val="0"/>
                <w:lang w:val="kk-kz" w:eastAsia="en-us" w:bidi="ar-sa"/>
              </w:rPr>
              <w:t>10.2.5.1 селекция әдістері арқылы ауыл шаруашылық өсімдіктері мен жануарлардың қолтұқымдарын жақсарту тәсілдердің зерттеу</w:t>
            </w:r>
          </w:p>
          <w:p>
            <w:pPr>
              <w:spacing w:line="276" w:lineRule="auto"/>
              <w:rPr>
                <w:rFonts w:eastAsia="Times New Roman"/>
                <w:kern w:val="0"/>
                <w:lang w:val="kk-kz" w:eastAsia="en-us" w:bidi="ar-sa"/>
              </w:rPr>
            </w:pPr>
            <w:r>
              <w:rPr>
                <w:rFonts w:eastAsia="Times New Roman"/>
                <w:kern w:val="0"/>
                <w:lang w:val="kk-kz" w:eastAsia="en-us" w:bidi="ar-sa"/>
              </w:rPr>
              <w:t>10.2.6.6 антропогенездің кезеңдерін атау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Асыл Даниал, Ахметова Ұлдана, Әлиәкім Райымбек, Әбілхасымов Диас, Әмір Анида, Бахытбекұлы Дидар, Бұланбай Зинеп, Биржанкызы Дильназ, Ғалымжан Ерасыл, Ерланқызы Сымбат, Жеңісбек Теміртас, Жұмахмет Жанерке, Куатбаева Рыскул, Қайырбекова Гүлдана, Қалдыбек Самат, Қожабаева Шахризада, Қойшыбай Саят, Марат Шұғыла, Мұхамедияр Камила, Мырзабек Гүлсезім, Омарова Аружан, Маратқызы Мәдина, Сахи Дильназ, Сәбитова Тоқжан, Сәдірбекқызы Ақмарал, Сұлтан Нұркелді, Сүлеймен Ұлан, Тәжмұрат Рысбек, Шаймұрат Бақтыгүл, Шәріпбай Нұрғазы</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Асыл Даниал, Әлиәкім Райымбек, Әбілхасымов Диас, Әмір Анида, Бахытбекұлы Дидар, Ғалымжан Ерасыл, Ерланқызы Сымбат, Жеңісбек Теміртас, Жұмахмет Жанерке, Қалдыбек Самат, Қожабаева Шахризада, Қойшыбай Саят, Мұхамедияр Камила, Омарова Аружан, Маратқызы Мәдина, Сахи Дильназ, Сәдірбекқызы Ақмарал, Сүлеймен Ұлан, Шәріпбай Нұрғазы, Мырзабек Гүлсезім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Ахметова Ұлдана, Бұланбай Зинеп, Биржанкызы Дильназ, Куатбаева Рыскул, Қайырбекова Гүлдана, Марат Шұғыла, Сәбитова Тоқжан, Сұлтан Нұркелді, Тәжмұрат Рысбек, Шаймұрат Бақтыгүл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Асыл Даниал, Әлиәкім Райымбек, Әбілхасымов Диас, Әмір Анида, Бахытбекұлы Дидар, Ғалымжан Ерасыл, Ерланқызы Сымбат, Жеңісбек Теміртас, Жұмахмет Жанерке, Қалдыбек Самат, Қожабаева Шахризада, Қойшыбай Саят, Марат Шұғыла, Мұхамедияр Камила, Омарова Аружан, Маратқызы Мәдина, Сахи Дильназ, Сәдірбекқызы Ақмарал, Сүлеймен Ұлан, Тәжмұрат Рысбек, Шаймұрат Бақтыгүл, Шәріпбай Нұрғазы, Мырзабек Гүлсезім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Ахметова Ұлдана, Бұланбай Зинеп, Биржанкызы Дильназ, Куатбаева Рыскул, Қайырбекова Гүлдана, Сәбитова Тоқжан, Сұлтан Нұркелді</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Асыл Даниал, Әлиәкім Райымбек, Әбілхасымов Диас, Әмір Анида, Бахытбекұлы Дидар, Ғалымжан Ерасыл, Жеңісбек Теміртас, Қожабаева Шахризада, Қойшыбай Саят, Омарова Аружан, Маратқызы Мәдина, Сахи Дильназ, Сәдірбекқызы Ақмарал, Сүлеймен Ұлан, Шәріпбай Нұрғазы</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Аманкелді Жансая, Ахметова Ұлдана, Бұланбай Зинеп, Биржанкызы Дильназ, Ерланқызы Сымбат, Жұмахмет Жанерке, Куатбаева Рыскул, Қайырбекова Гүлдана, Қалдыбек Самат, Марат Шұғыла, Мұхамедияр Камила, Сәбитова Тоқжан, Сұлтан Нұркелді, Тәжмұрат Рысбек, Шаймұрат Бақтыгүл, Мырзабек Гүлсезім</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spacing w:line="276" w:lineRule="auto"/>
        <w:rPr>
          <w:rFonts w:eastAsia="Times New Roman"/>
          <w:kern w:val="0"/>
          <w:sz w:val="28"/>
          <w:szCs w:val="28"/>
          <w:lang w:val="kk-kz" w:eastAsia="en-us" w:bidi="ar-sa"/>
        </w:rPr>
      </w:pPr>
      <w:r>
        <w:rPr>
          <w:rFonts w:eastAsia="Times New Roman"/>
          <w:kern w:val="0"/>
          <w:sz w:val="28"/>
          <w:szCs w:val="28"/>
          <w:lang w:val="kk-kz" w:eastAsia="en-us" w:bidi="ar-sa"/>
        </w:rPr>
        <w:t>10.2.5.1 селекция әдістері арқылы ауыл шаруашылық өсімдіктері мен жануарлардың қолтұқымдарын жақсарту тәсілдердің зерттеу</w:t>
      </w:r>
    </w:p>
    <w:p>
      <w:pPr>
        <w:ind w:right="237"/>
        <w:spacing w:before="60" w:line="274" w:lineRule="auto"/>
        <w:tabs defTabSz="708">
          <w:tab w:val="left" w:pos="931" w:leader="none"/>
          <w:tab w:val="left" w:pos="10720" w:leader="none"/>
        </w:tabs>
        <w:rPr>
          <w:rFonts w:eastAsia="Times New Roman"/>
          <w:kern w:val="0"/>
          <w:sz w:val="28"/>
          <w:szCs w:val="28"/>
          <w:lang w:val="kk-kz" w:eastAsia="en-us" w:bidi="ar-sa"/>
        </w:rPr>
      </w:pPr>
      <w:r>
        <w:rPr>
          <w:rFonts w:eastAsia="Times New Roman"/>
          <w:kern w:val="0"/>
          <w:sz w:val="28"/>
          <w:szCs w:val="28"/>
          <w:lang w:val="kk-kz" w:eastAsia="en-us" w:bidi="ar-sa"/>
        </w:rPr>
        <w:t>10.2.6.6 антропогенездің кезеңдерін атау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10-Б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90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10.1.7.1 миеленденген нейрон аксонында әрекет потенциалының инициациясы мен трансмиссиясын сипаттау және түсіндіру</w:t>
            </w:r>
          </w:p>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 xml:space="preserve">10.1.7.2 рефрактерлық кезең мен миелин қабығының маңызын түсіндіру </w:t>
            </w:r>
          </w:p>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 xml:space="preserve">10.1.7.3 жұлын мен мидың құрылысы мен қызметтерін оқып білу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10.1.7.4 механорецепторлардың тітіркендіргіштің өзгерісіне жауап беруін (Пачини денешігі) сипаттау</w:t>
            </w:r>
          </w:p>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 xml:space="preserve">10.1.7.5 холинергиялық синапстың құрылысы мен қызметі арасындағы байланысты орнату </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10.1.6.1 көлденең жолақты бұлшықеттердің ультрақұрылымын зерттеу</w:t>
            </w:r>
          </w:p>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10.1.6.2 бұлшықеттің жиырылу механизмін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 xml:space="preserve">10.1.6.3 жылдам және баяу жиырылатын бұлшықет талшықтарының ортақ қасиеттерін, орналасуы мен құрылысының байланысын орналастыру </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10.4.4.1 биомеханиканы робототехникада қолдалынуын зерттеу</w:t>
            </w:r>
          </w:p>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 xml:space="preserve">10.4.4.2 электрокардиограмманы қолдана отырып жүрек автоматиясы механизмін түсіндіру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iCs/>
                <w:kern w:val="0"/>
                <w:sz w:val="22"/>
                <w:szCs w:val="22"/>
                <w:lang w:val="kk-kz" w:eastAsia="en-us" w:bidi="ar-sa"/>
              </w:rPr>
              <w:t xml:space="preserve">10.4.3.1 биотехнологияда қолданылатын тірі ағзалардың </w:t>
            </w:r>
            <w:r>
              <w:rPr>
                <w:rFonts w:eastAsia="Times New Roman"/>
                <w:kern w:val="0"/>
                <w:sz w:val="22"/>
                <w:szCs w:val="22"/>
                <w:lang w:val="kk-kz" w:eastAsia="en-us" w:bidi="ar-sa"/>
              </w:rPr>
              <w:t>артықшылықтары мен кемшіліктерін талқылау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10.4.3.2 полимеразды тізбекті реакцияның таксономияда, медицинада мен криминалистикада және,маңызын сипаттау</w:t>
            </w:r>
          </w:p>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10.4.3.3 гендік -инженериялық манипуляциялаудың кезеңдерін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line="276" w:lineRule="auto"/>
              <w:rPr>
                <w:rFonts w:eastAsia="Times New Roman"/>
                <w:kern w:val="0"/>
                <w:sz w:val="22"/>
                <w:szCs w:val="22"/>
                <w:lang w:val="kk-kz" w:eastAsia="en-us" w:bidi="ar-sa"/>
              </w:rPr>
            </w:pPr>
            <w:r>
              <w:rPr>
                <w:rFonts w:eastAsia="Times New Roman"/>
                <w:kern w:val="0"/>
                <w:sz w:val="22"/>
                <w:szCs w:val="22"/>
                <w:lang w:val="kk-kz" w:eastAsia="en-us" w:bidi="ar-sa"/>
              </w:rPr>
              <w:t>10.4.3.4 гендік модификацияланған ағзаларды қолданудың этикалық сұрақтарын талқылау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Әлиәкім Райымбек, Әбілхасымов Диас, Бахытбекұлы Дидар, Жеңісбек Теміртас, Жұмахмет Жанерке, Қожабаева Шахризада, Қойшыбай Саят, Омарова Аружан, Сәдірбекқызы Ақмарал, Шәріпбай Нұрғазы, Әмір Анида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Аманкелді Жансая, Асыл Даниал, Ахметова Ұлдана, Бұланбай Зинеп, Биржанкызы Дильназ, Ерланқызы Сымбат, Куатбаева Рыскул, Қайырбекова Гүлдана, Қалдыбек Самат, Марат Шұғыла, Мұхамедияр Камила, Мырзабек Гүлсезім, Маратқызы Мәдина, Сахи Дильназ, Сәбитова Тоқжан, Сұлтан Нұркелді, Сүлеймен Ұлан, Тәжмұрат Рысбек, Шаймұрат Бақтыгүл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Асыл Даниал, Әлиәкім Райымбек, Әбілхасымов Диас, Бахытбекұлы Дидар, Ерланқызы Сымбат, Жеңісбек Теміртас, Жұмахмет Жанерке, Қалдыбек Самат, Қожабаева Шахризада, Қойшыбай Саят, Мұхамедияр Камила, Омарова Аружан, Маратқызы Мәдина, Сахи Дильназ, Сәдірбекқызы Ақмарал, Сүлеймен Ұлан, Тәжмұрат Рысбек, Шәріпбай Нұрғазы, Әмір Анида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Аманкелді Жансая, Ахметова Ұлдана, Бұланбай Зинеп, Биржанкызы Дильназ, Куатбаева Рыскул, Қайырбекова Гүлдана, Марат Шұғыла, Мырзабек Гүлсезім, Сәбитова Тоқжан, Сұлтан Нұркелді, Шаймұрат Бақтыгүл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Асыл Даниал, Әлиәкім Райымбек, Әбілхасымов Диас, Бахытбекұлы Дидар, Ерланқызы Сымбат, Жеңісбек Теміртас, Жұмахмет Жанерке, Қалдыбек Самат, Қожабаева Шахризада, Қойшыбай Саят, Мұхамедияр Камила, Мырзабек Гүлсезім, Омарова Аружан, Маратқызы Мәдина, Сахи Дильназ, Сәбитова Тоқжан, Сәдірбекқызы Ақмарал, Сұлтан Нұркелді, Сүлеймен Ұлан, Тәжмұрат Рысбек, Шаймұрат Бақтыгүл, Шәріпбай Нұрғазы, Әмір Анида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Аманкелді Жансая, Ахметова Ұлдана, Бұланбай Зинеп, Биржанкызы Дильназ, Куатбаева Рыскул, Қайырбекова Гүлдана, Марат Шұғыла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Жеңісбек Теміртас, Жұмахмет Жанерке, Сәдірбекқызы Ақмарал</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Асыл Даниал, Әлиәкім Райымбек, Әбілхасымов Диас, Бахытбекұлы Дидар, Ерланқызы Сымбат, Қалдыбек Самат, Қожабаева Шахризада, Қойшыбай Саят, Мұхамедияр Камила, Мырзабек Гүлсезім, Омарова Аружан, Маратқызы Мәдина, Сахи Дильназ, Сәбитова Тоқжан, Сұлтан Нұркелді, Сүлеймен Ұлан, Тәжмұрат Рысбек, Шәріпбай Нұрғазы, Әмір Анида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Аманкелді Жансая, Ахметова Ұлдана, Бұланбай Зинеп, Биржанкызы Дильназ, Куатбаева Рыскул, Қайырбекова Гүлдана, Марат Шұғыла, Шаймұрат Бақтыгүл</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ind w:right="237"/>
        <w:spacing w:before="60" w:line="274" w:lineRule="auto"/>
        <w:tabs defTabSz="708">
          <w:tab w:val="left" w:pos="931" w:leader="none"/>
          <w:tab w:val="left" w:pos="10720" w:leader="none"/>
        </w:tabs>
        <w:rPr>
          <w:rFonts w:eastAsia="Times New Roman"/>
          <w:kern w:val="0"/>
          <w:sz w:val="28"/>
          <w:szCs w:val="28"/>
          <w:lang w:val="kk-kz" w:eastAsia="en-us" w:bidi="ar-sa"/>
        </w:rPr>
      </w:pPr>
      <w:r>
        <w:rPr>
          <w:rFonts w:eastAsia="Times New Roman"/>
          <w:kern w:val="0"/>
          <w:sz w:val="28"/>
          <w:szCs w:val="28"/>
          <w:lang w:val="kk-kz" w:eastAsia="en-us" w:bidi="ar-sa"/>
        </w:rPr>
        <w:t>10.4.3.4 гендік модификацияланған ағзаларды қолданудың этикалық сұрақтарын талқылау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7"/>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t>2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Сынып: 11-А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Оқушылар саны: 21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ru-ru" w:eastAsia="ru-ru" w:bidi="ar-sa"/>
              </w:rPr>
            </w:pPr>
            <w:r>
              <w:rPr>
                <w:rFonts w:eastAsia="Times New Roman"/>
                <w:kern w:val="0"/>
                <w:sz w:val="22"/>
                <w:szCs w:val="22"/>
                <w:lang w:val="kk-kz" w:eastAsia="ru-ru" w:bidi="ar-sa"/>
              </w:rPr>
              <w:t>1</w:t>
            </w:r>
            <w:r>
              <w:rPr>
                <w:rFonts w:eastAsia="Times New Roman"/>
                <w:kern w:val="0"/>
                <w:sz w:val="22"/>
                <w:szCs w:val="22"/>
                <w:lang w:val="ru-ru" w:eastAsia="ru-ru" w:bidi="ar-sa"/>
              </w:rPr>
              <w:t xml:space="preserve">1.5.1.1 - аминдердің жіктелуін және номенклатурасын атау; </w:t>
            </w:r>
          </w:p>
          <w:p>
            <w:pPr>
              <w:widowControl/>
              <w:rPr>
                <w:rFonts w:eastAsia="Times New Roman"/>
                <w:kern w:val="0"/>
                <w:sz w:val="22"/>
                <w:szCs w:val="22"/>
                <w:lang w:val="ru-ru" w:eastAsia="ru-ru" w:bidi="ar-sa"/>
              </w:rPr>
            </w:pPr>
            <w:r>
              <w:rPr>
                <w:rFonts w:eastAsia="Times New Roman"/>
                <w:kern w:val="0"/>
                <w:sz w:val="22"/>
                <w:szCs w:val="22"/>
                <w:lang w:val="ru-ru" w:eastAsia="ru-ru" w:bidi="ar-sa"/>
              </w:rPr>
              <w:t>11.5.1.2 - аммиак және аминдер құрылымын салыстыру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11.5.1.3 – аминдердің</w:t>
            </w:r>
            <w:r>
              <w:rPr>
                <w:rFonts w:eastAsia="Times New Roman"/>
                <w:kern w:val="0"/>
                <w:sz w:val="22"/>
                <w:szCs w:val="22"/>
                <w:lang w:val="kk-kz" w:eastAsia="ru-ru" w:bidi="ar-sa"/>
              </w:rPr>
              <w:t xml:space="preserve"> химиялық және</w:t>
            </w:r>
            <w:r>
              <w:rPr>
                <w:rFonts w:eastAsia="Times New Roman"/>
                <w:kern w:val="0"/>
                <w:sz w:val="22"/>
                <w:szCs w:val="22"/>
                <w:lang w:val="ru-ru" w:eastAsia="ru-ru" w:bidi="ar-sa"/>
              </w:rPr>
              <w:t xml:space="preserve"> физикалық қасиеттерін түсіндіру;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11.5.1.</w:t>
            </w:r>
            <w:r>
              <w:rPr>
                <w:rFonts w:eastAsia="Times New Roman"/>
                <w:kern w:val="0"/>
                <w:sz w:val="22"/>
                <w:szCs w:val="22"/>
                <w:lang w:val="kk-kz" w:eastAsia="ru-ru" w:bidi="ar-sa"/>
              </w:rPr>
              <w:t>4</w:t>
            </w:r>
            <w:r>
              <w:rPr>
                <w:rFonts w:eastAsia="Times New Roman"/>
                <w:kern w:val="0"/>
                <w:sz w:val="22"/>
                <w:szCs w:val="22"/>
                <w:lang w:val="ru-ru" w:eastAsia="ru-ru" w:bidi="ar-sa"/>
              </w:rPr>
              <w:t xml:space="preserve"> - аминқышқылдардың жүйелі және тривиальді аталуын атау;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11.5.1.</w:t>
            </w:r>
            <w:r>
              <w:rPr>
                <w:rFonts w:eastAsia="Times New Roman"/>
                <w:kern w:val="0"/>
                <w:sz w:val="22"/>
                <w:szCs w:val="22"/>
                <w:lang w:val="kk-kz" w:eastAsia="ru-ru" w:bidi="ar-sa"/>
              </w:rPr>
              <w:t>5</w:t>
            </w:r>
            <w:r>
              <w:rPr>
                <w:rFonts w:eastAsia="Times New Roman"/>
                <w:kern w:val="0"/>
                <w:sz w:val="22"/>
                <w:szCs w:val="22"/>
                <w:lang w:val="ru-ru" w:eastAsia="ru-ru" w:bidi="ar-sa"/>
              </w:rPr>
              <w:t xml:space="preserve"> - аминқышқылдардың құрамын, құрылысын сипаттау;</w:t>
            </w:r>
          </w:p>
          <w:p>
            <w:pPr>
              <w:widowControl/>
              <w:rPr>
                <w:rFonts w:eastAsia="Times New Roman"/>
                <w:kern w:val="0"/>
                <w:sz w:val="22"/>
                <w:szCs w:val="22"/>
                <w:lang w:val="kk-kz" w:eastAsia="ru-ru" w:bidi="ar-sa"/>
              </w:rPr>
            </w:pPr>
            <w:r>
              <w:rPr>
                <w:rFonts w:eastAsia="Times New Roman"/>
                <w:kern w:val="0"/>
                <w:sz w:val="22"/>
                <w:szCs w:val="22"/>
                <w:lang w:val="ru-ru" w:eastAsia="ru-ru" w:bidi="ar-sa"/>
              </w:rPr>
              <w:t>11.5.1.</w:t>
            </w:r>
            <w:r>
              <w:rPr>
                <w:rFonts w:eastAsia="Times New Roman"/>
                <w:kern w:val="0"/>
                <w:sz w:val="22"/>
                <w:szCs w:val="22"/>
                <w:lang w:val="kk-kz" w:eastAsia="ru-ru" w:bidi="ar-sa"/>
              </w:rPr>
              <w:t>6</w:t>
            </w:r>
            <w:r>
              <w:rPr>
                <w:rFonts w:eastAsia="Times New Roman"/>
                <w:kern w:val="0"/>
                <w:sz w:val="22"/>
                <w:szCs w:val="22"/>
                <w:lang w:val="ru-ru" w:eastAsia="ru-ru" w:bidi="ar-sa"/>
              </w:rPr>
              <w:t xml:space="preserve"> - алмастырылатын және алмастырылмайтын аминқышқылдардың биологиялық ролін түсіндіру</w:t>
            </w:r>
            <w:r>
              <w:rPr>
                <w:rFonts w:eastAsia="Times New Roman"/>
                <w:kern w:val="0"/>
                <w:sz w:val="22"/>
                <w:szCs w:val="22"/>
                <w:lang w:val="kk-kz" w:eastAsia="ru-ru"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11.5.1.7 аминқышқылдардың биполярлы иондар түзу қабілетін түсіндіру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11.5.1.</w:t>
            </w:r>
            <w:r>
              <w:rPr>
                <w:rFonts w:eastAsia="Times New Roman"/>
                <w:kern w:val="0"/>
                <w:sz w:val="22"/>
                <w:szCs w:val="22"/>
                <w:lang w:val="kk-kz" w:eastAsia="ru-ru" w:bidi="ar-sa"/>
              </w:rPr>
              <w:t>8</w:t>
            </w:r>
            <w:r>
              <w:rPr>
                <w:rFonts w:eastAsia="Times New Roman"/>
                <w:kern w:val="0"/>
                <w:sz w:val="22"/>
                <w:szCs w:val="22"/>
                <w:lang w:val="ru-ru" w:eastAsia="ru-ru" w:bidi="ar-sa"/>
              </w:rPr>
              <w:t xml:space="preserve">- α-аминқышқылдардан ақуыздар алу кезінде пептидтік байланыстардың түзілуін түсіндіру; </w:t>
            </w:r>
          </w:p>
          <w:p>
            <w:pPr>
              <w:widowControl/>
              <w:rPr>
                <w:rFonts w:eastAsia="Times New Roman"/>
                <w:kern w:val="0"/>
                <w:sz w:val="22"/>
                <w:szCs w:val="22"/>
                <w:lang w:val="ru-ru" w:eastAsia="ru-ru" w:bidi="ar-sa"/>
              </w:rPr>
            </w:pPr>
            <w:r>
              <w:rPr>
                <w:rFonts w:eastAsia="Times New Roman"/>
                <w:kern w:val="0"/>
                <w:sz w:val="22"/>
                <w:szCs w:val="22"/>
                <w:lang w:val="ru-ru" w:eastAsia="ru-ru" w:bidi="ar-sa"/>
              </w:rPr>
              <w:t>11.5.1.</w:t>
            </w:r>
            <w:r>
              <w:rPr>
                <w:rFonts w:eastAsia="Times New Roman"/>
                <w:kern w:val="0"/>
                <w:sz w:val="22"/>
                <w:szCs w:val="22"/>
                <w:lang w:val="kk-kz" w:eastAsia="ru-ru" w:bidi="ar-sa"/>
              </w:rPr>
              <w:t>9</w:t>
            </w:r>
            <w:r>
              <w:rPr>
                <w:rFonts w:eastAsia="Times New Roman"/>
                <w:kern w:val="0"/>
                <w:sz w:val="22"/>
                <w:szCs w:val="22"/>
                <w:lang w:val="ru-ru" w:eastAsia="ru-ru" w:bidi="ar-sa"/>
              </w:rPr>
              <w:t xml:space="preserve"> -ақуыздар гидролизнің реакция </w:t>
            </w:r>
          </w:p>
          <w:p>
            <w:pPr>
              <w:widowControl/>
              <w:rPr>
                <w:rFonts w:eastAsia="Times New Roman"/>
                <w:kern w:val="0"/>
                <w:sz w:val="22"/>
                <w:szCs w:val="22"/>
                <w:lang w:val="ru-ru" w:eastAsia="ru-ru" w:bidi="ar-sa"/>
              </w:rPr>
            </w:pPr>
            <w:r>
              <w:rPr>
                <w:rFonts w:eastAsia="Times New Roman"/>
                <w:kern w:val="0"/>
                <w:sz w:val="22"/>
                <w:szCs w:val="22"/>
                <w:lang w:val="ru-ru" w:eastAsia="ru-ru" w:bidi="ar-sa"/>
              </w:rPr>
              <w:t>теңдеуін құрастыру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kk-kz" w:eastAsia="ru-ru" w:bidi="ar-sa"/>
              </w:rPr>
            </w:pPr>
            <w:r>
              <w:rPr>
                <w:rFonts w:eastAsia="Times New Roman"/>
                <w:kern w:val="0"/>
                <w:sz w:val="22"/>
                <w:szCs w:val="22"/>
                <w:lang w:val="kk-kz" w:eastAsia="ru-ru" w:bidi="ar-sa"/>
              </w:rPr>
              <w:t xml:space="preserve">11.5.1.10 - глюкоза, фруктоза, рибоза, </w:t>
            </w:r>
          </w:p>
          <w:p>
            <w:pPr>
              <w:widowControl/>
              <w:rPr>
                <w:rFonts w:eastAsia="Times New Roman"/>
                <w:kern w:val="0"/>
                <w:sz w:val="22"/>
                <w:szCs w:val="22"/>
                <w:lang w:val="kk-kz" w:eastAsia="ru-ru" w:bidi="ar-sa"/>
              </w:rPr>
            </w:pPr>
            <w:r>
              <w:rPr>
                <w:rFonts w:eastAsia="Times New Roman"/>
                <w:kern w:val="0"/>
                <w:sz w:val="22"/>
                <w:szCs w:val="22"/>
                <w:lang w:val="kk-kz" w:eastAsia="ru-ru" w:bidi="ar-sa"/>
              </w:rPr>
              <w:t xml:space="preserve">дезоксирибоза, сахароза, крахмал және целлюлозаның молекулаларының сызықты және циклді формасын құрастыру; </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11.5.1.11 крахмалға сапалық реакция жүргізу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11.5.1.12 сахароза, крахмал, целлюлозаның гидролиз өнімдерін атау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11.5.1.13 крахмал және целлюлозаның құрылысын, қасиеттерін салыстыру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11.5.1.14 өмір үшін нәруыздардың ролін сипаттау;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11.5.1.16 нәруыздың әр түрлі құрылымдарының пішінін анықтайтын факторлар</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11.5.1.15 нәруызға сапалық реакцияларды тәжірибе жүзінде жасау;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11.5.1.17 ингибирлі бәсекелестікті түсіндіру</w:t>
            </w:r>
          </w:p>
          <w:p>
            <w:pPr>
              <w:spacing w:after="200" w:line="276" w:lineRule="auto"/>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11.5.1.18 ДНҚ құрылымының моделін сипаттау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11.5.1.19 биологиялық маңызды металдар: темір, магний, кальций, калий, натрийдің рөлін бағалау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11.5.1.20 қоршаған ортаның ауыр металдармен ластану көздерін атау</w:t>
            </w:r>
          </w:p>
          <w:p>
            <w:pPr>
              <w:widowControl/>
              <w:rPr>
                <w:rFonts w:ascii="TimesNewRomanPSMT" w:hAnsi="TimesNewRomanPSMT" w:eastAsia="Calibri" w:cs="TimesNewRomanPSMT"/>
                <w:kern w:val="0"/>
                <w:sz w:val="22"/>
                <w:szCs w:val="28"/>
                <w:lang w:val="kk-kz" w:eastAsia="en-us" w:bidi="ar-sa"/>
              </w:rPr>
            </w:pPr>
            <w:r>
              <w:rPr>
                <w:rFonts w:ascii="TimesNewRomanPSMT" w:hAnsi="TimesNewRomanPSMT" w:eastAsia="Calibri" w:cs="TimesNewRomanPSMT"/>
                <w:kern w:val="0"/>
                <w:sz w:val="22"/>
                <w:szCs w:val="28"/>
                <w:lang w:val="kk-kz" w:eastAsia="en-us" w:bidi="ar-sa"/>
              </w:rPr>
              <w:t>11.5.1.21 ауыр металдардың тірі ағзаға уытты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Arial"/>
                <w:kern w:val="0"/>
                <w:sz w:val="22"/>
                <w:szCs w:val="22"/>
                <w:lang w:val="kk-kz" w:eastAsia="ru-ru" w:bidi="ar-sa"/>
              </w:rPr>
            </w:pPr>
            <w:r>
              <w:rPr>
                <w:rFonts w:eastAsia="Times New Roman"/>
                <w:kern w:val="0"/>
                <w:sz w:val="22"/>
                <w:szCs w:val="22"/>
                <w:lang w:val="kk-kz" w:eastAsia="ru-ru" w:bidi="ar-sa"/>
              </w:rPr>
              <w:t>11.4.2.10 - «</w:t>
            </w:r>
            <w:r>
              <w:rPr>
                <w:rFonts w:eastAsia="Arial"/>
                <w:kern w:val="0"/>
                <w:sz w:val="22"/>
                <w:szCs w:val="22"/>
                <w:lang w:val="kk-kz" w:eastAsia="ru-ru" w:bidi="ar-sa"/>
              </w:rPr>
              <w:t>мономер», «құрылымдық» «буын», «олигомер», «полимер», «полимерлену дәрежесі» негізгі ұғымдарын білу</w:t>
            </w:r>
            <w:r>
              <w:rPr>
                <w:rFonts w:eastAsia="Arial"/>
                <w:kern w:val="0"/>
                <w:sz w:val="22"/>
                <w:szCs w:val="22"/>
                <w:lang w:val="kk-kz" w:eastAsia="ru-ru" w:bidi="ar-sa"/>
              </w:rPr>
            </w:r>
          </w:p>
          <w:p>
            <w:pPr>
              <w:widowControl/>
              <w:rPr>
                <w:rFonts w:eastAsia="Times New Roman"/>
                <w:kern w:val="0"/>
                <w:sz w:val="22"/>
                <w:szCs w:val="22"/>
                <w:lang w:val="kk-kz" w:eastAsia="ru-ru" w:bidi="ar-sa"/>
              </w:rPr>
            </w:pPr>
            <w:r>
              <w:rPr>
                <w:rFonts w:eastAsia="Times New Roman"/>
                <w:kern w:val="0"/>
                <w:sz w:val="22"/>
                <w:szCs w:val="22"/>
                <w:lang w:val="kk-kz" w:eastAsia="ru-ru" w:bidi="ar-sa"/>
              </w:rPr>
              <w:t>11.4.2.11 -</w:t>
            </w:r>
            <w:r>
              <w:rPr>
                <w:rFonts w:eastAsia="Arial"/>
                <w:kern w:val="0"/>
                <w:sz w:val="22"/>
                <w:szCs w:val="22"/>
                <w:lang w:val="kk-kz" w:eastAsia="ru-ru" w:bidi="ar-sa"/>
              </w:rPr>
              <w:t xml:space="preserve"> полимерлену реакциясы теңдеулерін құрастыру, поликонденсация реакциясы теңдеулерін құру;</w:t>
            </w:r>
            <w:r>
              <w:rPr>
                <w:rFonts w:eastAsia="Times New Roman"/>
                <w:kern w:val="0"/>
                <w:sz w:val="22"/>
                <w:szCs w:val="22"/>
                <w:lang w:val="kk-kz" w:eastAsia="ru-ru" w:bidi="ar-sa"/>
              </w:rPr>
            </w:r>
          </w:p>
          <w:p>
            <w:pPr>
              <w:widowControl/>
              <w:rPr>
                <w:rFonts w:eastAsia="Arial"/>
                <w:kern w:val="0"/>
                <w:sz w:val="22"/>
                <w:szCs w:val="22"/>
                <w:lang w:val="ru-ru"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12</w:t>
            </w:r>
            <w:r>
              <w:rPr>
                <w:rFonts w:eastAsia="Arial"/>
                <w:kern w:val="0"/>
                <w:sz w:val="22"/>
                <w:szCs w:val="22"/>
                <w:lang w:val="ru-ru" w:eastAsia="ru-ru" w:bidi="ar-sa"/>
              </w:rPr>
              <w:t xml:space="preserve"> - поликонденсация реакциясы негізінде алынатын полимерлер  гидролиздені</w:t>
            </w:r>
            <w:r>
              <w:rPr>
                <w:rFonts w:eastAsia="Arial"/>
                <w:kern w:val="0"/>
                <w:sz w:val="22"/>
                <w:szCs w:val="22"/>
                <w:lang w:val="ru-ru" w:eastAsia="ru-ru" w:bidi="ar-sa"/>
              </w:rPr>
              <w:t>п</w:t>
            </w:r>
            <w:r>
              <w:rPr>
                <w:rFonts w:eastAsia="Arial"/>
                <w:kern w:val="0"/>
                <w:sz w:val="22"/>
                <w:szCs w:val="22"/>
                <w:lang w:val="ru-ru" w:eastAsia="ru-ru" w:bidi="ar-sa"/>
              </w:rPr>
              <w:t>, биологиялық ыдырай алатынын түсіну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11.4.2.14 қоршаған ортаға пластиктер өндірісінің және қолданысының әсерін талдау;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11.4.2.15 полимерлерді утилизациялау процесін сипаттау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11.4.2.13 пластмасса және талшықтарды тәжірибе жүзінде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Абдулла Зараф, Алдаберген Бексұлтан, Аскаров Саят, Бақыт Бағдәулет, Болатқызы Алуа, Буркитбай Ернар, Досболова Сарбиназ, Есет Бақберген, Жақсылық Назерке, Жанұзақ Ернар, Зулхарнаева Нұргүл, Кенжеғалиев Бақдәулет, Куандыков Ілияс, Мағадан Ақниет, Мурат Анель, Мұратбек Дана, Сейденов Сүлеймен, Сражаддинұлы Нұрбек, Сулеев Жамбыл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Бейбіт Ақәділ, Тұрар Ердін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Абдулла Зараф, Алдаберген Бексұлтан, Аскаров Саят, Бақыт Бағдәулет, Болатқызы Алуа, Буркитбай Ернар, Досболова Сарбиназ, Есет Бақберген, Жақсылық Назерке, Жанұзақ Ернар, Зулхарнаева Нұргүл, Кенжеғалиев Бақдәулет, Куандыков Ілияс, Мағадан Ақниет, Мурат Анель, Мұратбек Дана, Сейденов Сүлеймен, Сражаддинұлы Нұрбек, Сулеев Жамбыл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Бейбіт Ақәділ, Тұрар Ердін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Arial"/>
          <w:kern w:val="0"/>
          <w:sz w:val="22"/>
          <w:szCs w:val="22"/>
          <w:lang w:val="kk-kz" w:eastAsia="ru-ru" w:bidi="ar-sa"/>
        </w:rPr>
      </w:pPr>
      <w:r>
        <w:rPr>
          <w:rFonts w:eastAsia="Times New Roman"/>
          <w:kern w:val="0"/>
          <w:sz w:val="22"/>
          <w:szCs w:val="22"/>
          <w:lang w:val="kk-kz" w:eastAsia="ru-ru" w:bidi="ar-sa"/>
        </w:rPr>
        <w:t>11.4.2.10 - «</w:t>
      </w:r>
      <w:r>
        <w:rPr>
          <w:rFonts w:eastAsia="Arial"/>
          <w:kern w:val="0"/>
          <w:sz w:val="22"/>
          <w:szCs w:val="22"/>
          <w:lang w:val="kk-kz" w:eastAsia="ru-ru" w:bidi="ar-sa"/>
        </w:rPr>
        <w:t>мономер», «құрылымдық» «буын», «олигомер», «полимер», «полимерлену дәрежесі» негізгі ұғымдарын білу</w:t>
      </w:r>
      <w:r>
        <w:rPr>
          <w:rFonts w:eastAsia="Arial"/>
          <w:kern w:val="0"/>
          <w:sz w:val="22"/>
          <w:szCs w:val="22"/>
          <w:lang w:val="kk-kz" w:eastAsia="ru-ru" w:bidi="ar-sa"/>
        </w:rPr>
      </w:r>
    </w:p>
    <w:p>
      <w:pPr>
        <w:widowControl/>
        <w:rPr>
          <w:rFonts w:eastAsia="Times New Roman"/>
          <w:kern w:val="0"/>
          <w:sz w:val="22"/>
          <w:szCs w:val="22"/>
          <w:lang w:val="kk-kz" w:eastAsia="ru-ru" w:bidi="ar-sa"/>
        </w:rPr>
      </w:pPr>
      <w:r>
        <w:rPr>
          <w:rFonts w:eastAsia="Times New Roman"/>
          <w:kern w:val="0"/>
          <w:sz w:val="22"/>
          <w:szCs w:val="22"/>
          <w:lang w:val="kk-kz" w:eastAsia="ru-ru" w:bidi="ar-sa"/>
        </w:rPr>
        <w:t>11.4.2.11 -</w:t>
      </w:r>
      <w:r>
        <w:rPr>
          <w:rFonts w:eastAsia="Arial"/>
          <w:kern w:val="0"/>
          <w:sz w:val="22"/>
          <w:szCs w:val="22"/>
          <w:lang w:val="kk-kz" w:eastAsia="ru-ru" w:bidi="ar-sa"/>
        </w:rPr>
        <w:t xml:space="preserve"> полимерлену реакциясы теңдеулерін құрастыру, поликонденсация реакциясы теңдеулерін құру;</w:t>
      </w:r>
      <w:r>
        <w:rPr>
          <w:rFonts w:eastAsia="Times New Roman"/>
          <w:kern w:val="0"/>
          <w:sz w:val="22"/>
          <w:szCs w:val="22"/>
          <w:lang w:val="kk-kz" w:eastAsia="ru-ru" w:bidi="ar-sa"/>
        </w:rPr>
      </w:r>
    </w:p>
    <w:p>
      <w:pPr>
        <w:widowControl/>
        <w:rPr>
          <w:rFonts w:eastAsia="Arial"/>
          <w:kern w:val="0"/>
          <w:sz w:val="22"/>
          <w:szCs w:val="22"/>
          <w:lang w:val="ru-ru"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12</w:t>
      </w:r>
      <w:r>
        <w:rPr>
          <w:rFonts w:eastAsia="Arial"/>
          <w:kern w:val="0"/>
          <w:sz w:val="22"/>
          <w:szCs w:val="22"/>
          <w:lang w:val="ru-ru" w:eastAsia="ru-ru" w:bidi="ar-sa"/>
        </w:rPr>
        <w:t xml:space="preserve"> - поликонденсация реакциясы негізінде алынатын полимерлер  гидролиздені</w:t>
      </w:r>
      <w:r>
        <w:rPr>
          <w:rFonts w:eastAsia="Arial"/>
          <w:kern w:val="0"/>
          <w:sz w:val="22"/>
          <w:szCs w:val="22"/>
          <w:lang w:val="ru-ru" w:eastAsia="ru-ru" w:bidi="ar-sa"/>
        </w:rPr>
        <w:t>п</w:t>
      </w:r>
      <w:r>
        <w:rPr>
          <w:rFonts w:eastAsia="Arial"/>
          <w:kern w:val="0"/>
          <w:sz w:val="22"/>
          <w:szCs w:val="22"/>
          <w:lang w:val="ru-ru" w:eastAsia="ru-ru" w:bidi="ar-sa"/>
        </w:rPr>
        <w:t>, биологиялық ыдырай алатынын түсіну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11.4.2.14 қоршаған ортаға пластиктер өндірісінің және қолданысының әсерін талдау;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11.4.2.15 полимерлерді утилизациялау процесін сипаттау</w:t>
      </w:r>
    </w:p>
    <w:p>
      <w:pPr>
        <w:ind w:right="237"/>
        <w:spacing w:before="60" w:line="274" w:lineRule="auto"/>
        <w:tabs defTabSz="708">
          <w:tab w:val="left" w:pos="931" w:leader="none"/>
          <w:tab w:val="left" w:pos="10720" w:leader="none"/>
        </w:tabs>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11.4.2.13 пластмасса және талшықтарды тәжірибе жүзінде анықтау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8"/>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11-А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ru-ru"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24</w:t>
            </w:r>
            <w:r>
              <w:rPr>
                <w:rFonts w:eastAsia="Times New Roman"/>
                <w:kern w:val="0"/>
                <w:sz w:val="22"/>
                <w:szCs w:val="22"/>
                <w:lang w:val="ru-ru" w:eastAsia="ru-ru" w:bidi="ar-sa"/>
              </w:rPr>
              <w:t xml:space="preserve"> - сапалық реакциялар көмегімен функционалды топтарды анықтау;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25</w:t>
            </w:r>
            <w:r>
              <w:rPr>
                <w:rFonts w:eastAsia="Times New Roman"/>
                <w:kern w:val="0"/>
                <w:sz w:val="22"/>
                <w:szCs w:val="22"/>
                <w:lang w:val="ru-ru" w:eastAsia="ru-ru" w:bidi="ar-sa"/>
              </w:rPr>
              <w:t xml:space="preserve"> - физикалық және химиялық сынақ көмегімен қосылыстарды анықтау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11.4.2.26</w:t>
            </w:r>
            <w:r>
              <w:rPr>
                <w:rFonts w:eastAsia="Arial"/>
                <w:kern w:val="0"/>
                <w:sz w:val="22"/>
                <w:szCs w:val="22"/>
                <w:lang w:val="kk-kz" w:eastAsia="ru-ru" w:bidi="ar-sa"/>
              </w:rPr>
              <w:t xml:space="preserve"> - органикалық қосылыстардың негізгі кластарының генетикалық байланысын сипаттау;</w:t>
            </w:r>
            <w:r>
              <w:rPr>
                <w:rFonts w:eastAsia="Times New Roman"/>
                <w:kern w:val="0"/>
                <w:sz w:val="22"/>
                <w:szCs w:val="22"/>
                <w:lang w:val="kk-kz" w:eastAsia="ru-ru" w:bidi="ar-sa"/>
              </w:rPr>
            </w:r>
          </w:p>
          <w:p>
            <w:pPr>
              <w:widowControl/>
              <w:rPr>
                <w:rFonts w:eastAsia="Arial"/>
                <w:kern w:val="0"/>
                <w:sz w:val="22"/>
                <w:szCs w:val="22"/>
                <w:lang w:val="kk-kz" w:eastAsia="ru-ru" w:bidi="ar-sa"/>
              </w:rPr>
            </w:pPr>
            <w:r>
              <w:rPr>
                <w:rFonts w:eastAsia="Times New Roman"/>
                <w:kern w:val="0"/>
                <w:sz w:val="22"/>
                <w:szCs w:val="22"/>
                <w:lang w:val="kk-kz" w:eastAsia="ru-ru" w:bidi="ar-sa"/>
              </w:rPr>
              <w:t>11.4.2.27 -</w:t>
            </w:r>
            <w:r>
              <w:rPr>
                <w:rFonts w:eastAsia="Arial"/>
                <w:kern w:val="0"/>
                <w:sz w:val="22"/>
                <w:szCs w:val="22"/>
                <w:lang w:val="kk-kz" w:eastAsia="ru-ru" w:bidi="ar-sa"/>
              </w:rPr>
              <w:t xml:space="preserve"> қарапайым органикалық синтезді жүргізе алу және түзілген өнімнің шығымын бағалау; </w:t>
            </w:r>
          </w:p>
          <w:p>
            <w:pPr>
              <w:widowControl/>
              <w:rPr>
                <w:rFonts w:eastAsia="Times New Roman"/>
                <w:kern w:val="0"/>
                <w:sz w:val="22"/>
                <w:szCs w:val="22"/>
                <w:lang w:val="en-us" w:eastAsia="ru-ru" w:bidi="ar-sa"/>
              </w:rPr>
            </w:pPr>
            <w:r>
              <w:rPr>
                <w:rFonts w:eastAsia="Times New Roman"/>
                <w:kern w:val="0"/>
                <w:sz w:val="22"/>
                <w:szCs w:val="22"/>
                <w:lang w:val="en-us" w:eastAsia="ru-ru" w:bidi="ar-sa"/>
              </w:rPr>
              <w:t>11.2.1.1 - 14 (</w:t>
            </w:r>
            <w:r>
              <w:rPr>
                <w:rFonts w:eastAsia="Times New Roman"/>
                <w:kern w:val="0"/>
                <w:sz w:val="22"/>
                <w:szCs w:val="22"/>
                <w:lang w:val="ru-ru" w:eastAsia="ru-ru" w:bidi="ar-sa"/>
              </w:rPr>
              <w:t>І</w:t>
            </w:r>
            <w:r>
              <w:rPr>
                <w:rFonts w:eastAsia="Times New Roman"/>
                <w:kern w:val="0"/>
                <w:sz w:val="22"/>
                <w:szCs w:val="22"/>
                <w:lang w:val="en-us" w:eastAsia="ru-ru" w:bidi="ar-sa"/>
              </w:rPr>
              <w:t xml:space="preserve">V) </w:t>
            </w:r>
            <w:r>
              <w:rPr>
                <w:rFonts w:eastAsia="Times New Roman"/>
                <w:kern w:val="0"/>
                <w:sz w:val="22"/>
                <w:szCs w:val="22"/>
                <w:lang w:val="ru-ru" w:eastAsia="ru-ru" w:bidi="ar-sa"/>
              </w:rPr>
              <w:t>топ</w:t>
            </w:r>
            <w:r>
              <w:rPr>
                <w:rFonts w:eastAsia="Times New Roman"/>
                <w:kern w:val="0"/>
                <w:sz w:val="22"/>
                <w:szCs w:val="22"/>
                <w:lang w:val="en-us" w:eastAsia="ru-ru" w:bidi="ar-sa"/>
              </w:rPr>
              <w:t xml:space="preserve"> </w:t>
            </w:r>
            <w:r>
              <w:rPr>
                <w:rFonts w:eastAsia="Times New Roman"/>
                <w:kern w:val="0"/>
                <w:sz w:val="22"/>
                <w:szCs w:val="22"/>
                <w:lang w:val="ru-ru" w:eastAsia="ru-ru" w:bidi="ar-sa"/>
              </w:rPr>
              <w:t>элементтерінің</w:t>
            </w:r>
            <w:r>
              <w:rPr>
                <w:rFonts w:eastAsia="Times New Roman"/>
                <w:kern w:val="0"/>
                <w:sz w:val="22"/>
                <w:szCs w:val="22"/>
                <w:lang w:val="en-us" w:eastAsia="ru-ru" w:bidi="ar-sa"/>
              </w:rPr>
              <w:t xml:space="preserve"> </w:t>
            </w:r>
            <w:r>
              <w:rPr>
                <w:rFonts w:eastAsia="Times New Roman"/>
                <w:kern w:val="0"/>
                <w:sz w:val="22"/>
                <w:szCs w:val="22"/>
                <w:lang w:val="en-us" w:eastAsia="ru-ru" w:bidi="ar-sa"/>
              </w:rPr>
            </w:r>
          </w:p>
          <w:p>
            <w:pPr>
              <w:widowControl/>
              <w:rPr>
                <w:rFonts w:eastAsia="Times New Roman"/>
                <w:kern w:val="0"/>
                <w:sz w:val="22"/>
                <w:szCs w:val="22"/>
                <w:lang w:val="ru-ru" w:eastAsia="ru-ru" w:bidi="ar-sa"/>
              </w:rPr>
            </w:pPr>
            <w:r>
              <w:rPr>
                <w:rFonts w:eastAsia="Times New Roman"/>
                <w:kern w:val="0"/>
                <w:sz w:val="22"/>
                <w:szCs w:val="22"/>
                <w:lang w:val="ru-ru" w:eastAsia="ru-ru" w:bidi="ar-sa"/>
              </w:rPr>
              <w:t>физикалық</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химиялық</w:t>
            </w:r>
            <w:r>
              <w:rPr>
                <w:rFonts w:eastAsia="Times New Roman"/>
                <w:kern w:val="0"/>
                <w:sz w:val="22"/>
                <w:szCs w:val="22"/>
                <w:lang w:val="en-us" w:eastAsia="ru-ru" w:bidi="ar-sa"/>
              </w:rPr>
              <w:t xml:space="preserve"> </w:t>
            </w:r>
            <w:r>
              <w:rPr>
                <w:rFonts w:eastAsia="Times New Roman"/>
                <w:kern w:val="0"/>
                <w:sz w:val="22"/>
                <w:szCs w:val="22"/>
                <w:lang w:val="ru-ru" w:eastAsia="ru-ru" w:bidi="ar-sa"/>
              </w:rPr>
              <w:t>қасиеттерінің</w:t>
            </w:r>
            <w:r>
              <w:rPr>
                <w:rFonts w:eastAsia="Times New Roman"/>
                <w:kern w:val="0"/>
                <w:sz w:val="22"/>
                <w:szCs w:val="22"/>
                <w:lang w:val="en-us" w:eastAsia="ru-ru" w:bidi="ar-sa"/>
              </w:rPr>
              <w:t xml:space="preserve"> </w:t>
            </w:r>
            <w:r>
              <w:rPr>
                <w:rFonts w:eastAsia="Times New Roman"/>
                <w:kern w:val="0"/>
                <w:sz w:val="22"/>
                <w:szCs w:val="22"/>
                <w:lang w:val="ru-ru" w:eastAsia="ru-ru" w:bidi="ar-sa"/>
              </w:rPr>
              <w:t>өзгеру</w:t>
            </w:r>
            <w:r>
              <w:rPr>
                <w:rFonts w:eastAsia="Times New Roman"/>
                <w:kern w:val="0"/>
                <w:sz w:val="22"/>
                <w:szCs w:val="22"/>
                <w:lang w:val="en-us" w:eastAsia="ru-ru" w:bidi="ar-sa"/>
              </w:rPr>
              <w:t xml:space="preserve"> </w:t>
            </w:r>
            <w:r>
              <w:rPr>
                <w:rFonts w:eastAsia="Times New Roman"/>
                <w:kern w:val="0"/>
                <w:sz w:val="22"/>
                <w:szCs w:val="22"/>
                <w:lang w:val="ru-ru" w:eastAsia="ru-ru" w:bidi="ar-sa"/>
              </w:rPr>
              <w:t>заңдылықтарын</w:t>
            </w:r>
            <w:r>
              <w:rPr>
                <w:rFonts w:eastAsia="Times New Roman"/>
                <w:kern w:val="0"/>
                <w:sz w:val="22"/>
                <w:szCs w:val="22"/>
                <w:lang w:val="en-us" w:eastAsia="ru-ru" w:bidi="ar-sa"/>
              </w:rPr>
              <w:t xml:space="preserve"> </w:t>
            </w:r>
            <w:r>
              <w:rPr>
                <w:rFonts w:eastAsia="Times New Roman"/>
                <w:kern w:val="0"/>
                <w:sz w:val="22"/>
                <w:szCs w:val="22"/>
                <w:lang w:val="ru-ru" w:eastAsia="ru-ru" w:bidi="ar-sa"/>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ru-ru" w:eastAsia="ru-ru" w:bidi="ar-sa"/>
              </w:rPr>
            </w:pPr>
            <w:r>
              <w:rPr>
                <w:rFonts w:eastAsia="Times New Roman"/>
                <w:kern w:val="0"/>
                <w:sz w:val="22"/>
                <w:szCs w:val="22"/>
                <w:lang w:val="ru-ru" w:eastAsia="ru-ru" w:bidi="ar-sa"/>
              </w:rPr>
              <w:t>11.2.1.2 - 14 (ІV) элементтерінің және олардың қосылыстарының химиялық қасиеттерін сипаттайтын реакция теңдеулерін құрастыру;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11.2.2.1 - параллель жүретін реакциялар теңдеулері бойынша есептер шығару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11.2.1.3 - 14 (ІV) топ элементтерінің +2 және +4 тотығу дәрежелі оксидтерінің  қасиеттерін түсіндіру;</w:t>
            </w:r>
          </w:p>
          <w:p>
            <w:pPr>
              <w:widowControl/>
              <w:rPr>
                <w:rFonts w:eastAsia="Times New Roman"/>
                <w:kern w:val="0"/>
                <w:sz w:val="22"/>
                <w:szCs w:val="22"/>
                <w:lang w:val="kk-kz" w:eastAsia="ru-ru" w:bidi="ar-sa"/>
              </w:rPr>
            </w:pPr>
            <w:r>
              <w:rPr>
                <w:rFonts w:eastAsia="Times New Roman"/>
                <w:kern w:val="0"/>
                <w:sz w:val="22"/>
                <w:szCs w:val="22"/>
                <w:lang w:val="kk-kz" w:eastAsia="ru-ru"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kk-kz" w:eastAsia="ru-ru" w:bidi="ar-sa"/>
              </w:rPr>
            </w:pPr>
            <w:r>
              <w:rPr>
                <w:rFonts w:eastAsia="Times New Roman"/>
                <w:kern w:val="0"/>
                <w:sz w:val="22"/>
                <w:szCs w:val="22"/>
                <w:lang w:val="kk-kz" w:eastAsia="ru-ru" w:bidi="ar-sa"/>
              </w:rPr>
              <w:t>11.2.1.5 - азот молекуласының химиялық белсенділігінің төменділігін түсіндіру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11.2.1.6 - аммоний ионындағы байланыстардың түзілу механизмін ажырату;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11.2.1.7 - азот тыңайтқыштары өндірісі үдерісінің химизмін түсіндіру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11.2.1.8 - азот оксидтерінің атмосфераға, нитраттардың топыраққа және су ресурстарына әсерін талдау;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11.2.1.9 - азот қосылыстарының қоршаған ортаға әсерін азайту мәселелерін  шешудің  жолдарын ұсыну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11.2.1.10 - күкіртсутектің тотықсыздандырғыш қасиеттерін түсіндіру;</w:t>
            </w:r>
          </w:p>
          <w:p>
            <w:pPr>
              <w:widowControl/>
              <w:rPr>
                <w:rFonts w:eastAsia="Times New Roman"/>
                <w:kern w:val="0"/>
                <w:sz w:val="22"/>
                <w:szCs w:val="22"/>
                <w:lang w:val="kk-kz" w:eastAsia="ru-ru" w:bidi="ar-sa"/>
              </w:rPr>
            </w:pPr>
            <w:r>
              <w:rPr>
                <w:rFonts w:eastAsia="Times New Roman"/>
                <w:kern w:val="0"/>
                <w:sz w:val="22"/>
                <w:szCs w:val="22"/>
                <w:lang w:val="kk-kz" w:eastAsia="ru-ru" w:bidi="ar-sa"/>
              </w:rPr>
              <w:t xml:space="preserve">11.2.1.11 - сульфид </w:t>
              <w:noBreakHyphen/>
              <w:t xml:space="preserve"> ионын тәжірибе жүзінде анықтау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11.2.1.1</w:t>
            </w:r>
            <w:r>
              <w:rPr>
                <w:rFonts w:eastAsia="Times New Roman"/>
                <w:kern w:val="0"/>
                <w:sz w:val="22"/>
                <w:szCs w:val="22"/>
                <w:lang w:val="kk-kz" w:eastAsia="ru-ru" w:bidi="ar-sa"/>
              </w:rPr>
              <w:t>2</w:t>
            </w:r>
            <w:r>
              <w:rPr>
                <w:rFonts w:eastAsia="Times New Roman"/>
                <w:kern w:val="0"/>
                <w:sz w:val="22"/>
                <w:szCs w:val="22"/>
                <w:lang w:val="ru-ru" w:eastAsia="ru-ru" w:bidi="ar-sa"/>
              </w:rPr>
              <w:t xml:space="preserve"> - атмосфераның күкірт диоксидімен ластану көздерін атау және қышқыл жаңбырдың түзілу мәселелерін сипаттау;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ru-ru" w:eastAsia="ru-ru" w:bidi="ar-sa"/>
              </w:rPr>
            </w:pPr>
            <w:r>
              <w:rPr>
                <w:rFonts w:eastAsia="Times New Roman"/>
                <w:kern w:val="0"/>
                <w:sz w:val="22"/>
                <w:szCs w:val="22"/>
                <w:lang w:val="en-us" w:eastAsia="ru-ru" w:bidi="ar-sa"/>
              </w:rPr>
              <w:t xml:space="preserve">11.3.4.1 - </w:t>
            </w:r>
            <w:r>
              <w:rPr>
                <w:rFonts w:eastAsia="Times New Roman"/>
                <w:kern w:val="0"/>
                <w:sz w:val="22"/>
                <w:szCs w:val="22"/>
                <w:lang w:val="ru-ru" w:eastAsia="ru-ru" w:bidi="ar-sa"/>
              </w:rPr>
              <w:t>Аррениус</w:t>
            </w:r>
            <w:r>
              <w:rPr>
                <w:rFonts w:eastAsia="Times New Roman"/>
                <w:kern w:val="0"/>
                <w:sz w:val="22"/>
                <w:szCs w:val="22"/>
                <w:lang w:val="en-us" w:eastAsia="ru-ru" w:bidi="ar-sa"/>
              </w:rPr>
              <w:t xml:space="preserve">, </w:t>
            </w:r>
            <w:r>
              <w:rPr>
                <w:rFonts w:eastAsia="Times New Roman"/>
                <w:kern w:val="0"/>
                <w:sz w:val="22"/>
                <w:szCs w:val="22"/>
                <w:lang w:val="ru-ru" w:eastAsia="ru-ru" w:bidi="ar-sa"/>
              </w:rPr>
              <w:t>Льюис</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Бренстед</w:t>
            </w:r>
            <w:r>
              <w:rPr>
                <w:rFonts w:eastAsia="Times New Roman"/>
                <w:kern w:val="0"/>
                <w:sz w:val="22"/>
                <w:szCs w:val="22"/>
                <w:lang w:val="en-us" w:eastAsia="ru-ru" w:bidi="ar-sa"/>
              </w:rPr>
              <w:t>-</w:t>
            </w:r>
            <w:r>
              <w:rPr>
                <w:rFonts w:eastAsia="Times New Roman"/>
                <w:kern w:val="0"/>
                <w:sz w:val="22"/>
                <w:szCs w:val="22"/>
                <w:lang w:val="ru-ru" w:eastAsia="ru-ru" w:bidi="ar-sa"/>
              </w:rPr>
              <w:t>Лоури</w:t>
            </w:r>
            <w:r>
              <w:rPr>
                <w:rFonts w:eastAsia="Times New Roman"/>
                <w:kern w:val="0"/>
                <w:sz w:val="22"/>
                <w:szCs w:val="22"/>
                <w:lang w:val="en-us" w:eastAsia="ru-ru" w:bidi="ar-sa"/>
              </w:rPr>
              <w:t xml:space="preserve"> </w:t>
            </w:r>
            <w:r>
              <w:rPr>
                <w:rFonts w:eastAsia="Times New Roman"/>
                <w:kern w:val="0"/>
                <w:sz w:val="22"/>
                <w:szCs w:val="22"/>
                <w:lang w:val="ru-ru" w:eastAsia="ru-ru" w:bidi="ar-sa"/>
              </w:rPr>
              <w:t>теорияларын</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олардың</w:t>
            </w:r>
            <w:r>
              <w:rPr>
                <w:rFonts w:eastAsia="Times New Roman"/>
                <w:kern w:val="0"/>
                <w:sz w:val="22"/>
                <w:szCs w:val="22"/>
                <w:lang w:val="en-us" w:eastAsia="ru-ru" w:bidi="ar-sa"/>
              </w:rPr>
              <w:t xml:space="preserve"> </w:t>
            </w:r>
            <w:r>
              <w:rPr>
                <w:rFonts w:eastAsia="Times New Roman"/>
                <w:kern w:val="0"/>
                <w:sz w:val="22"/>
                <w:szCs w:val="22"/>
                <w:lang w:val="ru-ru" w:eastAsia="ru-ru" w:bidi="ar-sa"/>
              </w:rPr>
              <w:t>қолдану</w:t>
            </w:r>
            <w:r>
              <w:rPr>
                <w:rFonts w:eastAsia="Times New Roman"/>
                <w:kern w:val="0"/>
                <w:sz w:val="22"/>
                <w:szCs w:val="22"/>
                <w:lang w:val="en-us" w:eastAsia="ru-ru" w:bidi="ar-sa"/>
              </w:rPr>
              <w:t xml:space="preserve"> </w:t>
            </w:r>
            <w:r>
              <w:rPr>
                <w:rFonts w:eastAsia="Times New Roman"/>
                <w:kern w:val="0"/>
                <w:sz w:val="22"/>
                <w:szCs w:val="22"/>
                <w:lang w:val="ru-ru" w:eastAsia="ru-ru" w:bidi="ar-sa"/>
              </w:rPr>
              <w:t>шектерін</w:t>
            </w:r>
            <w:r>
              <w:rPr>
                <w:rFonts w:eastAsia="Times New Roman"/>
                <w:kern w:val="0"/>
                <w:sz w:val="22"/>
                <w:szCs w:val="22"/>
                <w:lang w:val="en-us" w:eastAsia="ru-ru" w:bidi="ar-sa"/>
              </w:rPr>
              <w:t xml:space="preserve"> </w:t>
            </w:r>
            <w:r>
              <w:rPr>
                <w:rFonts w:eastAsia="Times New Roman"/>
                <w:kern w:val="0"/>
                <w:sz w:val="22"/>
                <w:szCs w:val="22"/>
                <w:lang w:val="ru-ru" w:eastAsia="ru-ru" w:bidi="ar-sa"/>
              </w:rPr>
              <w:t>сипаттау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11.3.4.2 - судың иондық көбейтіндісін білу;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11.3.4.</w:t>
            </w:r>
            <w:r>
              <w:rPr>
                <w:rFonts w:eastAsia="Times New Roman"/>
                <w:kern w:val="0"/>
                <w:sz w:val="22"/>
                <w:szCs w:val="22"/>
                <w:lang w:val="kk-kz" w:eastAsia="ru-ru" w:bidi="ar-sa"/>
              </w:rPr>
              <w:t>3</w:t>
            </w:r>
            <w:r>
              <w:rPr>
                <w:rFonts w:eastAsia="Times New Roman"/>
                <w:kern w:val="0"/>
                <w:sz w:val="22"/>
                <w:szCs w:val="22"/>
                <w:lang w:val="ru-ru" w:eastAsia="ru-ru" w:bidi="ar-sa"/>
              </w:rPr>
              <w:t xml:space="preserve"> - күшті қышқыл және күшті негіздің pH</w:t>
              <w:noBreakHyphen/>
              <w:t>ін есептеу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11.3.4.3 - күшті қышқыл және күшті негіздің pH</w:t>
              <w:noBreakHyphen/>
              <w:t>ін есептеу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11.3.4.</w:t>
            </w:r>
            <w:r>
              <w:rPr>
                <w:rFonts w:eastAsia="Times New Roman"/>
                <w:kern w:val="0"/>
                <w:sz w:val="22"/>
                <w:szCs w:val="22"/>
                <w:lang w:val="kk-kz" w:eastAsia="ru-ru" w:bidi="ar-sa"/>
              </w:rPr>
              <w:t>4</w:t>
            </w:r>
            <w:r>
              <w:rPr>
                <w:rFonts w:eastAsia="Times New Roman"/>
                <w:kern w:val="0"/>
                <w:sz w:val="22"/>
                <w:szCs w:val="22"/>
                <w:lang w:val="ru-ru" w:eastAsia="ru-ru" w:bidi="ar-sa"/>
              </w:rPr>
              <w:t xml:space="preserve"> - буферлі ерітінділердің қолдану аймағын атау</w:t>
            </w:r>
          </w:p>
          <w:p>
            <w:pPr>
              <w:widowControl/>
              <w:rPr>
                <w:rFonts w:eastAsia="Times New Roman"/>
                <w:kern w:val="0"/>
                <w:sz w:val="22"/>
                <w:szCs w:val="22"/>
                <w:lang w:val="ru-ru" w:eastAsia="ru-ru" w:bidi="ar-sa"/>
              </w:rPr>
            </w:pPr>
            <w:r>
              <w:rPr>
                <w:rFonts w:eastAsia="Times New Roman"/>
                <w:kern w:val="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Зараф, Алдаберген Бексұлтан, Аскаров Саят, Бақыт Бағдәулет, Болатқызы Алуа, Буркитбай Ернар, Досболова Сарбиназ, Есет Бақберген, Жақсылық Назерке, Жанұзақ Ернар, Зулхарнаева Нұргүл, Кенжеғалиев Бақдәулет, Куандыков Ілияс, Мағадан Ақниет, Мурат Анель, Мұратбек Дана, Сейденов Сүлеймен, Сражаддинұлы Нұрбек, Сулеев Жамбыл, Тұрар Ердін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Бейбіт Ақәділ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Зараф, Алдаберген Бексұлтан, Бақыт Бағдәулет, Буркитбай Ернар, Есет Бақберген, Жақсылық Назерке, Жанұзақ Ернар, Куандыков Ілияс, Мағадан Ақниет, Мұратбек Дана, Сейденов Сүлеймен, Сражаддинұлы Нұрбек, Сулеев Жамбыл, Тұрар Ердін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Аскаров Саят, Бейбіт Ақәділ, Болатқызы Алуа, Досболова Сарбиназ, Зулхарнаева Нұргүл, Кенжеғалиев Бақдәулет, Мурат Анель</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Times New Roman"/>
          <w:kern w:val="0"/>
          <w:sz w:val="22"/>
          <w:szCs w:val="22"/>
          <w:lang w:val="ru-ru" w:eastAsia="ru-ru" w:bidi="ar-sa"/>
        </w:rPr>
      </w:pPr>
      <w:r>
        <w:rPr>
          <w:rFonts w:eastAsia="Times New Roman"/>
          <w:kern w:val="0"/>
          <w:sz w:val="22"/>
          <w:szCs w:val="22"/>
          <w:lang w:val="en-us" w:eastAsia="ru-ru" w:bidi="ar-sa"/>
        </w:rPr>
        <w:t xml:space="preserve">11.3.4.1 - </w:t>
      </w:r>
      <w:r>
        <w:rPr>
          <w:rFonts w:eastAsia="Times New Roman"/>
          <w:kern w:val="0"/>
          <w:sz w:val="22"/>
          <w:szCs w:val="22"/>
          <w:lang w:val="ru-ru" w:eastAsia="ru-ru" w:bidi="ar-sa"/>
        </w:rPr>
        <w:t>Аррениус</w:t>
      </w:r>
      <w:r>
        <w:rPr>
          <w:rFonts w:eastAsia="Times New Roman"/>
          <w:kern w:val="0"/>
          <w:sz w:val="22"/>
          <w:szCs w:val="22"/>
          <w:lang w:val="en-us" w:eastAsia="ru-ru" w:bidi="ar-sa"/>
        </w:rPr>
        <w:t xml:space="preserve">, </w:t>
      </w:r>
      <w:r>
        <w:rPr>
          <w:rFonts w:eastAsia="Times New Roman"/>
          <w:kern w:val="0"/>
          <w:sz w:val="22"/>
          <w:szCs w:val="22"/>
          <w:lang w:val="ru-ru" w:eastAsia="ru-ru" w:bidi="ar-sa"/>
        </w:rPr>
        <w:t>Льюис</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Бренстед</w:t>
      </w:r>
      <w:r>
        <w:rPr>
          <w:rFonts w:eastAsia="Times New Roman"/>
          <w:kern w:val="0"/>
          <w:sz w:val="22"/>
          <w:szCs w:val="22"/>
          <w:lang w:val="en-us" w:eastAsia="ru-ru" w:bidi="ar-sa"/>
        </w:rPr>
        <w:t>-</w:t>
      </w:r>
      <w:r>
        <w:rPr>
          <w:rFonts w:eastAsia="Times New Roman"/>
          <w:kern w:val="0"/>
          <w:sz w:val="22"/>
          <w:szCs w:val="22"/>
          <w:lang w:val="ru-ru" w:eastAsia="ru-ru" w:bidi="ar-sa"/>
        </w:rPr>
        <w:t>Лоури</w:t>
      </w:r>
      <w:r>
        <w:rPr>
          <w:rFonts w:eastAsia="Times New Roman"/>
          <w:kern w:val="0"/>
          <w:sz w:val="22"/>
          <w:szCs w:val="22"/>
          <w:lang w:val="en-us" w:eastAsia="ru-ru" w:bidi="ar-sa"/>
        </w:rPr>
        <w:t xml:space="preserve"> </w:t>
      </w:r>
      <w:r>
        <w:rPr>
          <w:rFonts w:eastAsia="Times New Roman"/>
          <w:kern w:val="0"/>
          <w:sz w:val="22"/>
          <w:szCs w:val="22"/>
          <w:lang w:val="ru-ru" w:eastAsia="ru-ru" w:bidi="ar-sa"/>
        </w:rPr>
        <w:t>теорияларын</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олардың</w:t>
      </w:r>
      <w:r>
        <w:rPr>
          <w:rFonts w:eastAsia="Times New Roman"/>
          <w:kern w:val="0"/>
          <w:sz w:val="22"/>
          <w:szCs w:val="22"/>
          <w:lang w:val="en-us" w:eastAsia="ru-ru" w:bidi="ar-sa"/>
        </w:rPr>
        <w:t xml:space="preserve"> </w:t>
      </w:r>
      <w:r>
        <w:rPr>
          <w:rFonts w:eastAsia="Times New Roman"/>
          <w:kern w:val="0"/>
          <w:sz w:val="22"/>
          <w:szCs w:val="22"/>
          <w:lang w:val="ru-ru" w:eastAsia="ru-ru" w:bidi="ar-sa"/>
        </w:rPr>
        <w:t>қолдану</w:t>
      </w:r>
      <w:r>
        <w:rPr>
          <w:rFonts w:eastAsia="Times New Roman"/>
          <w:kern w:val="0"/>
          <w:sz w:val="22"/>
          <w:szCs w:val="22"/>
          <w:lang w:val="en-us" w:eastAsia="ru-ru" w:bidi="ar-sa"/>
        </w:rPr>
        <w:t xml:space="preserve"> </w:t>
      </w:r>
      <w:r>
        <w:rPr>
          <w:rFonts w:eastAsia="Times New Roman"/>
          <w:kern w:val="0"/>
          <w:sz w:val="22"/>
          <w:szCs w:val="22"/>
          <w:lang w:val="ru-ru" w:eastAsia="ru-ru" w:bidi="ar-sa"/>
        </w:rPr>
        <w:t>шектерін</w:t>
      </w:r>
      <w:r>
        <w:rPr>
          <w:rFonts w:eastAsia="Times New Roman"/>
          <w:kern w:val="0"/>
          <w:sz w:val="22"/>
          <w:szCs w:val="22"/>
          <w:lang w:val="en-us" w:eastAsia="ru-ru" w:bidi="ar-sa"/>
        </w:rPr>
        <w:t xml:space="preserve"> </w:t>
      </w:r>
      <w:r>
        <w:rPr>
          <w:rFonts w:eastAsia="Times New Roman"/>
          <w:kern w:val="0"/>
          <w:sz w:val="22"/>
          <w:szCs w:val="22"/>
          <w:lang w:val="ru-ru" w:eastAsia="ru-ru" w:bidi="ar-sa"/>
        </w:rPr>
        <w:t>сипаттау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11.3.4.2 - судың иондық көбейтіндісін білу;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11.3.4.</w:t>
      </w:r>
      <w:r>
        <w:rPr>
          <w:rFonts w:eastAsia="Times New Roman"/>
          <w:kern w:val="0"/>
          <w:sz w:val="22"/>
          <w:szCs w:val="22"/>
          <w:lang w:val="kk-kz" w:eastAsia="ru-ru" w:bidi="ar-sa"/>
        </w:rPr>
        <w:t>3</w:t>
      </w:r>
      <w:r>
        <w:rPr>
          <w:rFonts w:eastAsia="Times New Roman"/>
          <w:kern w:val="0"/>
          <w:sz w:val="22"/>
          <w:szCs w:val="22"/>
          <w:lang w:val="ru-ru" w:eastAsia="ru-ru" w:bidi="ar-sa"/>
        </w:rPr>
        <w:t xml:space="preserve"> - күшті қышқыл және күшті негіздің pH</w:t>
        <w:noBreakHyphen/>
        <w:t>ін есептеу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11.3.4.3 - күшті қышқыл және күшті негіздің pH</w:t>
        <w:noBreakHyphen/>
        <w:t>ін есептеу</w:t>
      </w:r>
    </w:p>
    <w:p>
      <w:pPr>
        <w:ind w:right="237"/>
        <w:spacing w:before="60" w:line="274" w:lineRule="auto"/>
        <w:tabs defTabSz="708">
          <w:tab w:val="left" w:pos="931" w:leader="none"/>
          <w:tab w:val="left" w:pos="10720" w:leader="none"/>
        </w:tabs>
        <w:rPr>
          <w:rFonts w:eastAsia="Times New Roman"/>
          <w:kern w:val="0"/>
          <w:sz w:val="22"/>
          <w:szCs w:val="22"/>
          <w:lang w:val="kk-kz" w:eastAsia="ru-ru" w:bidi="ar-sa"/>
        </w:rPr>
      </w:pPr>
      <w:r>
        <w:rPr>
          <w:rFonts w:eastAsia="Times New Roman"/>
          <w:kern w:val="0"/>
          <w:sz w:val="22"/>
          <w:szCs w:val="22"/>
          <w:lang w:val="ru-ru" w:eastAsia="ru-ru" w:bidi="ar-sa"/>
        </w:rPr>
        <w:t>11.3.4.</w:t>
      </w:r>
      <w:r>
        <w:rPr>
          <w:rFonts w:eastAsia="Times New Roman"/>
          <w:kern w:val="0"/>
          <w:sz w:val="22"/>
          <w:szCs w:val="22"/>
          <w:lang w:val="kk-kz" w:eastAsia="ru-ru" w:bidi="ar-sa"/>
        </w:rPr>
        <w:t>4</w:t>
      </w:r>
      <w:r>
        <w:rPr>
          <w:rFonts w:eastAsia="Times New Roman"/>
          <w:kern w:val="0"/>
          <w:sz w:val="22"/>
          <w:szCs w:val="22"/>
          <w:lang w:val="kk-kz" w:eastAsia="ru-ru" w:bidi="ar-sa"/>
        </w:rPr>
        <w:t xml:space="preserve"> - буферлі ерітінділердің қолдану аймағын атау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9"/>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Химия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11-А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Қоспанова Ж. 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kk-kz" w:eastAsia="ru-ru" w:bidi="ar-sa"/>
              </w:rPr>
            </w:pPr>
            <w:r>
              <w:rPr>
                <w:rFonts w:eastAsia="Times New Roman"/>
                <w:kern w:val="0"/>
                <w:sz w:val="22"/>
                <w:szCs w:val="22"/>
                <w:lang w:val="kk-kz" w:eastAsia="ru-ru" w:bidi="ar-sa"/>
              </w:rPr>
              <w:t>11.2.3.1 - металдарды алудың маңызды әдістерін талдау: гидрометаллургия, пирометаллургия, электрометаллургия және олардың артықшылықтары мен кемшіліктерін бағалау;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 xml:space="preserve">11.2.3.2 - ғылымда, техникада және тұрмыста қолданылатын маңызды құймалардың құрамын атау: шойын, болат, жез, қола, мельхиор, дюралюминий; </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11.2.3.3 - шойын және болатты алу әдістерін және қасиеттерін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ru-ru" w:eastAsia="ru-ru" w:bidi="ar-sa"/>
              </w:rPr>
            </w:pPr>
            <w:r>
              <w:rPr>
                <w:rFonts w:eastAsia="Times New Roman"/>
                <w:kern w:val="0"/>
                <w:sz w:val="22"/>
                <w:szCs w:val="22"/>
                <w:lang w:val="ru-ru" w:eastAsia="ru-ru" w:bidi="ar-sa"/>
              </w:rPr>
              <w:t>11.2.3.4 - металдарды электролизбен алу әдісін түсіндіру;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11.2.3.5 - гальваностегия, гальванопластика процестерін ажырату;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11.2.3.6 - коррозиядан қорғау және декоративті мақсаттар үшін гальваникалық жабындарды қолдану принциптерін зерделеу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11.2.3.</w:t>
            </w:r>
            <w:r>
              <w:rPr>
                <w:rFonts w:eastAsia="Times New Roman"/>
                <w:kern w:val="0"/>
                <w:sz w:val="22"/>
                <w:szCs w:val="22"/>
                <w:lang w:val="kk-kz" w:eastAsia="ru-ru" w:bidi="ar-sa"/>
              </w:rPr>
              <w:t>7</w:t>
            </w:r>
            <w:r>
              <w:rPr>
                <w:rFonts w:eastAsia="Times New Roman"/>
                <w:kern w:val="0"/>
                <w:sz w:val="22"/>
                <w:szCs w:val="22"/>
                <w:lang w:val="ru-ru" w:eastAsia="ru-ru" w:bidi="ar-sa"/>
              </w:rPr>
              <w:t xml:space="preserve"> - металлургия өнеркәсібінің  экологиялық проблемаларын түсіндіру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ru-ru" w:eastAsia="ru-ru" w:bidi="ar-sa"/>
              </w:rPr>
            </w:pPr>
            <w:r>
              <w:rPr>
                <w:rFonts w:eastAsia="Times New Roman"/>
                <w:kern w:val="0"/>
                <w:sz w:val="22"/>
                <w:szCs w:val="22"/>
                <w:lang w:val="ru-ru" w:eastAsia="ru-ru" w:bidi="ar-sa"/>
              </w:rPr>
              <w:t>11. 2.1.</w:t>
            </w:r>
            <w:r>
              <w:rPr>
                <w:rFonts w:eastAsia="Times New Roman"/>
                <w:kern w:val="0"/>
                <w:sz w:val="22"/>
                <w:szCs w:val="22"/>
                <w:lang w:val="kk-kz" w:eastAsia="ru-ru" w:bidi="ar-sa"/>
              </w:rPr>
              <w:t>16</w:t>
            </w:r>
            <w:r>
              <w:rPr>
                <w:rFonts w:eastAsia="Times New Roman"/>
                <w:kern w:val="0"/>
                <w:sz w:val="22"/>
                <w:szCs w:val="22"/>
                <w:lang w:val="ru-ru" w:eastAsia="ru-ru" w:bidi="ar-sa"/>
              </w:rPr>
              <w:t xml:space="preserve"> - ауыспалы элементтер айнымалы тотығу дәрежесін көрсететінін білу;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11.2.1.17 - атомдар құрылысы негізінде ауыспалы металдардың физикалық және химиялық қасиеттерін түсіндіру;</w:t>
            </w:r>
          </w:p>
          <w:p>
            <w:pPr>
              <w:widowControl/>
              <w:rPr>
                <w:rFonts w:eastAsia="Times New Roman"/>
                <w:kern w:val="0"/>
                <w:sz w:val="22"/>
                <w:szCs w:val="22"/>
                <w:lang w:val="kk-kz" w:eastAsia="ru-ru" w:bidi="ar-sa"/>
              </w:rPr>
            </w:pPr>
            <w:r>
              <w:rPr>
                <w:rFonts w:eastAsia="Times New Roman"/>
                <w:kern w:val="0"/>
                <w:sz w:val="22"/>
                <w:szCs w:val="22"/>
                <w:lang w:val="ru-ru" w:eastAsia="ru-ru" w:bidi="ar-sa"/>
              </w:rPr>
              <w:t>11.2.1.</w:t>
            </w:r>
            <w:r>
              <w:rPr>
                <w:rFonts w:eastAsia="Times New Roman"/>
                <w:kern w:val="0"/>
                <w:sz w:val="22"/>
                <w:szCs w:val="22"/>
                <w:lang w:val="kk-kz" w:eastAsia="ru-ru" w:bidi="ar-sa"/>
              </w:rPr>
              <w:t>18</w:t>
            </w:r>
            <w:r>
              <w:rPr>
                <w:rFonts w:eastAsia="Times New Roman"/>
                <w:kern w:val="0"/>
                <w:sz w:val="22"/>
                <w:szCs w:val="22"/>
                <w:lang w:val="ru-ru" w:eastAsia="ru-ru" w:bidi="ar-sa"/>
              </w:rPr>
              <w:t xml:space="preserve"> - </w:t>
            </w:r>
            <w:r>
              <w:rPr>
                <w:rFonts w:eastAsia="Times New Roman"/>
                <w:kern w:val="0"/>
                <w:sz w:val="22"/>
                <w:szCs w:val="22"/>
                <w:lang w:val="kk-kz" w:eastAsia="ru-ru" w:bidi="ar-sa"/>
              </w:rPr>
              <w:t>комплексті</w:t>
            </w:r>
            <w:r>
              <w:rPr>
                <w:rFonts w:eastAsia="Times New Roman"/>
                <w:kern w:val="0"/>
                <w:sz w:val="22"/>
                <w:szCs w:val="22"/>
                <w:lang w:val="ru-ru" w:eastAsia="ru-ru" w:bidi="ar-sa"/>
              </w:rPr>
              <w:t xml:space="preserve"> қосылыстарының химиялық қасиеттерін сипаттау</w:t>
            </w:r>
            <w:r>
              <w:rPr>
                <w:rFonts w:eastAsia="Times New Roman"/>
                <w:kern w:val="0"/>
                <w:sz w:val="22"/>
                <w:szCs w:val="22"/>
                <w:lang w:val="kk-kz" w:eastAsia="ru-ru" w:bidi="ar-sa"/>
              </w:rPr>
            </w:r>
          </w:p>
          <w:p>
            <w:pPr>
              <w:widowControl/>
              <w:rPr>
                <w:rFonts w:eastAsia="Times New Roman"/>
                <w:kern w:val="0"/>
                <w:sz w:val="22"/>
                <w:szCs w:val="22"/>
                <w:lang w:val="ru-ru" w:eastAsia="ru-ru" w:bidi="ar-sa"/>
              </w:rPr>
            </w:pPr>
            <w:r>
              <w:rPr>
                <w:rFonts w:eastAsia="Times New Roman"/>
                <w:kern w:val="0"/>
                <w:sz w:val="22"/>
                <w:szCs w:val="22"/>
                <w:lang w:val="ru-ru" w:eastAsia="ru-ru" w:bidi="ar-sa"/>
              </w:rPr>
              <w:t>11.2.1.</w:t>
            </w:r>
            <w:r>
              <w:rPr>
                <w:rFonts w:eastAsia="Times New Roman"/>
                <w:kern w:val="0"/>
                <w:sz w:val="22"/>
                <w:szCs w:val="22"/>
                <w:lang w:val="kk-kz" w:eastAsia="ru-ru" w:bidi="ar-sa"/>
              </w:rPr>
              <w:t>19</w:t>
            </w:r>
            <w:r>
              <w:rPr>
                <w:rFonts w:eastAsia="Times New Roman"/>
                <w:kern w:val="0"/>
                <w:sz w:val="22"/>
                <w:szCs w:val="22"/>
                <w:lang w:val="ru-ru" w:eastAsia="ru-ru" w:bidi="ar-sa"/>
              </w:rPr>
              <w:t xml:space="preserve"> - гемоглобин  құрамында темір (+2) кешенінің болатынын түсіндіру және оттегін тасымалдаудағы оның ролін түсіну;</w:t>
            </w:r>
          </w:p>
          <w:p>
            <w:pPr>
              <w:widowControl/>
              <w:rPr>
                <w:rFonts w:eastAsia="Times New Roman"/>
                <w:kern w:val="0"/>
                <w:sz w:val="22"/>
                <w:szCs w:val="22"/>
                <w:lang w:val="ru-ru" w:eastAsia="ru-ru" w:bidi="ar-sa"/>
              </w:rPr>
            </w:pPr>
            <w:r>
              <w:rPr>
                <w:rFonts w:eastAsia="Times New Roman"/>
                <w:kern w:val="0"/>
                <w:sz w:val="22"/>
                <w:szCs w:val="22"/>
                <w:lang w:val="ru-ru" w:eastAsia="ru-ru" w:bidi="ar-sa"/>
              </w:rPr>
              <w:t>11.2.1.2</w:t>
            </w:r>
            <w:r>
              <w:rPr>
                <w:rFonts w:eastAsia="Times New Roman"/>
                <w:kern w:val="0"/>
                <w:sz w:val="22"/>
                <w:szCs w:val="22"/>
                <w:lang w:val="kk-kz" w:eastAsia="ru-ru" w:bidi="ar-sa"/>
              </w:rPr>
              <w:t>0</w:t>
            </w:r>
            <w:r>
              <w:rPr>
                <w:rFonts w:eastAsia="Times New Roman"/>
                <w:kern w:val="0"/>
                <w:sz w:val="22"/>
                <w:szCs w:val="22"/>
                <w:lang w:val="ru-ru" w:eastAsia="ru-ru" w:bidi="ar-sa"/>
              </w:rPr>
              <w:t xml:space="preserve"> - иіс газымен улану қалай жүретіндігін түсіндіру және алғашқы көмек көрсету әдісін сипаттау;</w:t>
            </w:r>
          </w:p>
          <w:p>
            <w:pPr>
              <w:widowControl/>
              <w:rPr>
                <w:rFonts w:eastAsia="Times New Roman"/>
                <w:kern w:val="0"/>
                <w:sz w:val="22"/>
                <w:szCs w:val="22"/>
                <w:lang w:val="ru-ru" w:eastAsia="ru-ru" w:bidi="ar-sa"/>
              </w:rPr>
            </w:pPr>
            <w:r>
              <w:rPr>
                <w:rFonts w:eastAsia="Times New Roman"/>
                <w:kern w:val="0"/>
                <w:sz w:val="22"/>
                <w:szCs w:val="22"/>
                <w:lang w:val="en-us" w:eastAsia="ru-ru" w:bidi="ar-sa"/>
              </w:rPr>
              <w:t>11.4.2.</w:t>
            </w:r>
            <w:r>
              <w:rPr>
                <w:rFonts w:eastAsia="Times New Roman"/>
                <w:kern w:val="0"/>
                <w:sz w:val="22"/>
                <w:szCs w:val="22"/>
                <w:lang w:val="kk-kz" w:eastAsia="ru-ru" w:bidi="ar-sa"/>
              </w:rPr>
              <w:t>16</w:t>
            </w:r>
            <w:r>
              <w:rPr>
                <w:rFonts w:eastAsia="Times New Roman"/>
                <w:kern w:val="0"/>
                <w:sz w:val="22"/>
                <w:szCs w:val="22"/>
                <w:lang w:val="en-us" w:eastAsia="ru-ru" w:bidi="ar-sa"/>
              </w:rPr>
              <w:t xml:space="preserve"> - </w:t>
            </w:r>
            <w:r>
              <w:rPr>
                <w:rFonts w:eastAsia="Times New Roman"/>
                <w:kern w:val="0"/>
                <w:sz w:val="22"/>
                <w:szCs w:val="22"/>
                <w:lang w:val="ru-ru" w:eastAsia="ru-ru" w:bidi="ar-sa"/>
              </w:rPr>
              <w:t>жаңа</w:t>
            </w:r>
            <w:r>
              <w:rPr>
                <w:rFonts w:eastAsia="Times New Roman"/>
                <w:kern w:val="0"/>
                <w:sz w:val="22"/>
                <w:szCs w:val="22"/>
                <w:lang w:val="en-us" w:eastAsia="ru-ru" w:bidi="ar-sa"/>
              </w:rPr>
              <w:t xml:space="preserve"> </w:t>
            </w:r>
            <w:r>
              <w:rPr>
                <w:rFonts w:eastAsia="Times New Roman"/>
                <w:kern w:val="0"/>
                <w:sz w:val="22"/>
                <w:szCs w:val="22"/>
                <w:lang w:val="ru-ru" w:eastAsia="ru-ru" w:bidi="ar-sa"/>
              </w:rPr>
              <w:t>материалдарды</w:t>
            </w:r>
            <w:r>
              <w:rPr>
                <w:rFonts w:eastAsia="Times New Roman"/>
                <w:kern w:val="0"/>
                <w:sz w:val="22"/>
                <w:szCs w:val="22"/>
                <w:lang w:val="en-us" w:eastAsia="ru-ru" w:bidi="ar-sa"/>
              </w:rPr>
              <w:t xml:space="preserve"> </w:t>
            </w:r>
            <w:r>
              <w:rPr>
                <w:rFonts w:eastAsia="Times New Roman"/>
                <w:kern w:val="0"/>
                <w:sz w:val="22"/>
                <w:szCs w:val="22"/>
                <w:lang w:val="ru-ru" w:eastAsia="ru-ru" w:bidi="ar-sa"/>
              </w:rPr>
              <w:t>жасаумен</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өндірумен</w:t>
            </w:r>
            <w:r>
              <w:rPr>
                <w:rFonts w:eastAsia="Times New Roman"/>
                <w:kern w:val="0"/>
                <w:sz w:val="22"/>
                <w:szCs w:val="22"/>
                <w:lang w:val="en-us" w:eastAsia="ru-ru" w:bidi="ar-sa"/>
              </w:rPr>
              <w:t xml:space="preserve"> </w:t>
            </w:r>
            <w:r>
              <w:rPr>
                <w:rFonts w:eastAsia="Times New Roman"/>
                <w:kern w:val="0"/>
                <w:sz w:val="22"/>
                <w:szCs w:val="22"/>
                <w:lang w:val="ru-ru" w:eastAsia="ru-ru" w:bidi="ar-sa"/>
              </w:rPr>
              <w:t>айналысатын</w:t>
            </w:r>
            <w:r>
              <w:rPr>
                <w:rFonts w:eastAsia="Times New Roman"/>
                <w:kern w:val="0"/>
                <w:sz w:val="22"/>
                <w:szCs w:val="22"/>
                <w:lang w:val="en-us" w:eastAsia="ru-ru" w:bidi="ar-sa"/>
              </w:rPr>
              <w:t xml:space="preserve"> </w:t>
            </w:r>
            <w:r>
              <w:rPr>
                <w:rFonts w:eastAsia="Times New Roman"/>
                <w:kern w:val="0"/>
                <w:sz w:val="22"/>
                <w:szCs w:val="22"/>
                <w:lang w:val="ru-ru" w:eastAsia="ru-ru" w:bidi="ar-sa"/>
              </w:rPr>
              <w:t>ғылымдар</w:t>
            </w:r>
            <w:r>
              <w:rPr>
                <w:rFonts w:eastAsia="Times New Roman"/>
                <w:kern w:val="0"/>
                <w:sz w:val="22"/>
                <w:szCs w:val="22"/>
                <w:lang w:val="en-us" w:eastAsia="ru-ru" w:bidi="ar-sa"/>
              </w:rPr>
              <w:t xml:space="preserve"> </w:t>
            </w:r>
            <w:r>
              <w:rPr>
                <w:rFonts w:eastAsia="Times New Roman"/>
                <w:kern w:val="0"/>
                <w:sz w:val="22"/>
                <w:szCs w:val="22"/>
                <w:lang w:val="ru-ru" w:eastAsia="ru-ru" w:bidi="ar-sa"/>
              </w:rPr>
              <w:t>саласын</w:t>
            </w:r>
            <w:r>
              <w:rPr>
                <w:rFonts w:eastAsia="Times New Roman"/>
                <w:kern w:val="0"/>
                <w:sz w:val="22"/>
                <w:szCs w:val="22"/>
                <w:lang w:val="en-us" w:eastAsia="ru-ru" w:bidi="ar-sa"/>
              </w:rPr>
              <w:t xml:space="preserve"> </w:t>
            </w:r>
            <w:r>
              <w:rPr>
                <w:rFonts w:eastAsia="Times New Roman"/>
                <w:kern w:val="0"/>
                <w:sz w:val="22"/>
                <w:szCs w:val="22"/>
                <w:lang w:val="ru-ru" w:eastAsia="ru-ru" w:bidi="ar-sa"/>
              </w:rPr>
              <w:t>білу</w:t>
            </w:r>
          </w:p>
          <w:p>
            <w:pPr>
              <w:widowControl/>
              <w:rPr>
                <w:rFonts w:eastAsia="Times New Roman"/>
                <w:kern w:val="0"/>
                <w:sz w:val="22"/>
                <w:szCs w:val="22"/>
                <w:lang w:val="en-us" w:eastAsia="ru-ru" w:bidi="ar-sa"/>
              </w:rPr>
            </w:pPr>
            <w:r>
              <w:rPr>
                <w:rFonts w:eastAsia="Times New Roman"/>
                <w:kern w:val="0"/>
                <w:sz w:val="22"/>
                <w:szCs w:val="22"/>
                <w:lang w:val="en-us" w:eastAsia="ru-ru" w:bidi="ar-sa"/>
              </w:rPr>
              <w:t>11.4.2.</w:t>
            </w:r>
            <w:r>
              <w:rPr>
                <w:rFonts w:eastAsia="Times New Roman"/>
                <w:kern w:val="0"/>
                <w:sz w:val="22"/>
                <w:szCs w:val="22"/>
                <w:lang w:val="kk-kz" w:eastAsia="ru-ru" w:bidi="ar-sa"/>
              </w:rPr>
              <w:t>17</w:t>
            </w:r>
            <w:r>
              <w:rPr>
                <w:rFonts w:eastAsia="Times New Roman"/>
                <w:kern w:val="0"/>
                <w:sz w:val="22"/>
                <w:szCs w:val="22"/>
                <w:lang w:val="en-us" w:eastAsia="ru-ru" w:bidi="ar-sa"/>
              </w:rPr>
              <w:t xml:space="preserve"> - </w:t>
            </w:r>
            <w:r>
              <w:rPr>
                <w:rFonts w:eastAsia="Times New Roman"/>
                <w:kern w:val="0"/>
                <w:sz w:val="22"/>
                <w:szCs w:val="22"/>
                <w:lang w:val="ru-ru" w:eastAsia="ru-ru" w:bidi="ar-sa"/>
              </w:rPr>
              <w:t>аспиринді</w:t>
            </w:r>
            <w:r>
              <w:rPr>
                <w:rFonts w:eastAsia="Times New Roman"/>
                <w:kern w:val="0"/>
                <w:sz w:val="22"/>
                <w:szCs w:val="22"/>
                <w:lang w:val="en-us" w:eastAsia="ru-ru" w:bidi="ar-sa"/>
              </w:rPr>
              <w:t xml:space="preserve">, </w:t>
            </w:r>
            <w:r>
              <w:rPr>
                <w:rFonts w:eastAsia="Times New Roman"/>
                <w:kern w:val="0"/>
                <w:sz w:val="22"/>
                <w:szCs w:val="22"/>
                <w:lang w:val="ru-ru" w:eastAsia="ru-ru" w:bidi="ar-sa"/>
              </w:rPr>
              <w:t>таксолды</w:t>
            </w:r>
            <w:r>
              <w:rPr>
                <w:rFonts w:eastAsia="Times New Roman"/>
                <w:kern w:val="0"/>
                <w:sz w:val="22"/>
                <w:szCs w:val="22"/>
                <w:lang w:val="en-us" w:eastAsia="ru-ru" w:bidi="ar-sa"/>
              </w:rPr>
              <w:t xml:space="preserve"> </w:t>
            </w:r>
            <w:r>
              <w:rPr>
                <w:rFonts w:eastAsia="Times New Roman"/>
                <w:kern w:val="0"/>
                <w:sz w:val="22"/>
                <w:szCs w:val="22"/>
                <w:lang w:val="ru-ru" w:eastAsia="ru-ru" w:bidi="ar-sa"/>
              </w:rPr>
              <w:t>физиологиялық</w:t>
            </w:r>
            <w:r>
              <w:rPr>
                <w:rFonts w:eastAsia="Times New Roman"/>
                <w:kern w:val="0"/>
                <w:sz w:val="22"/>
                <w:szCs w:val="22"/>
                <w:lang w:val="en-us" w:eastAsia="ru-ru" w:bidi="ar-sa"/>
              </w:rPr>
              <w:t xml:space="preserve"> </w:t>
            </w:r>
            <w:r>
              <w:rPr>
                <w:rFonts w:eastAsia="Times New Roman"/>
                <w:kern w:val="0"/>
                <w:sz w:val="22"/>
                <w:szCs w:val="22"/>
                <w:lang w:val="ru-ru" w:eastAsia="ru-ru" w:bidi="ar-sa"/>
              </w:rPr>
              <w:t>белсендігі</w:t>
            </w:r>
            <w:r>
              <w:rPr>
                <w:rFonts w:eastAsia="Times New Roman"/>
                <w:kern w:val="0"/>
                <w:sz w:val="22"/>
                <w:szCs w:val="22"/>
                <w:lang w:val="en-us" w:eastAsia="ru-ru" w:bidi="ar-sa"/>
              </w:rPr>
              <w:t xml:space="preserve"> </w:t>
            </w:r>
            <w:r>
              <w:rPr>
                <w:rFonts w:eastAsia="Times New Roman"/>
                <w:kern w:val="0"/>
                <w:sz w:val="22"/>
                <w:szCs w:val="22"/>
                <w:lang w:val="ru-ru" w:eastAsia="ru-ru" w:bidi="ar-sa"/>
              </w:rPr>
              <w:t>жоғары</w:t>
            </w:r>
            <w:r>
              <w:rPr>
                <w:rFonts w:eastAsia="Times New Roman"/>
                <w:kern w:val="0"/>
                <w:sz w:val="22"/>
                <w:szCs w:val="22"/>
                <w:lang w:val="en-us" w:eastAsia="ru-ru" w:bidi="ar-sa"/>
              </w:rPr>
              <w:t xml:space="preserve"> </w:t>
            </w:r>
            <w:r>
              <w:rPr>
                <w:rFonts w:eastAsia="Times New Roman"/>
                <w:kern w:val="0"/>
                <w:sz w:val="22"/>
                <w:szCs w:val="22"/>
                <w:lang w:val="ru-ru" w:eastAsia="ru-ru" w:bidi="ar-sa"/>
              </w:rPr>
              <w:t>табиғи</w:t>
            </w:r>
            <w:r>
              <w:rPr>
                <w:rFonts w:eastAsia="Times New Roman"/>
                <w:kern w:val="0"/>
                <w:sz w:val="22"/>
                <w:szCs w:val="22"/>
                <w:lang w:val="en-us" w:eastAsia="ru-ru" w:bidi="ar-sa"/>
              </w:rPr>
              <w:t xml:space="preserve"> </w:t>
            </w:r>
            <w:r>
              <w:rPr>
                <w:rFonts w:eastAsia="Times New Roman"/>
                <w:kern w:val="0"/>
                <w:sz w:val="22"/>
                <w:szCs w:val="22"/>
                <w:lang w:val="ru-ru" w:eastAsia="ru-ru" w:bidi="ar-sa"/>
              </w:rPr>
              <w:t>және</w:t>
            </w:r>
            <w:r>
              <w:rPr>
                <w:rFonts w:eastAsia="Times New Roman"/>
                <w:kern w:val="0"/>
                <w:sz w:val="22"/>
                <w:szCs w:val="22"/>
                <w:lang w:val="en-us" w:eastAsia="ru-ru" w:bidi="ar-sa"/>
              </w:rPr>
              <w:t xml:space="preserve"> </w:t>
            </w:r>
            <w:r>
              <w:rPr>
                <w:rFonts w:eastAsia="Times New Roman"/>
                <w:kern w:val="0"/>
                <w:sz w:val="22"/>
                <w:szCs w:val="22"/>
                <w:lang w:val="ru-ru" w:eastAsia="ru-ru" w:bidi="ar-sa"/>
              </w:rPr>
              <w:t>синтетикалық</w:t>
            </w:r>
            <w:r>
              <w:rPr>
                <w:rFonts w:eastAsia="Times New Roman"/>
                <w:kern w:val="0"/>
                <w:sz w:val="22"/>
                <w:szCs w:val="22"/>
                <w:lang w:val="en-us" w:eastAsia="ru-ru" w:bidi="ar-sa"/>
              </w:rPr>
              <w:t xml:space="preserve"> </w:t>
            </w:r>
            <w:r>
              <w:rPr>
                <w:rFonts w:eastAsia="Times New Roman"/>
                <w:kern w:val="0"/>
                <w:sz w:val="22"/>
                <w:szCs w:val="22"/>
                <w:lang w:val="ru-ru" w:eastAsia="ru-ru" w:bidi="ar-sa"/>
              </w:rPr>
              <w:t>қосылыстардың</w:t>
            </w:r>
            <w:r>
              <w:rPr>
                <w:rFonts w:eastAsia="Times New Roman"/>
                <w:kern w:val="0"/>
                <w:sz w:val="22"/>
                <w:szCs w:val="22"/>
                <w:lang w:val="en-us" w:eastAsia="ru-ru" w:bidi="ar-sa"/>
              </w:rPr>
              <w:t xml:space="preserve"> </w:t>
            </w:r>
            <w:r>
              <w:rPr>
                <w:rFonts w:eastAsia="Times New Roman"/>
                <w:kern w:val="0"/>
                <w:sz w:val="22"/>
                <w:szCs w:val="22"/>
                <w:lang w:val="ru-ru" w:eastAsia="ru-ru" w:bidi="ar-sa"/>
              </w:rPr>
              <w:t>өкілдері</w:t>
            </w:r>
            <w:r>
              <w:rPr>
                <w:rFonts w:eastAsia="Times New Roman"/>
                <w:kern w:val="0"/>
                <w:sz w:val="22"/>
                <w:szCs w:val="22"/>
                <w:lang w:val="en-us" w:eastAsia="ru-ru" w:bidi="ar-sa"/>
              </w:rPr>
              <w:t xml:space="preserve"> </w:t>
            </w:r>
            <w:r>
              <w:rPr>
                <w:rFonts w:eastAsia="Times New Roman"/>
                <w:kern w:val="0"/>
                <w:sz w:val="22"/>
                <w:szCs w:val="22"/>
                <w:lang w:val="ru-ru" w:eastAsia="ru-ru" w:bidi="ar-sa"/>
              </w:rPr>
              <w:t>ретінде</w:t>
            </w:r>
            <w:r>
              <w:rPr>
                <w:rFonts w:eastAsia="Times New Roman"/>
                <w:kern w:val="0"/>
                <w:sz w:val="22"/>
                <w:szCs w:val="22"/>
                <w:lang w:val="en-us" w:eastAsia="ru-ru" w:bidi="ar-sa"/>
              </w:rPr>
              <w:t xml:space="preserve"> </w:t>
            </w:r>
            <w:r>
              <w:rPr>
                <w:rFonts w:eastAsia="Times New Roman"/>
                <w:kern w:val="0"/>
                <w:sz w:val="22"/>
                <w:szCs w:val="22"/>
                <w:lang w:val="ru-ru" w:eastAsia="ru-ru" w:bidi="ar-sa"/>
              </w:rPr>
              <w:t>атау</w:t>
            </w:r>
            <w:r>
              <w:rPr>
                <w:rFonts w:eastAsia="Times New Roman"/>
                <w:kern w:val="0"/>
                <w:sz w:val="22"/>
                <w:szCs w:val="22"/>
                <w:lang w:val="en-us" w:eastAsia="ru-ru" w:bidi="ar-sa"/>
              </w:rPr>
              <w:t xml:space="preserve">; </w:t>
            </w:r>
          </w:p>
          <w:p>
            <w:pPr>
              <w:widowControl/>
              <w:rPr>
                <w:rFonts w:eastAsia="Arial"/>
                <w:kern w:val="0"/>
                <w:sz w:val="22"/>
                <w:szCs w:val="22"/>
                <w:lang w:val="ru-ru"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18</w:t>
            </w:r>
            <w:r>
              <w:rPr>
                <w:rFonts w:eastAsia="Arial"/>
                <w:kern w:val="0"/>
                <w:sz w:val="22"/>
                <w:szCs w:val="22"/>
                <w:lang w:val="ru-ru" w:eastAsia="ru-ru" w:bidi="ar-sa"/>
              </w:rPr>
              <w:t xml:space="preserve"> - синтетикалық дә</w:t>
            </w:r>
            <w:r>
              <w:rPr>
                <w:rFonts w:eastAsia="Arial"/>
                <w:kern w:val="0"/>
                <w:sz w:val="22"/>
                <w:szCs w:val="22"/>
                <w:lang w:val="ru-ru" w:eastAsia="ru-ru" w:bidi="ar-sa"/>
              </w:rPr>
              <w:t>р</w:t>
            </w:r>
            <w:r>
              <w:rPr>
                <w:rFonts w:eastAsia="Arial"/>
                <w:kern w:val="0"/>
                <w:sz w:val="22"/>
                <w:szCs w:val="22"/>
                <w:lang w:val="ru-ru" w:eastAsia="ru-ru" w:bidi="ar-sa"/>
              </w:rPr>
              <w:t>ілік препарат үлгісі ретінде аспиринді алу процесін сипаттау;</w:t>
            </w:r>
            <w:r>
              <w:rPr>
                <w:rFonts w:eastAsia="Arial"/>
                <w:kern w:val="0"/>
                <w:sz w:val="22"/>
                <w:szCs w:val="22"/>
                <w:lang w:val="ru-ru" w:eastAsia="ru-ru" w:bidi="ar-sa"/>
              </w:rPr>
            </w:r>
          </w:p>
          <w:p>
            <w:pPr>
              <w:widowControl/>
              <w:rPr>
                <w:rFonts w:eastAsia="Arial"/>
                <w:kern w:val="0"/>
                <w:sz w:val="22"/>
                <w:szCs w:val="22"/>
                <w:lang w:val="ru-ru"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19</w:t>
            </w:r>
            <w:r>
              <w:rPr>
                <w:rFonts w:eastAsia="Times New Roman"/>
                <w:kern w:val="0"/>
                <w:sz w:val="22"/>
                <w:szCs w:val="22"/>
                <w:lang w:val="ru-ru" w:eastAsia="ru-ru" w:bidi="ar-sa"/>
              </w:rPr>
              <w:t xml:space="preserve"> - </w:t>
            </w:r>
            <w:r>
              <w:rPr>
                <w:rFonts w:eastAsia="Arial"/>
                <w:kern w:val="0"/>
                <w:sz w:val="22"/>
                <w:szCs w:val="22"/>
                <w:lang w:val="ru-ru" w:eastAsia="ru-ru" w:bidi="ar-sa"/>
              </w:rPr>
              <w:t>дәрілік заттарды өндіру проблемаларын тізімдеу</w:t>
            </w:r>
          </w:p>
          <w:p>
            <w:pPr>
              <w:widowControl/>
              <w:rPr>
                <w:rFonts w:eastAsia="Times New Roman"/>
                <w:kern w:val="0"/>
                <w:sz w:val="22"/>
                <w:szCs w:val="22"/>
                <w:lang w:val="kk-kz" w:eastAsia="ru-ru" w:bidi="ar-sa"/>
              </w:rPr>
            </w:pPr>
            <w:r>
              <w:rPr>
                <w:rFonts w:eastAsia="Times New Roman"/>
                <w:kern w:val="0"/>
                <w:sz w:val="22"/>
                <w:szCs w:val="22"/>
                <w:lang w:val="ru-ru" w:eastAsia="ru-ru" w:bidi="ar-sa"/>
              </w:rPr>
              <w:t>11.4.2.</w:t>
            </w:r>
            <w:r>
              <w:rPr>
                <w:rFonts w:eastAsia="Times New Roman"/>
                <w:kern w:val="0"/>
                <w:sz w:val="22"/>
                <w:szCs w:val="22"/>
                <w:lang w:val="kk-kz" w:eastAsia="ru-ru" w:bidi="ar-sa"/>
              </w:rPr>
              <w:t>20</w:t>
            </w:r>
            <w:r>
              <w:rPr>
                <w:rFonts w:eastAsia="Times New Roman"/>
                <w:kern w:val="0"/>
                <w:sz w:val="22"/>
                <w:szCs w:val="22"/>
                <w:lang w:val="ru-ru" w:eastAsia="ru-ru" w:bidi="ar-sa"/>
              </w:rPr>
              <w:t xml:space="preserve"> - «нанохимия» және «нанотехнология» ұғымдарының физикалық мәнін  түсіндіру;</w:t>
            </w:r>
            <w:r>
              <w:rPr>
                <w:rFonts w:eastAsia="Times New Roman"/>
                <w:kern w:val="0"/>
                <w:sz w:val="22"/>
                <w:szCs w:val="22"/>
                <w:lang w:val="kk-kz" w:eastAsia="ru-ru"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widowControl/>
              <w:rPr>
                <w:rFonts w:eastAsia="Times New Roman"/>
                <w:kern w:val="0"/>
                <w:sz w:val="22"/>
                <w:szCs w:val="22"/>
                <w:lang w:val="kk-kz" w:eastAsia="ru-ru" w:bidi="ar-sa"/>
              </w:rPr>
            </w:pPr>
            <w:r>
              <w:rPr>
                <w:rFonts w:eastAsia="Times New Roman"/>
                <w:kern w:val="0"/>
                <w:sz w:val="22"/>
                <w:szCs w:val="22"/>
                <w:lang w:val="kk-kz" w:eastAsia="ru-ru" w:bidi="ar-sa"/>
              </w:rPr>
              <w:t>11.4.2.21 - нанобөлшектерді синтездеу және зерттеу әдістерін сипаттау;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11.4.2.22 нанобөлшектердің қолдану аймағын атау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11.4.2.23 - наноматериалдардың ерекшеліктерін сипаттау;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11.4.1.1 «Жасыл химияның» 12 принципін атау және оны түсіндіру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11.4.1.2 атмосфера, гидросфера және литосфераның ластану масштабын түсіндіру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11.4.1.3 - озон қабатының бұзылу себептерін зерделеу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11.4.1.4 - «парникті эффектінің» әсерін болжау;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 xml:space="preserve"> 11.4.1.5 - ғаламдық мәселелерді шешудің  жолдарын бағалау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803789"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Бексұлтан, Аскаров Саят, Бақыт Бағдәулет, Болатқызы Алуа, Буркитбай Ернар, Досболова Сарбиназ, Есет Бақберген, Жақсылық Назерке, Жанұзақ Ернар, Зулхарнаева Нұргүл, Кенжеғалиев Бақдәулет, Куандыков Ілияс, Мағадан Ақниет, Мурат Анель, Мұратбек Дана, Сейденов Сүлеймен, Сражаддинұлы Нұрбек, Сулеев Жамбыл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Бейбіт Ақәділ, Тұрар Ердін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Бексұлтан, Бақыт Бағдәулет, Буркитбай Ернар, Кенжеғалиев Бақдәулет, Куандыков Ілияс, Мағадан Ақниет, Мурат Анель, Мұратбек Дана, Сейденов Сүлеймен, Сражаддинұлы Нұрбек, Сулеев Жамбыл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803789"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Аскаров Саят, Бейбіт Ақәділ, Болатқызы Алуа, Досболова Сарбиназ, Есет Бақберген, Жақсылық Назерке, Жанұзақ Ернар, Зулхарнаева Нұргүл, Тұрар Ердін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11.4.2.21 - нанобөлшектерді синтездеу және зерттеу әдістерін сипаттау;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11.4.2.22 нанобөлшектердің қолдану аймағын атау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11.4.2.23 - наноматериалдардың ерекшеліктерін сипаттау;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11.4.1.1 «Жасыл химияның» 12 принципін атау және оны түсіндіру</w:t>
      </w:r>
    </w:p>
    <w:p>
      <w:pPr>
        <w:widowControl/>
        <w:rPr>
          <w:rFonts w:ascii="TimesNewRomanPSMT" w:hAnsi="TimesNewRomanPSMT" w:eastAsia="Calibri" w:cs="TimesNewRomanPSMT"/>
          <w:kern w:val="0"/>
          <w:sz w:val="22"/>
          <w:szCs w:val="28"/>
          <w:lang w:val="ru-ru" w:eastAsia="en-us" w:bidi="ar-sa"/>
        </w:rPr>
      </w:pPr>
      <w:r>
        <w:rPr>
          <w:rFonts w:ascii="TimesNewRomanPSMT" w:hAnsi="TimesNewRomanPSMT" w:eastAsia="Calibri" w:cs="TimesNewRomanPSMT"/>
          <w:kern w:val="0"/>
          <w:sz w:val="22"/>
          <w:szCs w:val="28"/>
          <w:lang w:val="ru-ru" w:eastAsia="en-us" w:bidi="ar-sa"/>
        </w:rPr>
        <w:t>11.4.1.2 атмосфера, гидросфера және литосфераның ластану масштабын түсіндіру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11.4.1.3 - озон қабатының бұзылу себептерін зерделеу</w:t>
      </w:r>
    </w:p>
    <w:p>
      <w:pPr>
        <w:widowControl/>
        <w:rPr>
          <w:rFonts w:eastAsia="Times New Roman"/>
          <w:kern w:val="0"/>
          <w:sz w:val="22"/>
          <w:szCs w:val="22"/>
          <w:lang w:val="kk-kz" w:eastAsia="ru-ru" w:bidi="ar-sa"/>
        </w:rPr>
      </w:pPr>
      <w:r>
        <w:rPr>
          <w:rFonts w:eastAsia="Times New Roman"/>
          <w:kern w:val="0"/>
          <w:sz w:val="22"/>
          <w:szCs w:val="22"/>
          <w:lang w:val="kk-kz" w:eastAsia="ru-ru" w:bidi="ar-sa"/>
        </w:rPr>
        <w:t>11.4.1.4 - «парникті эффектінің» әсерін болжау;</w:t>
      </w:r>
    </w:p>
    <w:p>
      <w:pPr>
        <w:widowControl/>
        <w:rPr>
          <w:rFonts w:eastAsia="Times New Roman"/>
          <w:kern w:val="0"/>
          <w:sz w:val="22"/>
          <w:szCs w:val="22"/>
          <w:lang w:val="kk-kz" w:eastAsia="ru-ru" w:bidi="ar-sa"/>
        </w:rPr>
      </w:pPr>
      <w:r>
        <w:rPr>
          <w:rFonts w:eastAsia="Times New Roman"/>
          <w:kern w:val="0"/>
          <w:sz w:val="22"/>
          <w:szCs w:val="22"/>
          <w:lang w:val="kk-kz" w:eastAsia="ru-ru" w:bidi="ar-sa"/>
        </w:rPr>
        <w:t xml:space="preserve"> 11.4.1.5 - ғаламдық мәселелерді шешудің жолдарын бағалау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5"/>
        <w:spacing w:before="8"/>
        <w:rPr>
          <w:sz w:val="20"/>
          <w:szCs w:val="20"/>
        </w:rPr>
      </w:pPr>
      <w:r>
        <w:rPr>
          <w:sz w:val="20"/>
          <w:szCs w:val="20"/>
        </w:rPr>
        <w:t xml:space="preserve">   Педагогтің аты жөні: Қоспанова Ж.</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397" w:right="1134" w:bottom="285"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MS Minngs">
    <w:panose1 w:val="020B0604020202020204"/>
    <w:charset w:val="00"/>
    <w:family w:val="auto"/>
    <w:pitch w:val="default"/>
  </w:font>
  <w:font w:name="TimesNewRomanPSMT">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37"/>
    <w:tmLastPosSelect w:val="0"/>
    <w:tmLastPosFrameIdx w:val="0"/>
    <w:tmLastPosCaret>
      <w:tmLastPosPgfIdx w:val="733"/>
      <w:tmLastPosIdx w:val="41"/>
    </w:tmLastPosCaret>
    <w:tmLastPosAnchor>
      <w:tmLastPosPgfIdx w:val="0"/>
      <w:tmLastPosIdx w:val="0"/>
    </w:tmLastPosAnchor>
    <w:tmLastPosTblRect w:left="0" w:top="0" w:right="0" w:bottom="0"/>
  </w:tmLastPos>
  <w:tmAppRevision w:date="1706803789"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No Spacing"/>
    <w:qFormat/>
    <w:pPr>
      <w:widowControl/>
    </w:pPr>
    <w:rPr>
      <w:rFonts w:ascii="Calibri" w:hAnsi="Calibri" w:eastAsia="Calibri" w:cs="Calibri"/>
      <w:sz w:val="22"/>
      <w:szCs w:val="22"/>
      <w:lang w:val="ru-ru" w:eastAsia="en-us" w:bidi="ar-sa"/>
    </w:rPr>
  </w:style>
  <w:style w:type="paragraph" w:styleId="para5">
    <w:name w:val="Body Text"/>
    <w:qFormat/>
    <w:basedOn w:val="para0"/>
    <w:pPr>
      <w:spacing w:before="1"/>
    </w:pPr>
    <w:rPr>
      <w:rFonts w:eastAsia="Times New Roman"/>
      <w:sz w:val="28"/>
      <w:szCs w:val="28"/>
      <w:lang w:val="kk-kz" w:eastAsia="en-us"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No Spacing"/>
    <w:qFormat/>
    <w:pPr>
      <w:widowControl/>
    </w:pPr>
    <w:rPr>
      <w:rFonts w:ascii="Calibri" w:hAnsi="Calibri" w:eastAsia="Calibri" w:cs="Calibri"/>
      <w:sz w:val="22"/>
      <w:szCs w:val="22"/>
      <w:lang w:val="ru-ru" w:eastAsia="en-us" w:bidi="ar-sa"/>
    </w:rPr>
  </w:style>
  <w:style w:type="paragraph" w:styleId="para5">
    <w:name w:val="Body Text"/>
    <w:qFormat/>
    <w:basedOn w:val="para0"/>
    <w:pPr>
      <w:spacing w:before="1"/>
    </w:pPr>
    <w:rPr>
      <w:rFonts w:eastAsia="Times New Roman"/>
      <w:sz w:val="28"/>
      <w:szCs w:val="28"/>
      <w:lang w:val="kk-kz" w:eastAsia="en-us"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2024-02-01T13:32:44Z</dcterms:created>
  <dcterms:modified xsi:type="dcterms:W3CDTF">2024-02-01T16:09:49Z</dcterms:modified>
</cp:coreProperties>
</file>