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838" w:rsidRPr="00DB09B1" w:rsidRDefault="00820838" w:rsidP="00820838">
      <w:pPr>
        <w:pStyle w:val="a3"/>
        <w:jc w:val="center"/>
        <w:rPr>
          <w:b/>
          <w:sz w:val="20"/>
          <w:szCs w:val="20"/>
        </w:rPr>
      </w:pPr>
      <w:r w:rsidRPr="00DB09B1">
        <w:rPr>
          <w:b/>
          <w:sz w:val="20"/>
          <w:szCs w:val="20"/>
        </w:rPr>
        <w:t>Жиынтық бағалау мен тоқсандық жиынтық бағалау нәтижелері бойынша талдау</w:t>
      </w:r>
    </w:p>
    <w:p w:rsidR="00820838" w:rsidRPr="00DB09B1" w:rsidRDefault="00820838" w:rsidP="00820838">
      <w:pPr>
        <w:pStyle w:val="a3"/>
        <w:jc w:val="center"/>
        <w:rPr>
          <w:b/>
          <w:sz w:val="20"/>
          <w:szCs w:val="20"/>
        </w:rPr>
      </w:pPr>
      <w:r w:rsidRPr="00DB09B1">
        <w:rPr>
          <w:b/>
          <w:sz w:val="20"/>
          <w:szCs w:val="20"/>
        </w:rPr>
        <w:t>1 - тоқсан химия пәні бойынша</w:t>
      </w:r>
    </w:p>
    <w:p w:rsidR="00820838" w:rsidRPr="00DB09B1" w:rsidRDefault="00820838" w:rsidP="00820838">
      <w:pPr>
        <w:pStyle w:val="a3"/>
        <w:rPr>
          <w:b/>
          <w:sz w:val="20"/>
          <w:szCs w:val="20"/>
        </w:rPr>
      </w:pPr>
      <w:r w:rsidRPr="00DB09B1">
        <w:rPr>
          <w:b/>
          <w:sz w:val="20"/>
          <w:szCs w:val="20"/>
        </w:rPr>
        <w:t>     Сынып: 11 б</w:t>
      </w:r>
    </w:p>
    <w:p w:rsidR="00820838" w:rsidRDefault="00820838" w:rsidP="00820838">
      <w:pPr>
        <w:pStyle w:val="a3"/>
        <w:rPr>
          <w:sz w:val="20"/>
          <w:szCs w:val="20"/>
        </w:rPr>
      </w:pPr>
      <w:r w:rsidRPr="006F3D8C">
        <w:rPr>
          <w:sz w:val="20"/>
          <w:szCs w:val="20"/>
        </w:rPr>
        <w:t>     Оқушылар саны: 22</w:t>
      </w:r>
      <w:r w:rsidRPr="006F3D8C">
        <w:rPr>
          <w:sz w:val="20"/>
          <w:szCs w:val="20"/>
        </w:rPr>
        <w:br/>
        <w:t>     Педагог: Ембергенова Д</w:t>
      </w:r>
      <w:r w:rsidRPr="006F3D8C">
        <w:rPr>
          <w:sz w:val="20"/>
          <w:szCs w:val="20"/>
        </w:rPr>
        <w:br/>
        <w:t>     Мақсаты: БЖБ және ТЖБ нәтижелерін талдау</w:t>
      </w:r>
    </w:p>
    <w:tbl>
      <w:tblPr>
        <w:tblW w:w="9305" w:type="dxa"/>
        <w:tblLook w:val="04A0" w:firstRow="1" w:lastRow="0" w:firstColumn="1" w:lastColumn="0" w:noHBand="0" w:noVBand="1"/>
      </w:tblPr>
      <w:tblGrid>
        <w:gridCol w:w="1135"/>
        <w:gridCol w:w="799"/>
        <w:gridCol w:w="1331"/>
        <w:gridCol w:w="1128"/>
        <w:gridCol w:w="1293"/>
        <w:gridCol w:w="1096"/>
        <w:gridCol w:w="1360"/>
        <w:gridCol w:w="1163"/>
      </w:tblGrid>
      <w:tr w:rsidR="00820838" w:rsidRPr="00CC7ECA" w:rsidTr="00820838">
        <w:trPr>
          <w:trHeight w:val="292"/>
        </w:trPr>
        <w:tc>
          <w:tcPr>
            <w:tcW w:w="11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0838" w:rsidRPr="00CC7ECA" w:rsidRDefault="00820838" w:rsidP="00B628F3">
            <w:pPr>
              <w:pStyle w:val="a3"/>
              <w:rPr>
                <w:rFonts w:cstheme="minorHAnsi"/>
                <w:color w:val="000000"/>
                <w:sz w:val="18"/>
                <w:szCs w:val="18"/>
                <w:lang w:eastAsia="ru-RU"/>
              </w:rPr>
            </w:pPr>
            <w:r w:rsidRPr="00CC7ECA">
              <w:rPr>
                <w:rFonts w:cstheme="minorHAnsi"/>
                <w:color w:val="000000"/>
                <w:sz w:val="18"/>
                <w:szCs w:val="18"/>
                <w:lang w:eastAsia="ru-RU"/>
              </w:rPr>
              <w:t>Пән</w:t>
            </w:r>
          </w:p>
        </w:tc>
        <w:tc>
          <w:tcPr>
            <w:tcW w:w="7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0838" w:rsidRPr="00CC7ECA" w:rsidRDefault="00820838" w:rsidP="00B628F3">
            <w:pPr>
              <w:pStyle w:val="a3"/>
              <w:rPr>
                <w:rFonts w:cstheme="minorHAnsi"/>
                <w:color w:val="000000"/>
                <w:sz w:val="18"/>
                <w:szCs w:val="18"/>
                <w:lang w:eastAsia="ru-RU"/>
              </w:rPr>
            </w:pPr>
            <w:r w:rsidRPr="00CC7ECA">
              <w:rPr>
                <w:rFonts w:cstheme="minorHAnsi"/>
                <w:color w:val="000000"/>
                <w:sz w:val="18"/>
                <w:szCs w:val="18"/>
                <w:lang w:eastAsia="ru-RU"/>
              </w:rPr>
              <w:t>Оқушы</w:t>
            </w:r>
          </w:p>
        </w:tc>
        <w:tc>
          <w:tcPr>
            <w:tcW w:w="13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0838" w:rsidRPr="00CC7ECA" w:rsidRDefault="00820838" w:rsidP="00B628F3">
            <w:pPr>
              <w:pStyle w:val="a3"/>
              <w:rPr>
                <w:rFonts w:cstheme="minorHAnsi"/>
                <w:color w:val="000000"/>
                <w:sz w:val="18"/>
                <w:szCs w:val="18"/>
                <w:lang w:eastAsia="ru-RU"/>
              </w:rPr>
            </w:pPr>
            <w:r w:rsidRPr="00CC7ECA">
              <w:rPr>
                <w:rFonts w:cstheme="minorHAnsi"/>
                <w:color w:val="000000"/>
                <w:sz w:val="18"/>
                <w:szCs w:val="18"/>
                <w:lang w:eastAsia="ru-RU"/>
              </w:rPr>
              <w:t>Максималды балл</w:t>
            </w:r>
          </w:p>
        </w:tc>
        <w:tc>
          <w:tcPr>
            <w:tcW w:w="3517" w:type="dxa"/>
            <w:gridSpan w:val="3"/>
            <w:tcBorders>
              <w:top w:val="single" w:sz="4" w:space="0" w:color="auto"/>
              <w:left w:val="nil"/>
              <w:bottom w:val="single" w:sz="4" w:space="0" w:color="auto"/>
              <w:right w:val="single" w:sz="4" w:space="0" w:color="auto"/>
            </w:tcBorders>
            <w:shd w:val="clear" w:color="auto" w:fill="auto"/>
            <w:vAlign w:val="center"/>
            <w:hideMark/>
          </w:tcPr>
          <w:p w:rsidR="00820838" w:rsidRPr="00CC7ECA" w:rsidRDefault="00820838" w:rsidP="00B628F3">
            <w:pPr>
              <w:pStyle w:val="a3"/>
              <w:rPr>
                <w:rFonts w:cstheme="minorHAnsi"/>
                <w:color w:val="000000"/>
                <w:sz w:val="18"/>
                <w:szCs w:val="18"/>
                <w:lang w:eastAsia="ru-RU"/>
              </w:rPr>
            </w:pPr>
            <w:r w:rsidRPr="00CC7ECA">
              <w:rPr>
                <w:rFonts w:cstheme="minorHAnsi"/>
                <w:color w:val="000000"/>
                <w:sz w:val="18"/>
                <w:szCs w:val="18"/>
                <w:lang w:eastAsia="ru-RU"/>
              </w:rPr>
              <w:t>Жиынтық бағалау балдарының пайыздық мазмұны</w:t>
            </w:r>
          </w:p>
        </w:tc>
        <w:tc>
          <w:tcPr>
            <w:tcW w:w="13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0838" w:rsidRPr="00CC7ECA" w:rsidRDefault="00820838" w:rsidP="00B628F3">
            <w:pPr>
              <w:pStyle w:val="a3"/>
              <w:rPr>
                <w:rFonts w:cstheme="minorHAnsi"/>
                <w:color w:val="000000"/>
                <w:sz w:val="18"/>
                <w:szCs w:val="18"/>
                <w:lang w:eastAsia="ru-RU"/>
              </w:rPr>
            </w:pPr>
            <w:r w:rsidRPr="00CC7ECA">
              <w:rPr>
                <w:rFonts w:cstheme="minorHAnsi"/>
                <w:color w:val="000000"/>
                <w:sz w:val="18"/>
                <w:szCs w:val="18"/>
                <w:lang w:eastAsia="ru-RU"/>
              </w:rPr>
              <w:t>Сапа %</w:t>
            </w:r>
          </w:p>
        </w:tc>
        <w:tc>
          <w:tcPr>
            <w:tcW w:w="11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0838" w:rsidRPr="00CC7ECA" w:rsidRDefault="00820838" w:rsidP="00B628F3">
            <w:pPr>
              <w:pStyle w:val="a3"/>
              <w:rPr>
                <w:rFonts w:cstheme="minorHAnsi"/>
                <w:color w:val="000000"/>
                <w:sz w:val="18"/>
                <w:szCs w:val="18"/>
                <w:lang w:eastAsia="ru-RU"/>
              </w:rPr>
            </w:pPr>
            <w:r w:rsidRPr="00CC7ECA">
              <w:rPr>
                <w:rFonts w:cstheme="minorHAnsi"/>
                <w:color w:val="000000"/>
                <w:sz w:val="18"/>
                <w:szCs w:val="18"/>
                <w:lang w:eastAsia="ru-RU"/>
              </w:rPr>
              <w:t>Үлгерім %</w:t>
            </w:r>
          </w:p>
        </w:tc>
      </w:tr>
      <w:tr w:rsidR="00820838" w:rsidRPr="00CC7ECA" w:rsidTr="00820838">
        <w:trPr>
          <w:trHeight w:val="292"/>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820838" w:rsidRPr="00CC7ECA" w:rsidRDefault="00820838" w:rsidP="00B628F3">
            <w:pPr>
              <w:pStyle w:val="a3"/>
              <w:rPr>
                <w:rFonts w:cstheme="minorHAnsi"/>
                <w:color w:val="000000"/>
                <w:sz w:val="18"/>
                <w:szCs w:val="18"/>
                <w:lang w:eastAsia="ru-RU"/>
              </w:rPr>
            </w:pPr>
          </w:p>
        </w:tc>
        <w:tc>
          <w:tcPr>
            <w:tcW w:w="799" w:type="dxa"/>
            <w:vMerge/>
            <w:tcBorders>
              <w:top w:val="single" w:sz="4" w:space="0" w:color="auto"/>
              <w:left w:val="single" w:sz="4" w:space="0" w:color="auto"/>
              <w:bottom w:val="single" w:sz="4" w:space="0" w:color="auto"/>
              <w:right w:val="single" w:sz="4" w:space="0" w:color="auto"/>
            </w:tcBorders>
            <w:vAlign w:val="center"/>
            <w:hideMark/>
          </w:tcPr>
          <w:p w:rsidR="00820838" w:rsidRPr="00CC7ECA" w:rsidRDefault="00820838" w:rsidP="00B628F3">
            <w:pPr>
              <w:pStyle w:val="a3"/>
              <w:rPr>
                <w:rFonts w:cstheme="minorHAnsi"/>
                <w:color w:val="000000"/>
                <w:sz w:val="18"/>
                <w:szCs w:val="18"/>
                <w:lang w:eastAsia="ru-RU"/>
              </w:rPr>
            </w:pPr>
          </w:p>
        </w:tc>
        <w:tc>
          <w:tcPr>
            <w:tcW w:w="1331" w:type="dxa"/>
            <w:vMerge/>
            <w:tcBorders>
              <w:top w:val="single" w:sz="4" w:space="0" w:color="auto"/>
              <w:left w:val="single" w:sz="4" w:space="0" w:color="auto"/>
              <w:bottom w:val="single" w:sz="4" w:space="0" w:color="auto"/>
              <w:right w:val="single" w:sz="4" w:space="0" w:color="auto"/>
            </w:tcBorders>
            <w:vAlign w:val="center"/>
            <w:hideMark/>
          </w:tcPr>
          <w:p w:rsidR="00820838" w:rsidRPr="00CC7ECA" w:rsidRDefault="00820838" w:rsidP="00B628F3">
            <w:pPr>
              <w:pStyle w:val="a3"/>
              <w:rPr>
                <w:rFonts w:cstheme="minorHAnsi"/>
                <w:color w:val="000000"/>
                <w:sz w:val="18"/>
                <w:szCs w:val="18"/>
                <w:lang w:eastAsia="ru-RU"/>
              </w:rPr>
            </w:pPr>
          </w:p>
        </w:tc>
        <w:tc>
          <w:tcPr>
            <w:tcW w:w="1128" w:type="dxa"/>
            <w:tcBorders>
              <w:top w:val="nil"/>
              <w:left w:val="nil"/>
              <w:bottom w:val="single" w:sz="4" w:space="0" w:color="auto"/>
              <w:right w:val="single" w:sz="4" w:space="0" w:color="auto"/>
            </w:tcBorders>
            <w:shd w:val="clear" w:color="auto" w:fill="auto"/>
            <w:vAlign w:val="center"/>
            <w:hideMark/>
          </w:tcPr>
          <w:p w:rsidR="00820838" w:rsidRPr="00CC7ECA" w:rsidRDefault="00820838" w:rsidP="00B628F3">
            <w:pPr>
              <w:pStyle w:val="a3"/>
              <w:rPr>
                <w:rFonts w:cstheme="minorHAnsi"/>
                <w:color w:val="000000"/>
                <w:sz w:val="18"/>
                <w:szCs w:val="18"/>
                <w:lang w:eastAsia="ru-RU"/>
              </w:rPr>
            </w:pPr>
            <w:r w:rsidRPr="00CC7ECA">
              <w:rPr>
                <w:rFonts w:cstheme="minorHAnsi"/>
                <w:color w:val="000000"/>
                <w:sz w:val="18"/>
                <w:szCs w:val="18"/>
                <w:lang w:eastAsia="ru-RU"/>
              </w:rPr>
              <w:t>төмен</w:t>
            </w:r>
          </w:p>
        </w:tc>
        <w:tc>
          <w:tcPr>
            <w:tcW w:w="1293" w:type="dxa"/>
            <w:tcBorders>
              <w:top w:val="nil"/>
              <w:left w:val="nil"/>
              <w:bottom w:val="single" w:sz="4" w:space="0" w:color="auto"/>
              <w:right w:val="single" w:sz="4" w:space="0" w:color="auto"/>
            </w:tcBorders>
            <w:shd w:val="clear" w:color="auto" w:fill="auto"/>
            <w:vAlign w:val="center"/>
            <w:hideMark/>
          </w:tcPr>
          <w:p w:rsidR="00820838" w:rsidRPr="00CC7ECA" w:rsidRDefault="00820838" w:rsidP="00B628F3">
            <w:pPr>
              <w:pStyle w:val="a3"/>
              <w:rPr>
                <w:rFonts w:cstheme="minorHAnsi"/>
                <w:color w:val="000000"/>
                <w:sz w:val="18"/>
                <w:szCs w:val="18"/>
                <w:lang w:eastAsia="ru-RU"/>
              </w:rPr>
            </w:pPr>
            <w:r w:rsidRPr="00CC7ECA">
              <w:rPr>
                <w:rFonts w:cstheme="minorHAnsi"/>
                <w:color w:val="000000"/>
                <w:sz w:val="18"/>
                <w:szCs w:val="18"/>
                <w:lang w:eastAsia="ru-RU"/>
              </w:rPr>
              <w:t>орта</w:t>
            </w:r>
          </w:p>
        </w:tc>
        <w:tc>
          <w:tcPr>
            <w:tcW w:w="1095" w:type="dxa"/>
            <w:tcBorders>
              <w:top w:val="nil"/>
              <w:left w:val="nil"/>
              <w:bottom w:val="single" w:sz="4" w:space="0" w:color="auto"/>
              <w:right w:val="single" w:sz="4" w:space="0" w:color="auto"/>
            </w:tcBorders>
            <w:shd w:val="clear" w:color="auto" w:fill="auto"/>
            <w:vAlign w:val="center"/>
            <w:hideMark/>
          </w:tcPr>
          <w:p w:rsidR="00820838" w:rsidRPr="00CC7ECA" w:rsidRDefault="00820838" w:rsidP="00B628F3">
            <w:pPr>
              <w:pStyle w:val="a3"/>
              <w:rPr>
                <w:rFonts w:cstheme="minorHAnsi"/>
                <w:color w:val="000000"/>
                <w:sz w:val="18"/>
                <w:szCs w:val="18"/>
                <w:lang w:eastAsia="ru-RU"/>
              </w:rPr>
            </w:pPr>
            <w:r w:rsidRPr="00CC7ECA">
              <w:rPr>
                <w:rFonts w:cstheme="minorHAnsi"/>
                <w:color w:val="000000"/>
                <w:sz w:val="18"/>
                <w:szCs w:val="18"/>
                <w:lang w:eastAsia="ru-RU"/>
              </w:rPr>
              <w:t>жоғары</w:t>
            </w:r>
          </w:p>
        </w:tc>
        <w:tc>
          <w:tcPr>
            <w:tcW w:w="1360" w:type="dxa"/>
            <w:vMerge/>
            <w:tcBorders>
              <w:top w:val="single" w:sz="4" w:space="0" w:color="auto"/>
              <w:left w:val="single" w:sz="4" w:space="0" w:color="auto"/>
              <w:bottom w:val="single" w:sz="4" w:space="0" w:color="auto"/>
              <w:right w:val="single" w:sz="4" w:space="0" w:color="auto"/>
            </w:tcBorders>
            <w:vAlign w:val="center"/>
            <w:hideMark/>
          </w:tcPr>
          <w:p w:rsidR="00820838" w:rsidRPr="00CC7ECA" w:rsidRDefault="00820838" w:rsidP="00B628F3">
            <w:pPr>
              <w:pStyle w:val="a3"/>
              <w:rPr>
                <w:rFonts w:cstheme="minorHAnsi"/>
                <w:color w:val="000000"/>
                <w:sz w:val="18"/>
                <w:szCs w:val="18"/>
                <w:lang w:eastAsia="ru-RU"/>
              </w:rPr>
            </w:pPr>
          </w:p>
        </w:tc>
        <w:tc>
          <w:tcPr>
            <w:tcW w:w="1163" w:type="dxa"/>
            <w:vMerge/>
            <w:tcBorders>
              <w:top w:val="single" w:sz="4" w:space="0" w:color="auto"/>
              <w:left w:val="single" w:sz="4" w:space="0" w:color="auto"/>
              <w:bottom w:val="single" w:sz="4" w:space="0" w:color="auto"/>
              <w:right w:val="single" w:sz="4" w:space="0" w:color="auto"/>
            </w:tcBorders>
            <w:vAlign w:val="center"/>
            <w:hideMark/>
          </w:tcPr>
          <w:p w:rsidR="00820838" w:rsidRPr="00CC7ECA" w:rsidRDefault="00820838" w:rsidP="00B628F3">
            <w:pPr>
              <w:pStyle w:val="a3"/>
              <w:rPr>
                <w:rFonts w:cstheme="minorHAnsi"/>
                <w:color w:val="000000"/>
                <w:sz w:val="18"/>
                <w:szCs w:val="18"/>
                <w:lang w:eastAsia="ru-RU"/>
              </w:rPr>
            </w:pPr>
          </w:p>
        </w:tc>
      </w:tr>
      <w:tr w:rsidR="00820838" w:rsidRPr="00CC7ECA" w:rsidTr="00820838">
        <w:trPr>
          <w:trHeight w:val="292"/>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820838" w:rsidRPr="00CC7ECA" w:rsidRDefault="00820838" w:rsidP="00B628F3">
            <w:pPr>
              <w:pStyle w:val="a3"/>
              <w:rPr>
                <w:rFonts w:cstheme="minorHAnsi"/>
                <w:color w:val="000000"/>
                <w:sz w:val="18"/>
                <w:szCs w:val="18"/>
                <w:lang w:eastAsia="ru-RU"/>
              </w:rPr>
            </w:pPr>
          </w:p>
        </w:tc>
        <w:tc>
          <w:tcPr>
            <w:tcW w:w="799" w:type="dxa"/>
            <w:vMerge/>
            <w:tcBorders>
              <w:top w:val="single" w:sz="4" w:space="0" w:color="auto"/>
              <w:left w:val="single" w:sz="4" w:space="0" w:color="auto"/>
              <w:bottom w:val="single" w:sz="4" w:space="0" w:color="auto"/>
              <w:right w:val="single" w:sz="4" w:space="0" w:color="auto"/>
            </w:tcBorders>
            <w:vAlign w:val="center"/>
            <w:hideMark/>
          </w:tcPr>
          <w:p w:rsidR="00820838" w:rsidRPr="00CC7ECA" w:rsidRDefault="00820838" w:rsidP="00B628F3">
            <w:pPr>
              <w:pStyle w:val="a3"/>
              <w:rPr>
                <w:rFonts w:cstheme="minorHAnsi"/>
                <w:color w:val="000000"/>
                <w:sz w:val="18"/>
                <w:szCs w:val="18"/>
                <w:lang w:eastAsia="ru-RU"/>
              </w:rPr>
            </w:pPr>
          </w:p>
        </w:tc>
        <w:tc>
          <w:tcPr>
            <w:tcW w:w="1331" w:type="dxa"/>
            <w:vMerge/>
            <w:tcBorders>
              <w:top w:val="single" w:sz="4" w:space="0" w:color="auto"/>
              <w:left w:val="single" w:sz="4" w:space="0" w:color="auto"/>
              <w:bottom w:val="single" w:sz="4" w:space="0" w:color="auto"/>
              <w:right w:val="single" w:sz="4" w:space="0" w:color="auto"/>
            </w:tcBorders>
            <w:vAlign w:val="center"/>
            <w:hideMark/>
          </w:tcPr>
          <w:p w:rsidR="00820838" w:rsidRPr="00CC7ECA" w:rsidRDefault="00820838" w:rsidP="00B628F3">
            <w:pPr>
              <w:pStyle w:val="a3"/>
              <w:rPr>
                <w:rFonts w:cstheme="minorHAnsi"/>
                <w:color w:val="000000"/>
                <w:sz w:val="18"/>
                <w:szCs w:val="18"/>
                <w:lang w:eastAsia="ru-RU"/>
              </w:rPr>
            </w:pPr>
          </w:p>
        </w:tc>
        <w:tc>
          <w:tcPr>
            <w:tcW w:w="1128" w:type="dxa"/>
            <w:tcBorders>
              <w:top w:val="nil"/>
              <w:left w:val="nil"/>
              <w:bottom w:val="single" w:sz="4" w:space="0" w:color="auto"/>
              <w:right w:val="single" w:sz="4" w:space="0" w:color="auto"/>
            </w:tcBorders>
            <w:shd w:val="clear" w:color="auto" w:fill="auto"/>
            <w:vAlign w:val="center"/>
            <w:hideMark/>
          </w:tcPr>
          <w:p w:rsidR="00820838" w:rsidRPr="00CC7ECA" w:rsidRDefault="00820838" w:rsidP="00B628F3">
            <w:pPr>
              <w:pStyle w:val="a3"/>
              <w:rPr>
                <w:rFonts w:cstheme="minorHAnsi"/>
                <w:color w:val="000000"/>
                <w:sz w:val="18"/>
                <w:szCs w:val="18"/>
                <w:lang w:eastAsia="ru-RU"/>
              </w:rPr>
            </w:pPr>
            <w:r w:rsidRPr="00CC7ECA">
              <w:rPr>
                <w:rFonts w:cstheme="minorHAnsi"/>
                <w:color w:val="000000"/>
                <w:sz w:val="18"/>
                <w:szCs w:val="18"/>
                <w:lang w:eastAsia="ru-RU"/>
              </w:rPr>
              <w:t>0 - 39 %</w:t>
            </w:r>
          </w:p>
        </w:tc>
        <w:tc>
          <w:tcPr>
            <w:tcW w:w="1293" w:type="dxa"/>
            <w:tcBorders>
              <w:top w:val="nil"/>
              <w:left w:val="nil"/>
              <w:bottom w:val="single" w:sz="4" w:space="0" w:color="auto"/>
              <w:right w:val="single" w:sz="4" w:space="0" w:color="auto"/>
            </w:tcBorders>
            <w:shd w:val="clear" w:color="auto" w:fill="auto"/>
            <w:vAlign w:val="center"/>
            <w:hideMark/>
          </w:tcPr>
          <w:p w:rsidR="00820838" w:rsidRPr="00CC7ECA" w:rsidRDefault="00820838" w:rsidP="00B628F3">
            <w:pPr>
              <w:pStyle w:val="a3"/>
              <w:rPr>
                <w:rFonts w:cstheme="minorHAnsi"/>
                <w:color w:val="000000"/>
                <w:sz w:val="18"/>
                <w:szCs w:val="18"/>
                <w:lang w:eastAsia="ru-RU"/>
              </w:rPr>
            </w:pPr>
            <w:r w:rsidRPr="00CC7ECA">
              <w:rPr>
                <w:rFonts w:cstheme="minorHAnsi"/>
                <w:color w:val="000000"/>
                <w:sz w:val="18"/>
                <w:szCs w:val="18"/>
                <w:lang w:eastAsia="ru-RU"/>
              </w:rPr>
              <w:t>40 - 84 %</w:t>
            </w:r>
          </w:p>
        </w:tc>
        <w:tc>
          <w:tcPr>
            <w:tcW w:w="1095" w:type="dxa"/>
            <w:tcBorders>
              <w:top w:val="nil"/>
              <w:left w:val="nil"/>
              <w:bottom w:val="single" w:sz="4" w:space="0" w:color="auto"/>
              <w:right w:val="single" w:sz="4" w:space="0" w:color="auto"/>
            </w:tcBorders>
            <w:shd w:val="clear" w:color="auto" w:fill="auto"/>
            <w:vAlign w:val="center"/>
            <w:hideMark/>
          </w:tcPr>
          <w:p w:rsidR="00820838" w:rsidRPr="00CC7ECA" w:rsidRDefault="00820838" w:rsidP="00B628F3">
            <w:pPr>
              <w:pStyle w:val="a3"/>
              <w:rPr>
                <w:rFonts w:cstheme="minorHAnsi"/>
                <w:color w:val="000000"/>
                <w:sz w:val="18"/>
                <w:szCs w:val="18"/>
                <w:lang w:eastAsia="ru-RU"/>
              </w:rPr>
            </w:pPr>
            <w:r w:rsidRPr="00CC7ECA">
              <w:rPr>
                <w:rFonts w:cstheme="minorHAnsi"/>
                <w:color w:val="000000"/>
                <w:sz w:val="18"/>
                <w:szCs w:val="18"/>
                <w:lang w:eastAsia="ru-RU"/>
              </w:rPr>
              <w:t>85 - 100 %</w:t>
            </w:r>
          </w:p>
        </w:tc>
        <w:tc>
          <w:tcPr>
            <w:tcW w:w="1360" w:type="dxa"/>
            <w:vMerge/>
            <w:tcBorders>
              <w:top w:val="single" w:sz="4" w:space="0" w:color="auto"/>
              <w:left w:val="single" w:sz="4" w:space="0" w:color="auto"/>
              <w:bottom w:val="single" w:sz="4" w:space="0" w:color="auto"/>
              <w:right w:val="single" w:sz="4" w:space="0" w:color="auto"/>
            </w:tcBorders>
            <w:vAlign w:val="center"/>
            <w:hideMark/>
          </w:tcPr>
          <w:p w:rsidR="00820838" w:rsidRPr="00CC7ECA" w:rsidRDefault="00820838" w:rsidP="00B628F3">
            <w:pPr>
              <w:pStyle w:val="a3"/>
              <w:rPr>
                <w:rFonts w:cstheme="minorHAnsi"/>
                <w:color w:val="000000"/>
                <w:sz w:val="18"/>
                <w:szCs w:val="18"/>
                <w:lang w:eastAsia="ru-RU"/>
              </w:rPr>
            </w:pPr>
          </w:p>
        </w:tc>
        <w:tc>
          <w:tcPr>
            <w:tcW w:w="1163" w:type="dxa"/>
            <w:vMerge/>
            <w:tcBorders>
              <w:top w:val="single" w:sz="4" w:space="0" w:color="auto"/>
              <w:left w:val="single" w:sz="4" w:space="0" w:color="auto"/>
              <w:bottom w:val="single" w:sz="4" w:space="0" w:color="auto"/>
              <w:right w:val="single" w:sz="4" w:space="0" w:color="auto"/>
            </w:tcBorders>
            <w:vAlign w:val="center"/>
            <w:hideMark/>
          </w:tcPr>
          <w:p w:rsidR="00820838" w:rsidRPr="00CC7ECA" w:rsidRDefault="00820838" w:rsidP="00B628F3">
            <w:pPr>
              <w:pStyle w:val="a3"/>
              <w:rPr>
                <w:rFonts w:cstheme="minorHAnsi"/>
                <w:color w:val="000000"/>
                <w:sz w:val="18"/>
                <w:szCs w:val="18"/>
                <w:lang w:eastAsia="ru-RU"/>
              </w:rPr>
            </w:pPr>
          </w:p>
        </w:tc>
      </w:tr>
      <w:tr w:rsidR="00820838" w:rsidRPr="00CC7ECA" w:rsidTr="00820838">
        <w:trPr>
          <w:trHeight w:val="292"/>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820838" w:rsidRPr="00CC7ECA" w:rsidRDefault="00820838" w:rsidP="00B628F3">
            <w:pPr>
              <w:pStyle w:val="a3"/>
              <w:rPr>
                <w:rFonts w:cstheme="minorHAnsi"/>
                <w:color w:val="000000"/>
                <w:sz w:val="18"/>
                <w:szCs w:val="18"/>
                <w:lang w:eastAsia="ru-RU"/>
              </w:rPr>
            </w:pPr>
            <w:r w:rsidRPr="00CC7ECA">
              <w:rPr>
                <w:rFonts w:cstheme="minorHAnsi"/>
                <w:color w:val="000000"/>
                <w:sz w:val="18"/>
                <w:szCs w:val="18"/>
                <w:lang w:eastAsia="ru-RU"/>
              </w:rPr>
              <w:t> </w:t>
            </w:r>
          </w:p>
        </w:tc>
        <w:tc>
          <w:tcPr>
            <w:tcW w:w="799" w:type="dxa"/>
            <w:tcBorders>
              <w:top w:val="nil"/>
              <w:left w:val="nil"/>
              <w:bottom w:val="single" w:sz="4" w:space="0" w:color="auto"/>
              <w:right w:val="single" w:sz="4" w:space="0" w:color="auto"/>
            </w:tcBorders>
            <w:shd w:val="clear" w:color="auto" w:fill="auto"/>
            <w:vAlign w:val="center"/>
            <w:hideMark/>
          </w:tcPr>
          <w:p w:rsidR="00820838" w:rsidRPr="00CC7ECA" w:rsidRDefault="00820838" w:rsidP="00B628F3">
            <w:pPr>
              <w:pStyle w:val="a3"/>
              <w:rPr>
                <w:rFonts w:cstheme="minorHAnsi"/>
                <w:color w:val="000000"/>
                <w:sz w:val="18"/>
                <w:szCs w:val="18"/>
                <w:lang w:eastAsia="ru-RU"/>
              </w:rPr>
            </w:pPr>
            <w:r w:rsidRPr="00CC7ECA">
              <w:rPr>
                <w:rFonts w:cstheme="minorHAnsi"/>
                <w:color w:val="000000"/>
                <w:sz w:val="18"/>
                <w:szCs w:val="18"/>
                <w:lang w:eastAsia="ru-RU"/>
              </w:rPr>
              <w:t> </w:t>
            </w:r>
          </w:p>
        </w:tc>
        <w:tc>
          <w:tcPr>
            <w:tcW w:w="1331" w:type="dxa"/>
            <w:tcBorders>
              <w:top w:val="nil"/>
              <w:left w:val="nil"/>
              <w:bottom w:val="single" w:sz="4" w:space="0" w:color="auto"/>
              <w:right w:val="single" w:sz="4" w:space="0" w:color="auto"/>
            </w:tcBorders>
            <w:shd w:val="clear" w:color="auto" w:fill="auto"/>
            <w:vAlign w:val="center"/>
            <w:hideMark/>
          </w:tcPr>
          <w:p w:rsidR="00820838" w:rsidRPr="00CC7ECA" w:rsidRDefault="00820838" w:rsidP="00B628F3">
            <w:pPr>
              <w:pStyle w:val="a3"/>
              <w:rPr>
                <w:rFonts w:cstheme="minorHAnsi"/>
                <w:color w:val="000000"/>
                <w:sz w:val="18"/>
                <w:szCs w:val="18"/>
                <w:lang w:eastAsia="ru-RU"/>
              </w:rPr>
            </w:pPr>
            <w:r w:rsidRPr="00CC7ECA">
              <w:rPr>
                <w:rFonts w:cstheme="minorHAnsi"/>
                <w:color w:val="000000"/>
                <w:sz w:val="18"/>
                <w:szCs w:val="18"/>
                <w:lang w:eastAsia="ru-RU"/>
              </w:rPr>
              <w:t> </w:t>
            </w:r>
          </w:p>
        </w:tc>
        <w:tc>
          <w:tcPr>
            <w:tcW w:w="3517" w:type="dxa"/>
            <w:gridSpan w:val="3"/>
            <w:tcBorders>
              <w:top w:val="single" w:sz="4" w:space="0" w:color="auto"/>
              <w:left w:val="nil"/>
              <w:bottom w:val="single" w:sz="4" w:space="0" w:color="auto"/>
              <w:right w:val="single" w:sz="4" w:space="0" w:color="auto"/>
            </w:tcBorders>
            <w:shd w:val="clear" w:color="auto" w:fill="auto"/>
            <w:vAlign w:val="center"/>
            <w:hideMark/>
          </w:tcPr>
          <w:p w:rsidR="00820838" w:rsidRPr="00CC7ECA" w:rsidRDefault="00820838" w:rsidP="00B628F3">
            <w:pPr>
              <w:pStyle w:val="a3"/>
              <w:rPr>
                <w:rFonts w:cstheme="minorHAnsi"/>
                <w:color w:val="000000"/>
                <w:sz w:val="18"/>
                <w:szCs w:val="18"/>
                <w:lang w:eastAsia="ru-RU"/>
              </w:rPr>
            </w:pPr>
            <w:r w:rsidRPr="00CC7ECA">
              <w:rPr>
                <w:rFonts w:cstheme="minorHAnsi"/>
                <w:color w:val="000000"/>
                <w:sz w:val="18"/>
                <w:szCs w:val="18"/>
                <w:lang w:eastAsia="ru-RU"/>
              </w:rPr>
              <w:t>Оқушылар саны</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820838" w:rsidRPr="00CC7ECA" w:rsidRDefault="00820838" w:rsidP="00B628F3">
            <w:pPr>
              <w:pStyle w:val="a3"/>
              <w:rPr>
                <w:rFonts w:cstheme="minorHAnsi"/>
                <w:color w:val="000000"/>
                <w:sz w:val="18"/>
                <w:szCs w:val="18"/>
                <w:lang w:eastAsia="ru-RU"/>
              </w:rPr>
            </w:pPr>
            <w:r w:rsidRPr="00CC7ECA">
              <w:rPr>
                <w:rFonts w:cstheme="minorHAnsi"/>
                <w:color w:val="000000"/>
                <w:sz w:val="18"/>
                <w:szCs w:val="18"/>
                <w:lang w:eastAsia="ru-RU"/>
              </w:rPr>
              <w:t> </w:t>
            </w:r>
          </w:p>
        </w:tc>
        <w:tc>
          <w:tcPr>
            <w:tcW w:w="1163" w:type="dxa"/>
            <w:tcBorders>
              <w:top w:val="single" w:sz="4" w:space="0" w:color="auto"/>
              <w:left w:val="nil"/>
              <w:bottom w:val="single" w:sz="4" w:space="0" w:color="auto"/>
              <w:right w:val="single" w:sz="4" w:space="0" w:color="auto"/>
            </w:tcBorders>
            <w:shd w:val="clear" w:color="auto" w:fill="auto"/>
            <w:vAlign w:val="center"/>
            <w:hideMark/>
          </w:tcPr>
          <w:p w:rsidR="00820838" w:rsidRPr="00CC7ECA" w:rsidRDefault="00820838" w:rsidP="00B628F3">
            <w:pPr>
              <w:pStyle w:val="a3"/>
              <w:rPr>
                <w:rFonts w:cstheme="minorHAnsi"/>
                <w:color w:val="000000"/>
                <w:sz w:val="18"/>
                <w:szCs w:val="18"/>
                <w:lang w:eastAsia="ru-RU"/>
              </w:rPr>
            </w:pPr>
            <w:r w:rsidRPr="00CC7ECA">
              <w:rPr>
                <w:rFonts w:cstheme="minorHAnsi"/>
                <w:color w:val="000000"/>
                <w:sz w:val="18"/>
                <w:szCs w:val="18"/>
                <w:lang w:eastAsia="ru-RU"/>
              </w:rPr>
              <w:t> </w:t>
            </w:r>
          </w:p>
        </w:tc>
      </w:tr>
      <w:tr w:rsidR="00820838" w:rsidRPr="00CC7ECA" w:rsidTr="00820838">
        <w:trPr>
          <w:trHeight w:val="292"/>
        </w:trPr>
        <w:tc>
          <w:tcPr>
            <w:tcW w:w="1135" w:type="dxa"/>
            <w:tcBorders>
              <w:top w:val="nil"/>
              <w:left w:val="single" w:sz="4" w:space="0" w:color="auto"/>
              <w:bottom w:val="single" w:sz="4" w:space="0" w:color="auto"/>
              <w:right w:val="single" w:sz="4" w:space="0" w:color="auto"/>
            </w:tcBorders>
            <w:shd w:val="clear" w:color="auto" w:fill="auto"/>
            <w:noWrap/>
            <w:hideMark/>
          </w:tcPr>
          <w:p w:rsidR="00820838" w:rsidRPr="00CC7ECA" w:rsidRDefault="00820838" w:rsidP="00B628F3">
            <w:pPr>
              <w:pStyle w:val="a3"/>
              <w:rPr>
                <w:rFonts w:cstheme="minorHAnsi"/>
                <w:color w:val="000000"/>
                <w:sz w:val="18"/>
                <w:szCs w:val="18"/>
                <w:lang w:eastAsia="ru-RU"/>
              </w:rPr>
            </w:pPr>
            <w:r w:rsidRPr="00CC7ECA">
              <w:rPr>
                <w:rFonts w:cstheme="minorHAnsi"/>
                <w:color w:val="000000"/>
                <w:sz w:val="18"/>
                <w:szCs w:val="18"/>
                <w:lang w:eastAsia="ru-RU"/>
              </w:rPr>
              <w:t>БЖБ 1</w:t>
            </w:r>
          </w:p>
        </w:tc>
        <w:tc>
          <w:tcPr>
            <w:tcW w:w="799" w:type="dxa"/>
            <w:tcBorders>
              <w:top w:val="nil"/>
              <w:left w:val="nil"/>
              <w:bottom w:val="single" w:sz="4" w:space="0" w:color="auto"/>
              <w:right w:val="single" w:sz="4" w:space="0" w:color="auto"/>
            </w:tcBorders>
            <w:shd w:val="clear" w:color="auto" w:fill="auto"/>
            <w:noWrap/>
            <w:hideMark/>
          </w:tcPr>
          <w:p w:rsidR="00820838" w:rsidRPr="00CC7ECA" w:rsidRDefault="00820838" w:rsidP="00B628F3">
            <w:pPr>
              <w:pStyle w:val="a3"/>
              <w:rPr>
                <w:rFonts w:cstheme="minorHAnsi"/>
                <w:color w:val="000000"/>
                <w:sz w:val="18"/>
                <w:szCs w:val="18"/>
                <w:lang w:eastAsia="ru-RU"/>
              </w:rPr>
            </w:pPr>
            <w:r w:rsidRPr="00CC7ECA">
              <w:rPr>
                <w:rFonts w:cstheme="minorHAnsi"/>
                <w:color w:val="000000"/>
                <w:sz w:val="18"/>
                <w:szCs w:val="18"/>
                <w:lang w:eastAsia="ru-RU"/>
              </w:rPr>
              <w:t>22</w:t>
            </w:r>
          </w:p>
        </w:tc>
        <w:tc>
          <w:tcPr>
            <w:tcW w:w="1331" w:type="dxa"/>
            <w:tcBorders>
              <w:top w:val="nil"/>
              <w:left w:val="nil"/>
              <w:bottom w:val="single" w:sz="4" w:space="0" w:color="auto"/>
              <w:right w:val="single" w:sz="4" w:space="0" w:color="auto"/>
            </w:tcBorders>
            <w:shd w:val="clear" w:color="auto" w:fill="auto"/>
            <w:noWrap/>
            <w:hideMark/>
          </w:tcPr>
          <w:p w:rsidR="00820838" w:rsidRPr="00CC7ECA" w:rsidRDefault="00820838" w:rsidP="00B628F3">
            <w:pPr>
              <w:pStyle w:val="a3"/>
              <w:rPr>
                <w:rFonts w:cstheme="minorHAnsi"/>
                <w:color w:val="000000"/>
                <w:sz w:val="18"/>
                <w:szCs w:val="18"/>
                <w:lang w:eastAsia="ru-RU"/>
              </w:rPr>
            </w:pPr>
            <w:r>
              <w:rPr>
                <w:rFonts w:cstheme="minorHAnsi"/>
                <w:color w:val="000000"/>
                <w:sz w:val="18"/>
                <w:szCs w:val="18"/>
                <w:lang w:eastAsia="ru-RU"/>
              </w:rPr>
              <w:t>16</w:t>
            </w:r>
          </w:p>
        </w:tc>
        <w:tc>
          <w:tcPr>
            <w:tcW w:w="1128" w:type="dxa"/>
            <w:tcBorders>
              <w:top w:val="nil"/>
              <w:left w:val="nil"/>
              <w:bottom w:val="single" w:sz="4" w:space="0" w:color="auto"/>
              <w:right w:val="single" w:sz="4" w:space="0" w:color="auto"/>
            </w:tcBorders>
            <w:shd w:val="clear" w:color="auto" w:fill="auto"/>
            <w:noWrap/>
            <w:hideMark/>
          </w:tcPr>
          <w:p w:rsidR="00820838" w:rsidRPr="00CC7ECA" w:rsidRDefault="00820838" w:rsidP="00B628F3">
            <w:pPr>
              <w:pStyle w:val="a3"/>
              <w:rPr>
                <w:rFonts w:cstheme="minorHAnsi"/>
                <w:color w:val="000000"/>
                <w:sz w:val="18"/>
                <w:szCs w:val="18"/>
                <w:lang w:eastAsia="ru-RU"/>
              </w:rPr>
            </w:pPr>
            <w:r w:rsidRPr="00CC7ECA">
              <w:rPr>
                <w:rFonts w:cstheme="minorHAnsi"/>
                <w:color w:val="000000"/>
                <w:sz w:val="18"/>
                <w:szCs w:val="18"/>
                <w:lang w:eastAsia="ru-RU"/>
              </w:rPr>
              <w:t>0</w:t>
            </w:r>
          </w:p>
        </w:tc>
        <w:tc>
          <w:tcPr>
            <w:tcW w:w="1293" w:type="dxa"/>
            <w:tcBorders>
              <w:top w:val="nil"/>
              <w:left w:val="nil"/>
              <w:bottom w:val="single" w:sz="4" w:space="0" w:color="auto"/>
              <w:right w:val="single" w:sz="4" w:space="0" w:color="auto"/>
            </w:tcBorders>
            <w:shd w:val="clear" w:color="auto" w:fill="auto"/>
            <w:noWrap/>
            <w:hideMark/>
          </w:tcPr>
          <w:p w:rsidR="00820838" w:rsidRPr="00CC7ECA" w:rsidRDefault="00820838" w:rsidP="00B628F3">
            <w:pPr>
              <w:pStyle w:val="a3"/>
              <w:rPr>
                <w:rFonts w:cstheme="minorHAnsi"/>
                <w:color w:val="000000"/>
                <w:sz w:val="18"/>
                <w:szCs w:val="18"/>
                <w:lang w:eastAsia="ru-RU"/>
              </w:rPr>
            </w:pPr>
            <w:r w:rsidRPr="00CC7ECA">
              <w:rPr>
                <w:rFonts w:cstheme="minorHAnsi"/>
                <w:color w:val="000000"/>
                <w:sz w:val="18"/>
                <w:szCs w:val="18"/>
                <w:lang w:eastAsia="ru-RU"/>
              </w:rPr>
              <w:t>14</w:t>
            </w:r>
          </w:p>
        </w:tc>
        <w:tc>
          <w:tcPr>
            <w:tcW w:w="1095" w:type="dxa"/>
            <w:tcBorders>
              <w:top w:val="nil"/>
              <w:left w:val="nil"/>
              <w:bottom w:val="single" w:sz="4" w:space="0" w:color="auto"/>
              <w:right w:val="single" w:sz="4" w:space="0" w:color="auto"/>
            </w:tcBorders>
            <w:shd w:val="clear" w:color="auto" w:fill="auto"/>
            <w:noWrap/>
            <w:hideMark/>
          </w:tcPr>
          <w:p w:rsidR="00820838" w:rsidRPr="00CC7ECA" w:rsidRDefault="00820838" w:rsidP="00B628F3">
            <w:pPr>
              <w:pStyle w:val="a3"/>
              <w:rPr>
                <w:rFonts w:cstheme="minorHAnsi"/>
                <w:color w:val="000000"/>
                <w:sz w:val="18"/>
                <w:szCs w:val="18"/>
                <w:lang w:eastAsia="ru-RU"/>
              </w:rPr>
            </w:pPr>
            <w:r w:rsidRPr="00CC7ECA">
              <w:rPr>
                <w:rFonts w:cstheme="minorHAnsi"/>
                <w:color w:val="000000"/>
                <w:sz w:val="18"/>
                <w:szCs w:val="18"/>
                <w:lang w:eastAsia="ru-RU"/>
              </w:rPr>
              <w:t>8</w:t>
            </w:r>
          </w:p>
        </w:tc>
        <w:tc>
          <w:tcPr>
            <w:tcW w:w="1360" w:type="dxa"/>
            <w:tcBorders>
              <w:top w:val="nil"/>
              <w:left w:val="nil"/>
              <w:bottom w:val="single" w:sz="4" w:space="0" w:color="auto"/>
              <w:right w:val="single" w:sz="4" w:space="0" w:color="auto"/>
            </w:tcBorders>
            <w:shd w:val="clear" w:color="auto" w:fill="auto"/>
            <w:noWrap/>
            <w:hideMark/>
          </w:tcPr>
          <w:p w:rsidR="00820838" w:rsidRPr="00CC7ECA" w:rsidRDefault="00820838" w:rsidP="00B628F3">
            <w:pPr>
              <w:pStyle w:val="a3"/>
              <w:rPr>
                <w:rFonts w:cstheme="minorHAnsi"/>
                <w:color w:val="000000"/>
                <w:sz w:val="18"/>
                <w:szCs w:val="18"/>
                <w:lang w:eastAsia="ru-RU"/>
              </w:rPr>
            </w:pPr>
            <w:r w:rsidRPr="00CC7ECA">
              <w:rPr>
                <w:rFonts w:cstheme="minorHAnsi"/>
                <w:color w:val="000000"/>
                <w:sz w:val="18"/>
                <w:szCs w:val="18"/>
                <w:lang w:eastAsia="ru-RU"/>
              </w:rPr>
              <w:t>64</w:t>
            </w:r>
          </w:p>
        </w:tc>
        <w:tc>
          <w:tcPr>
            <w:tcW w:w="1163" w:type="dxa"/>
            <w:tcBorders>
              <w:top w:val="nil"/>
              <w:left w:val="nil"/>
              <w:bottom w:val="single" w:sz="4" w:space="0" w:color="auto"/>
              <w:right w:val="single" w:sz="4" w:space="0" w:color="auto"/>
            </w:tcBorders>
            <w:shd w:val="clear" w:color="auto" w:fill="auto"/>
            <w:noWrap/>
            <w:hideMark/>
          </w:tcPr>
          <w:p w:rsidR="00820838" w:rsidRPr="00CC7ECA" w:rsidRDefault="00820838" w:rsidP="00B628F3">
            <w:pPr>
              <w:pStyle w:val="a3"/>
              <w:rPr>
                <w:rFonts w:cstheme="minorHAnsi"/>
                <w:color w:val="000000"/>
                <w:sz w:val="18"/>
                <w:szCs w:val="18"/>
                <w:lang w:eastAsia="ru-RU"/>
              </w:rPr>
            </w:pPr>
            <w:r w:rsidRPr="00CC7ECA">
              <w:rPr>
                <w:rFonts w:cstheme="minorHAnsi"/>
                <w:color w:val="000000"/>
                <w:sz w:val="18"/>
                <w:szCs w:val="18"/>
                <w:lang w:eastAsia="ru-RU"/>
              </w:rPr>
              <w:t>100</w:t>
            </w:r>
          </w:p>
        </w:tc>
      </w:tr>
      <w:tr w:rsidR="00820838" w:rsidRPr="00CC7ECA" w:rsidTr="00820838">
        <w:trPr>
          <w:trHeight w:val="292"/>
        </w:trPr>
        <w:tc>
          <w:tcPr>
            <w:tcW w:w="1135" w:type="dxa"/>
            <w:tcBorders>
              <w:top w:val="nil"/>
              <w:left w:val="single" w:sz="4" w:space="0" w:color="auto"/>
              <w:bottom w:val="single" w:sz="4" w:space="0" w:color="auto"/>
              <w:right w:val="single" w:sz="4" w:space="0" w:color="auto"/>
            </w:tcBorders>
            <w:shd w:val="clear" w:color="auto" w:fill="auto"/>
            <w:noWrap/>
            <w:hideMark/>
          </w:tcPr>
          <w:p w:rsidR="00820838" w:rsidRPr="00CC7ECA" w:rsidRDefault="00820838" w:rsidP="00B628F3">
            <w:pPr>
              <w:pStyle w:val="a3"/>
              <w:rPr>
                <w:rFonts w:cstheme="minorHAnsi"/>
                <w:color w:val="000000"/>
                <w:sz w:val="18"/>
                <w:szCs w:val="18"/>
                <w:lang w:eastAsia="ru-RU"/>
              </w:rPr>
            </w:pPr>
            <w:r w:rsidRPr="00CC7ECA">
              <w:rPr>
                <w:rFonts w:cstheme="minorHAnsi"/>
                <w:color w:val="000000"/>
                <w:sz w:val="18"/>
                <w:szCs w:val="18"/>
                <w:lang w:eastAsia="ru-RU"/>
              </w:rPr>
              <w:t>БЖБ 2</w:t>
            </w:r>
          </w:p>
        </w:tc>
        <w:tc>
          <w:tcPr>
            <w:tcW w:w="799" w:type="dxa"/>
            <w:tcBorders>
              <w:top w:val="nil"/>
              <w:left w:val="nil"/>
              <w:bottom w:val="single" w:sz="4" w:space="0" w:color="auto"/>
              <w:right w:val="single" w:sz="4" w:space="0" w:color="auto"/>
            </w:tcBorders>
            <w:shd w:val="clear" w:color="auto" w:fill="auto"/>
            <w:noWrap/>
            <w:hideMark/>
          </w:tcPr>
          <w:p w:rsidR="00820838" w:rsidRPr="00CC7ECA" w:rsidRDefault="00820838" w:rsidP="00B628F3">
            <w:pPr>
              <w:pStyle w:val="a3"/>
              <w:rPr>
                <w:rFonts w:cstheme="minorHAnsi"/>
                <w:color w:val="000000"/>
                <w:sz w:val="18"/>
                <w:szCs w:val="18"/>
                <w:lang w:eastAsia="ru-RU"/>
              </w:rPr>
            </w:pPr>
            <w:r w:rsidRPr="00CC7ECA">
              <w:rPr>
                <w:rFonts w:cstheme="minorHAnsi"/>
                <w:color w:val="000000"/>
                <w:sz w:val="18"/>
                <w:szCs w:val="18"/>
                <w:lang w:eastAsia="ru-RU"/>
              </w:rPr>
              <w:t>22</w:t>
            </w:r>
          </w:p>
        </w:tc>
        <w:tc>
          <w:tcPr>
            <w:tcW w:w="1331" w:type="dxa"/>
            <w:tcBorders>
              <w:top w:val="nil"/>
              <w:left w:val="nil"/>
              <w:bottom w:val="single" w:sz="4" w:space="0" w:color="auto"/>
              <w:right w:val="single" w:sz="4" w:space="0" w:color="auto"/>
            </w:tcBorders>
            <w:shd w:val="clear" w:color="auto" w:fill="auto"/>
            <w:noWrap/>
            <w:hideMark/>
          </w:tcPr>
          <w:p w:rsidR="00820838" w:rsidRPr="00CC7ECA" w:rsidRDefault="00820838" w:rsidP="00B628F3">
            <w:pPr>
              <w:pStyle w:val="a3"/>
              <w:rPr>
                <w:rFonts w:cstheme="minorHAnsi"/>
                <w:color w:val="000000"/>
                <w:sz w:val="18"/>
                <w:szCs w:val="18"/>
                <w:lang w:eastAsia="ru-RU"/>
              </w:rPr>
            </w:pPr>
            <w:r>
              <w:rPr>
                <w:rFonts w:cstheme="minorHAnsi"/>
                <w:color w:val="000000"/>
                <w:sz w:val="18"/>
                <w:szCs w:val="18"/>
                <w:lang w:eastAsia="ru-RU"/>
              </w:rPr>
              <w:t>15</w:t>
            </w:r>
          </w:p>
        </w:tc>
        <w:tc>
          <w:tcPr>
            <w:tcW w:w="1128" w:type="dxa"/>
            <w:tcBorders>
              <w:top w:val="nil"/>
              <w:left w:val="nil"/>
              <w:bottom w:val="single" w:sz="4" w:space="0" w:color="auto"/>
              <w:right w:val="single" w:sz="4" w:space="0" w:color="auto"/>
            </w:tcBorders>
            <w:shd w:val="clear" w:color="auto" w:fill="auto"/>
            <w:noWrap/>
            <w:hideMark/>
          </w:tcPr>
          <w:p w:rsidR="00820838" w:rsidRPr="00CC7ECA" w:rsidRDefault="00820838" w:rsidP="00B628F3">
            <w:pPr>
              <w:pStyle w:val="a3"/>
              <w:rPr>
                <w:rFonts w:cstheme="minorHAnsi"/>
                <w:color w:val="000000"/>
                <w:sz w:val="18"/>
                <w:szCs w:val="18"/>
                <w:lang w:eastAsia="ru-RU"/>
              </w:rPr>
            </w:pPr>
            <w:r w:rsidRPr="00CC7ECA">
              <w:rPr>
                <w:rFonts w:cstheme="minorHAnsi"/>
                <w:color w:val="000000"/>
                <w:sz w:val="18"/>
                <w:szCs w:val="18"/>
                <w:lang w:eastAsia="ru-RU"/>
              </w:rPr>
              <w:t>0</w:t>
            </w:r>
          </w:p>
        </w:tc>
        <w:tc>
          <w:tcPr>
            <w:tcW w:w="1293" w:type="dxa"/>
            <w:tcBorders>
              <w:top w:val="nil"/>
              <w:left w:val="nil"/>
              <w:bottom w:val="single" w:sz="4" w:space="0" w:color="auto"/>
              <w:right w:val="single" w:sz="4" w:space="0" w:color="auto"/>
            </w:tcBorders>
            <w:shd w:val="clear" w:color="auto" w:fill="auto"/>
            <w:noWrap/>
            <w:hideMark/>
          </w:tcPr>
          <w:p w:rsidR="00820838" w:rsidRPr="00CC7ECA" w:rsidRDefault="00820838" w:rsidP="00B628F3">
            <w:pPr>
              <w:pStyle w:val="a3"/>
              <w:rPr>
                <w:rFonts w:cstheme="minorHAnsi"/>
                <w:color w:val="000000"/>
                <w:sz w:val="18"/>
                <w:szCs w:val="18"/>
                <w:lang w:eastAsia="ru-RU"/>
              </w:rPr>
            </w:pPr>
            <w:r w:rsidRPr="00CC7ECA">
              <w:rPr>
                <w:rFonts w:cstheme="minorHAnsi"/>
                <w:color w:val="000000"/>
                <w:sz w:val="18"/>
                <w:szCs w:val="18"/>
                <w:lang w:eastAsia="ru-RU"/>
              </w:rPr>
              <w:t>14</w:t>
            </w:r>
          </w:p>
        </w:tc>
        <w:tc>
          <w:tcPr>
            <w:tcW w:w="1095" w:type="dxa"/>
            <w:tcBorders>
              <w:top w:val="nil"/>
              <w:left w:val="nil"/>
              <w:bottom w:val="single" w:sz="4" w:space="0" w:color="auto"/>
              <w:right w:val="single" w:sz="4" w:space="0" w:color="auto"/>
            </w:tcBorders>
            <w:shd w:val="clear" w:color="auto" w:fill="auto"/>
            <w:noWrap/>
            <w:hideMark/>
          </w:tcPr>
          <w:p w:rsidR="00820838" w:rsidRPr="00CC7ECA" w:rsidRDefault="00820838" w:rsidP="00B628F3">
            <w:pPr>
              <w:pStyle w:val="a3"/>
              <w:rPr>
                <w:rFonts w:cstheme="minorHAnsi"/>
                <w:color w:val="000000"/>
                <w:sz w:val="18"/>
                <w:szCs w:val="18"/>
                <w:lang w:eastAsia="ru-RU"/>
              </w:rPr>
            </w:pPr>
            <w:r w:rsidRPr="00CC7ECA">
              <w:rPr>
                <w:rFonts w:cstheme="minorHAnsi"/>
                <w:color w:val="000000"/>
                <w:sz w:val="18"/>
                <w:szCs w:val="18"/>
                <w:lang w:eastAsia="ru-RU"/>
              </w:rPr>
              <w:t>8</w:t>
            </w:r>
          </w:p>
        </w:tc>
        <w:tc>
          <w:tcPr>
            <w:tcW w:w="1360" w:type="dxa"/>
            <w:tcBorders>
              <w:top w:val="nil"/>
              <w:left w:val="nil"/>
              <w:bottom w:val="single" w:sz="4" w:space="0" w:color="auto"/>
              <w:right w:val="single" w:sz="4" w:space="0" w:color="auto"/>
            </w:tcBorders>
            <w:shd w:val="clear" w:color="auto" w:fill="auto"/>
            <w:noWrap/>
            <w:hideMark/>
          </w:tcPr>
          <w:p w:rsidR="00820838" w:rsidRPr="00CC7ECA" w:rsidRDefault="00820838" w:rsidP="00B628F3">
            <w:pPr>
              <w:pStyle w:val="a3"/>
              <w:rPr>
                <w:rFonts w:cstheme="minorHAnsi"/>
                <w:color w:val="000000"/>
                <w:sz w:val="18"/>
                <w:szCs w:val="18"/>
                <w:lang w:eastAsia="ru-RU"/>
              </w:rPr>
            </w:pPr>
            <w:r w:rsidRPr="00CC7ECA">
              <w:rPr>
                <w:rFonts w:cstheme="minorHAnsi"/>
                <w:color w:val="000000"/>
                <w:sz w:val="18"/>
                <w:szCs w:val="18"/>
                <w:lang w:eastAsia="ru-RU"/>
              </w:rPr>
              <w:t>64</w:t>
            </w:r>
          </w:p>
        </w:tc>
        <w:tc>
          <w:tcPr>
            <w:tcW w:w="1163" w:type="dxa"/>
            <w:tcBorders>
              <w:top w:val="nil"/>
              <w:left w:val="nil"/>
              <w:bottom w:val="single" w:sz="4" w:space="0" w:color="auto"/>
              <w:right w:val="single" w:sz="4" w:space="0" w:color="auto"/>
            </w:tcBorders>
            <w:shd w:val="clear" w:color="auto" w:fill="auto"/>
            <w:noWrap/>
            <w:hideMark/>
          </w:tcPr>
          <w:p w:rsidR="00820838" w:rsidRPr="00CC7ECA" w:rsidRDefault="00820838" w:rsidP="00B628F3">
            <w:pPr>
              <w:pStyle w:val="a3"/>
              <w:rPr>
                <w:rFonts w:cstheme="minorHAnsi"/>
                <w:color w:val="000000"/>
                <w:sz w:val="18"/>
                <w:szCs w:val="18"/>
                <w:lang w:eastAsia="ru-RU"/>
              </w:rPr>
            </w:pPr>
            <w:r w:rsidRPr="00CC7ECA">
              <w:rPr>
                <w:rFonts w:cstheme="minorHAnsi"/>
                <w:color w:val="000000"/>
                <w:sz w:val="18"/>
                <w:szCs w:val="18"/>
                <w:lang w:eastAsia="ru-RU"/>
              </w:rPr>
              <w:t>100</w:t>
            </w:r>
          </w:p>
        </w:tc>
      </w:tr>
      <w:tr w:rsidR="00820838" w:rsidRPr="00CC7ECA" w:rsidTr="00820838">
        <w:trPr>
          <w:trHeight w:val="292"/>
        </w:trPr>
        <w:tc>
          <w:tcPr>
            <w:tcW w:w="1135" w:type="dxa"/>
            <w:tcBorders>
              <w:top w:val="nil"/>
              <w:left w:val="single" w:sz="4" w:space="0" w:color="auto"/>
              <w:bottom w:val="single" w:sz="4" w:space="0" w:color="auto"/>
              <w:right w:val="single" w:sz="4" w:space="0" w:color="auto"/>
            </w:tcBorders>
            <w:shd w:val="clear" w:color="auto" w:fill="auto"/>
            <w:noWrap/>
            <w:hideMark/>
          </w:tcPr>
          <w:p w:rsidR="00820838" w:rsidRPr="00CC7ECA" w:rsidRDefault="00820838" w:rsidP="00B628F3">
            <w:pPr>
              <w:pStyle w:val="a3"/>
              <w:rPr>
                <w:rFonts w:cstheme="minorHAnsi"/>
                <w:color w:val="000000"/>
                <w:sz w:val="18"/>
                <w:szCs w:val="18"/>
                <w:lang w:eastAsia="ru-RU"/>
              </w:rPr>
            </w:pPr>
            <w:r w:rsidRPr="00CC7ECA">
              <w:rPr>
                <w:rFonts w:cstheme="minorHAnsi"/>
                <w:color w:val="000000"/>
                <w:sz w:val="18"/>
                <w:szCs w:val="18"/>
                <w:lang w:eastAsia="ru-RU"/>
              </w:rPr>
              <w:t>ТЖБ</w:t>
            </w:r>
          </w:p>
        </w:tc>
        <w:tc>
          <w:tcPr>
            <w:tcW w:w="799" w:type="dxa"/>
            <w:tcBorders>
              <w:top w:val="nil"/>
              <w:left w:val="nil"/>
              <w:bottom w:val="single" w:sz="4" w:space="0" w:color="auto"/>
              <w:right w:val="single" w:sz="4" w:space="0" w:color="auto"/>
            </w:tcBorders>
            <w:shd w:val="clear" w:color="auto" w:fill="auto"/>
            <w:noWrap/>
            <w:hideMark/>
          </w:tcPr>
          <w:p w:rsidR="00820838" w:rsidRPr="00CC7ECA" w:rsidRDefault="00820838" w:rsidP="00B628F3">
            <w:pPr>
              <w:pStyle w:val="a3"/>
              <w:rPr>
                <w:rFonts w:cstheme="minorHAnsi"/>
                <w:color w:val="000000"/>
                <w:sz w:val="18"/>
                <w:szCs w:val="18"/>
                <w:lang w:eastAsia="ru-RU"/>
              </w:rPr>
            </w:pPr>
            <w:r w:rsidRPr="00CC7ECA">
              <w:rPr>
                <w:rFonts w:cstheme="minorHAnsi"/>
                <w:color w:val="000000"/>
                <w:sz w:val="18"/>
                <w:szCs w:val="18"/>
                <w:lang w:eastAsia="ru-RU"/>
              </w:rPr>
              <w:t>22</w:t>
            </w:r>
          </w:p>
        </w:tc>
        <w:tc>
          <w:tcPr>
            <w:tcW w:w="1331" w:type="dxa"/>
            <w:tcBorders>
              <w:top w:val="nil"/>
              <w:left w:val="nil"/>
              <w:bottom w:val="single" w:sz="4" w:space="0" w:color="auto"/>
              <w:right w:val="single" w:sz="4" w:space="0" w:color="auto"/>
            </w:tcBorders>
            <w:shd w:val="clear" w:color="auto" w:fill="auto"/>
            <w:noWrap/>
            <w:hideMark/>
          </w:tcPr>
          <w:p w:rsidR="00820838" w:rsidRPr="00CC7ECA" w:rsidRDefault="00820838" w:rsidP="00B628F3">
            <w:pPr>
              <w:pStyle w:val="a3"/>
              <w:rPr>
                <w:rFonts w:cstheme="minorHAnsi"/>
                <w:color w:val="000000"/>
                <w:sz w:val="18"/>
                <w:szCs w:val="18"/>
                <w:lang w:eastAsia="ru-RU"/>
              </w:rPr>
            </w:pPr>
            <w:r w:rsidRPr="00CC7ECA">
              <w:rPr>
                <w:rFonts w:cstheme="minorHAnsi"/>
                <w:color w:val="000000"/>
                <w:sz w:val="18"/>
                <w:szCs w:val="18"/>
                <w:lang w:eastAsia="ru-RU"/>
              </w:rPr>
              <w:t>30</w:t>
            </w:r>
          </w:p>
        </w:tc>
        <w:tc>
          <w:tcPr>
            <w:tcW w:w="1128" w:type="dxa"/>
            <w:tcBorders>
              <w:top w:val="nil"/>
              <w:left w:val="nil"/>
              <w:bottom w:val="single" w:sz="4" w:space="0" w:color="auto"/>
              <w:right w:val="single" w:sz="4" w:space="0" w:color="auto"/>
            </w:tcBorders>
            <w:shd w:val="clear" w:color="auto" w:fill="auto"/>
            <w:noWrap/>
            <w:hideMark/>
          </w:tcPr>
          <w:p w:rsidR="00820838" w:rsidRPr="00CC7ECA" w:rsidRDefault="00820838" w:rsidP="00B628F3">
            <w:pPr>
              <w:pStyle w:val="a3"/>
              <w:rPr>
                <w:rFonts w:cstheme="minorHAnsi"/>
                <w:color w:val="000000"/>
                <w:sz w:val="18"/>
                <w:szCs w:val="18"/>
                <w:lang w:eastAsia="ru-RU"/>
              </w:rPr>
            </w:pPr>
            <w:r w:rsidRPr="00CC7ECA">
              <w:rPr>
                <w:rFonts w:cstheme="minorHAnsi"/>
                <w:color w:val="000000"/>
                <w:sz w:val="18"/>
                <w:szCs w:val="18"/>
                <w:lang w:eastAsia="ru-RU"/>
              </w:rPr>
              <w:t>0</w:t>
            </w:r>
          </w:p>
        </w:tc>
        <w:tc>
          <w:tcPr>
            <w:tcW w:w="1293" w:type="dxa"/>
            <w:tcBorders>
              <w:top w:val="nil"/>
              <w:left w:val="nil"/>
              <w:bottom w:val="single" w:sz="4" w:space="0" w:color="auto"/>
              <w:right w:val="single" w:sz="4" w:space="0" w:color="auto"/>
            </w:tcBorders>
            <w:shd w:val="clear" w:color="auto" w:fill="auto"/>
            <w:noWrap/>
            <w:hideMark/>
          </w:tcPr>
          <w:p w:rsidR="00820838" w:rsidRPr="00CC7ECA" w:rsidRDefault="00820838" w:rsidP="00B628F3">
            <w:pPr>
              <w:pStyle w:val="a3"/>
              <w:rPr>
                <w:rFonts w:cstheme="minorHAnsi"/>
                <w:color w:val="000000"/>
                <w:sz w:val="18"/>
                <w:szCs w:val="18"/>
                <w:lang w:eastAsia="ru-RU"/>
              </w:rPr>
            </w:pPr>
            <w:r w:rsidRPr="00CC7ECA">
              <w:rPr>
                <w:rFonts w:cstheme="minorHAnsi"/>
                <w:color w:val="000000"/>
                <w:sz w:val="18"/>
                <w:szCs w:val="18"/>
                <w:lang w:eastAsia="ru-RU"/>
              </w:rPr>
              <w:t>14</w:t>
            </w:r>
          </w:p>
        </w:tc>
        <w:tc>
          <w:tcPr>
            <w:tcW w:w="1095" w:type="dxa"/>
            <w:tcBorders>
              <w:top w:val="nil"/>
              <w:left w:val="nil"/>
              <w:bottom w:val="single" w:sz="4" w:space="0" w:color="auto"/>
              <w:right w:val="single" w:sz="4" w:space="0" w:color="auto"/>
            </w:tcBorders>
            <w:shd w:val="clear" w:color="auto" w:fill="auto"/>
            <w:noWrap/>
            <w:hideMark/>
          </w:tcPr>
          <w:p w:rsidR="00820838" w:rsidRPr="00CC7ECA" w:rsidRDefault="00820838" w:rsidP="00B628F3">
            <w:pPr>
              <w:pStyle w:val="a3"/>
              <w:rPr>
                <w:rFonts w:cstheme="minorHAnsi"/>
                <w:color w:val="000000"/>
                <w:sz w:val="18"/>
                <w:szCs w:val="18"/>
                <w:lang w:eastAsia="ru-RU"/>
              </w:rPr>
            </w:pPr>
            <w:r w:rsidRPr="00CC7ECA">
              <w:rPr>
                <w:rFonts w:cstheme="minorHAnsi"/>
                <w:color w:val="000000"/>
                <w:sz w:val="18"/>
                <w:szCs w:val="18"/>
                <w:lang w:eastAsia="ru-RU"/>
              </w:rPr>
              <w:t>8</w:t>
            </w:r>
          </w:p>
        </w:tc>
        <w:tc>
          <w:tcPr>
            <w:tcW w:w="1360" w:type="dxa"/>
            <w:tcBorders>
              <w:top w:val="nil"/>
              <w:left w:val="nil"/>
              <w:bottom w:val="single" w:sz="4" w:space="0" w:color="auto"/>
              <w:right w:val="single" w:sz="4" w:space="0" w:color="auto"/>
            </w:tcBorders>
            <w:shd w:val="clear" w:color="auto" w:fill="auto"/>
            <w:noWrap/>
            <w:hideMark/>
          </w:tcPr>
          <w:p w:rsidR="00820838" w:rsidRPr="00CC7ECA" w:rsidRDefault="00820838" w:rsidP="00B628F3">
            <w:pPr>
              <w:pStyle w:val="a3"/>
              <w:rPr>
                <w:rFonts w:cstheme="minorHAnsi"/>
                <w:color w:val="000000"/>
                <w:sz w:val="18"/>
                <w:szCs w:val="18"/>
                <w:lang w:eastAsia="ru-RU"/>
              </w:rPr>
            </w:pPr>
            <w:r w:rsidRPr="00CC7ECA">
              <w:rPr>
                <w:rFonts w:cstheme="minorHAnsi"/>
                <w:color w:val="000000"/>
                <w:sz w:val="18"/>
                <w:szCs w:val="18"/>
                <w:lang w:eastAsia="ru-RU"/>
              </w:rPr>
              <w:t>64</w:t>
            </w:r>
          </w:p>
        </w:tc>
        <w:tc>
          <w:tcPr>
            <w:tcW w:w="1163" w:type="dxa"/>
            <w:tcBorders>
              <w:top w:val="nil"/>
              <w:left w:val="nil"/>
              <w:bottom w:val="single" w:sz="4" w:space="0" w:color="auto"/>
              <w:right w:val="single" w:sz="4" w:space="0" w:color="auto"/>
            </w:tcBorders>
            <w:shd w:val="clear" w:color="auto" w:fill="auto"/>
            <w:noWrap/>
            <w:hideMark/>
          </w:tcPr>
          <w:p w:rsidR="00820838" w:rsidRPr="00CC7ECA" w:rsidRDefault="00820838" w:rsidP="00B628F3">
            <w:pPr>
              <w:pStyle w:val="a3"/>
              <w:rPr>
                <w:rFonts w:cstheme="minorHAnsi"/>
                <w:color w:val="000000"/>
                <w:sz w:val="18"/>
                <w:szCs w:val="18"/>
                <w:lang w:eastAsia="ru-RU"/>
              </w:rPr>
            </w:pPr>
            <w:r w:rsidRPr="00CC7ECA">
              <w:rPr>
                <w:rFonts w:cstheme="minorHAnsi"/>
                <w:color w:val="000000"/>
                <w:sz w:val="18"/>
                <w:szCs w:val="18"/>
                <w:lang w:eastAsia="ru-RU"/>
              </w:rPr>
              <w:t>100</w:t>
            </w:r>
          </w:p>
        </w:tc>
      </w:tr>
    </w:tbl>
    <w:p w:rsidR="00820838" w:rsidRPr="006F3D8C" w:rsidRDefault="00820838" w:rsidP="00820838">
      <w:pPr>
        <w:pStyle w:val="a3"/>
        <w:rPr>
          <w:sz w:val="20"/>
          <w:szCs w:val="20"/>
        </w:rPr>
      </w:pPr>
    </w:p>
    <w:tbl>
      <w:tblPr>
        <w:tblStyle w:val="a4"/>
        <w:tblW w:w="10349" w:type="dxa"/>
        <w:tblInd w:w="-856" w:type="dxa"/>
        <w:tblLook w:val="04A0" w:firstRow="1" w:lastRow="0" w:firstColumn="1" w:lastColumn="0" w:noHBand="0" w:noVBand="1"/>
      </w:tblPr>
      <w:tblGrid>
        <w:gridCol w:w="1182"/>
        <w:gridCol w:w="5918"/>
        <w:gridCol w:w="3249"/>
      </w:tblGrid>
      <w:tr w:rsidR="00820838" w:rsidRPr="006F3D8C" w:rsidTr="00820838">
        <w:tc>
          <w:tcPr>
            <w:tcW w:w="1182" w:type="dxa"/>
          </w:tcPr>
          <w:p w:rsidR="00820838" w:rsidRPr="006F3D8C" w:rsidRDefault="00820838" w:rsidP="00B628F3">
            <w:pPr>
              <w:pStyle w:val="a3"/>
            </w:pPr>
          </w:p>
        </w:tc>
        <w:tc>
          <w:tcPr>
            <w:tcW w:w="5918" w:type="dxa"/>
          </w:tcPr>
          <w:p w:rsidR="00820838" w:rsidRPr="006F3D8C" w:rsidRDefault="00820838" w:rsidP="00B628F3">
            <w:pPr>
              <w:pStyle w:val="a3"/>
            </w:pPr>
            <w:r w:rsidRPr="006F3D8C">
              <w:t xml:space="preserve">                   Мақсатты меңгергендер</w:t>
            </w:r>
          </w:p>
        </w:tc>
        <w:tc>
          <w:tcPr>
            <w:tcW w:w="3249" w:type="dxa"/>
          </w:tcPr>
          <w:p w:rsidR="00820838" w:rsidRPr="006F3D8C" w:rsidRDefault="00820838" w:rsidP="00B628F3">
            <w:pPr>
              <w:pStyle w:val="a3"/>
            </w:pPr>
            <w:r w:rsidRPr="006F3D8C">
              <w:t>Қиындық тудырған       мақсаттар</w:t>
            </w:r>
          </w:p>
        </w:tc>
      </w:tr>
      <w:tr w:rsidR="00820838" w:rsidRPr="006F3D8C" w:rsidTr="00820838">
        <w:trPr>
          <w:trHeight w:val="1326"/>
        </w:trPr>
        <w:tc>
          <w:tcPr>
            <w:tcW w:w="1182" w:type="dxa"/>
          </w:tcPr>
          <w:p w:rsidR="00820838" w:rsidRPr="006F3D8C" w:rsidRDefault="00820838" w:rsidP="00B628F3">
            <w:pPr>
              <w:pStyle w:val="a3"/>
            </w:pPr>
            <w:r w:rsidRPr="006F3D8C">
              <w:t>БЖБ№1</w:t>
            </w:r>
          </w:p>
          <w:p w:rsidR="00820838" w:rsidRPr="006F3D8C" w:rsidRDefault="00820838" w:rsidP="00B628F3">
            <w:pPr>
              <w:pStyle w:val="a3"/>
            </w:pPr>
          </w:p>
          <w:p w:rsidR="00820838" w:rsidRPr="006F3D8C" w:rsidRDefault="00820838" w:rsidP="00B628F3">
            <w:pPr>
              <w:pStyle w:val="a3"/>
            </w:pPr>
          </w:p>
          <w:p w:rsidR="00820838" w:rsidRPr="006F3D8C" w:rsidRDefault="00820838" w:rsidP="00B628F3">
            <w:pPr>
              <w:pStyle w:val="a3"/>
            </w:pPr>
          </w:p>
          <w:p w:rsidR="00820838" w:rsidRPr="006F3D8C" w:rsidRDefault="00820838" w:rsidP="00B628F3">
            <w:pPr>
              <w:pStyle w:val="a3"/>
            </w:pPr>
          </w:p>
          <w:p w:rsidR="00820838" w:rsidRPr="006F3D8C" w:rsidRDefault="00820838" w:rsidP="00B628F3">
            <w:pPr>
              <w:pStyle w:val="a3"/>
            </w:pPr>
          </w:p>
        </w:tc>
        <w:tc>
          <w:tcPr>
            <w:tcW w:w="5918" w:type="dxa"/>
          </w:tcPr>
          <w:p w:rsidR="00820838" w:rsidRPr="006F3D8C" w:rsidRDefault="00820838" w:rsidP="00B628F3">
            <w:pPr>
              <w:pStyle w:val="a3"/>
            </w:pPr>
            <w:r w:rsidRPr="006F3D8C">
              <w:t xml:space="preserve">11.4.2.12 бензол молекуласының құрылымын түсіндіру </w:t>
            </w:r>
          </w:p>
          <w:p w:rsidR="00820838" w:rsidRPr="006F3D8C" w:rsidRDefault="00820838" w:rsidP="00B628F3">
            <w:pPr>
              <w:pStyle w:val="a3"/>
            </w:pPr>
            <w:r w:rsidRPr="006F3D8C">
              <w:t>11.4.2.14 электрондардың делокализациясы тұрғысынан бензол молекуласындағы байланыстардың түзілу және үзілу энергиясын түсіндіру;</w:t>
            </w:r>
          </w:p>
          <w:p w:rsidR="00820838" w:rsidRPr="00262BDA" w:rsidRDefault="00820838" w:rsidP="00B628F3">
            <w:pPr>
              <w:pStyle w:val="a3"/>
            </w:pPr>
            <w:r w:rsidRPr="006F3D8C">
              <w:t>11.4.2.17 органикалық қосылыстар синтезі үшін бензол реакциясының маңыздылығын</w:t>
            </w:r>
            <w:r w:rsidRPr="006F3D8C">
              <w:rPr>
                <w:spacing w:val="-13"/>
              </w:rPr>
              <w:t xml:space="preserve"> </w:t>
            </w:r>
            <w:r w:rsidRPr="006F3D8C">
              <w:t>түсіндіру;</w:t>
            </w:r>
          </w:p>
        </w:tc>
        <w:tc>
          <w:tcPr>
            <w:tcW w:w="3249" w:type="dxa"/>
          </w:tcPr>
          <w:p w:rsidR="00820838" w:rsidRPr="006F3D8C" w:rsidRDefault="00820838" w:rsidP="00B628F3">
            <w:pPr>
              <w:pStyle w:val="a3"/>
              <w:rPr>
                <w:color w:val="000000"/>
              </w:rPr>
            </w:pPr>
            <w:r w:rsidRPr="006F3D8C">
              <w:t>11.4.2.18  электрондардың делокализациясы толуол молекуласындағы атомдардың өзара әсерлесуін</w:t>
            </w:r>
            <w:r w:rsidRPr="006F3D8C">
              <w:rPr>
                <w:spacing w:val="-1"/>
              </w:rPr>
              <w:t xml:space="preserve"> </w:t>
            </w:r>
            <w:r w:rsidRPr="006F3D8C">
              <w:t>түсіндіру</w:t>
            </w:r>
          </w:p>
        </w:tc>
      </w:tr>
      <w:tr w:rsidR="00820838" w:rsidRPr="006F3D8C" w:rsidTr="00820838">
        <w:trPr>
          <w:trHeight w:val="1671"/>
        </w:trPr>
        <w:tc>
          <w:tcPr>
            <w:tcW w:w="1182" w:type="dxa"/>
          </w:tcPr>
          <w:p w:rsidR="00820838" w:rsidRPr="006F3D8C" w:rsidRDefault="00820838" w:rsidP="00B628F3">
            <w:pPr>
              <w:pStyle w:val="a3"/>
            </w:pPr>
            <w:r w:rsidRPr="006F3D8C">
              <w:t>БЖБ№2</w:t>
            </w:r>
          </w:p>
        </w:tc>
        <w:tc>
          <w:tcPr>
            <w:tcW w:w="5918" w:type="dxa"/>
          </w:tcPr>
          <w:p w:rsidR="00820838" w:rsidRPr="006F3D8C" w:rsidRDefault="00820838" w:rsidP="00B628F3">
            <w:pPr>
              <w:pStyle w:val="a3"/>
            </w:pPr>
            <w:proofErr w:type="gramStart"/>
            <w:r w:rsidRPr="006F3D8C">
              <w:t>11.4.2.1  альдегидтер</w:t>
            </w:r>
            <w:proofErr w:type="gramEnd"/>
            <w:r w:rsidRPr="006F3D8C">
              <w:t xml:space="preserve"> және кетондардың; карбонды қышқылдар функциональды топтарының құрылысын</w:t>
            </w:r>
            <w:r w:rsidRPr="006F3D8C">
              <w:rPr>
                <w:spacing w:val="-1"/>
              </w:rPr>
              <w:t xml:space="preserve"> </w:t>
            </w:r>
            <w:r w:rsidRPr="006F3D8C">
              <w:t>білу;</w:t>
            </w:r>
          </w:p>
          <w:p w:rsidR="00820838" w:rsidRPr="006F3D8C" w:rsidRDefault="00820838" w:rsidP="00B628F3">
            <w:pPr>
              <w:pStyle w:val="a3"/>
            </w:pPr>
            <w:proofErr w:type="gramStart"/>
            <w:r w:rsidRPr="006F3D8C">
              <w:t>11.4.2.4  альдегидтер</w:t>
            </w:r>
            <w:proofErr w:type="gramEnd"/>
            <w:r w:rsidRPr="006F3D8C">
              <w:t xml:space="preserve"> және кетондарды тәжірибе жүзінде</w:t>
            </w:r>
            <w:r w:rsidRPr="006F3D8C">
              <w:rPr>
                <w:spacing w:val="-1"/>
              </w:rPr>
              <w:t xml:space="preserve"> </w:t>
            </w:r>
            <w:r w:rsidRPr="006F3D8C">
              <w:t>анықтау;</w:t>
            </w:r>
          </w:p>
          <w:p w:rsidR="00820838" w:rsidRPr="006F3D8C" w:rsidRDefault="00820838" w:rsidP="00B628F3">
            <w:pPr>
              <w:pStyle w:val="a3"/>
            </w:pPr>
            <w:proofErr w:type="gramStart"/>
            <w:r w:rsidRPr="006F3D8C">
              <w:t>11.4.2.7  карбон</w:t>
            </w:r>
            <w:proofErr w:type="gramEnd"/>
            <w:r w:rsidRPr="006F3D8C">
              <w:t xml:space="preserve"> қышқылдарының физикалық қасиеттерін және алыну жолдарын</w:t>
            </w:r>
            <w:r w:rsidRPr="006F3D8C">
              <w:rPr>
                <w:spacing w:val="-6"/>
              </w:rPr>
              <w:t xml:space="preserve"> </w:t>
            </w:r>
            <w:r w:rsidRPr="006F3D8C">
              <w:t>түсіндіру;</w:t>
            </w:r>
          </w:p>
          <w:p w:rsidR="00820838" w:rsidRPr="006F3D8C" w:rsidRDefault="00820838" w:rsidP="00B628F3">
            <w:pPr>
              <w:pStyle w:val="a3"/>
            </w:pPr>
            <w:r w:rsidRPr="006F3D8C">
              <w:t>11.4.2.8  карбон қышқылдарының химиялық қасиеттерін сипаттайтын реакция</w:t>
            </w:r>
            <w:r w:rsidRPr="006F3D8C">
              <w:rPr>
                <w:spacing w:val="-14"/>
              </w:rPr>
              <w:t xml:space="preserve"> </w:t>
            </w:r>
            <w:r>
              <w:t>теңдеулерін құрастыру.</w:t>
            </w:r>
          </w:p>
        </w:tc>
        <w:tc>
          <w:tcPr>
            <w:tcW w:w="3249" w:type="dxa"/>
          </w:tcPr>
          <w:p w:rsidR="00820838" w:rsidRPr="006F3D8C" w:rsidRDefault="00820838" w:rsidP="00B628F3">
            <w:pPr>
              <w:pStyle w:val="a3"/>
              <w:rPr>
                <w:color w:val="000000"/>
              </w:rPr>
            </w:pPr>
            <w:r w:rsidRPr="006F3D8C">
              <w:t>11.4.2.2  альдегидтер және кетондардың, карбонды қышқылдар-дың құрылымдық формулаларын құрастыру және оларды теориялық және қолданбалы химияның халықаралық одағы бойынша</w:t>
            </w:r>
            <w:r w:rsidRPr="006F3D8C">
              <w:rPr>
                <w:spacing w:val="-3"/>
              </w:rPr>
              <w:t xml:space="preserve"> </w:t>
            </w:r>
            <w:r w:rsidRPr="006F3D8C">
              <w:t>атау</w:t>
            </w:r>
          </w:p>
        </w:tc>
      </w:tr>
      <w:tr w:rsidR="00820838" w:rsidRPr="006F3D8C" w:rsidTr="00820838">
        <w:trPr>
          <w:trHeight w:val="1671"/>
        </w:trPr>
        <w:tc>
          <w:tcPr>
            <w:tcW w:w="1182" w:type="dxa"/>
          </w:tcPr>
          <w:p w:rsidR="00820838" w:rsidRPr="006F3D8C" w:rsidRDefault="00820838" w:rsidP="00B628F3">
            <w:pPr>
              <w:pStyle w:val="a3"/>
            </w:pPr>
            <w:r w:rsidRPr="006F3D8C">
              <w:t>ТЖБ№1</w:t>
            </w:r>
          </w:p>
        </w:tc>
        <w:tc>
          <w:tcPr>
            <w:tcW w:w="5918" w:type="dxa"/>
          </w:tcPr>
          <w:p w:rsidR="00820838" w:rsidRPr="006F3D8C" w:rsidRDefault="00820838" w:rsidP="00B628F3">
            <w:pPr>
              <w:pStyle w:val="a3"/>
            </w:pPr>
            <w:r w:rsidRPr="006F3D8C">
              <w:t>11.4.2.14 электрондардың делокализациясы тұрғысынан бензол молекуласындағы байланыстардың түзілу және үзілу энергиясын түсіндіру;</w:t>
            </w:r>
          </w:p>
          <w:p w:rsidR="00820838" w:rsidRPr="006F3D8C" w:rsidRDefault="00820838" w:rsidP="00B628F3">
            <w:pPr>
              <w:pStyle w:val="a3"/>
            </w:pPr>
            <w:r w:rsidRPr="006F3D8C">
              <w:t>11.4.2.10 карбон қышқылдары, күрделі</w:t>
            </w:r>
            <w:r w:rsidRPr="006F3D8C">
              <w:rPr>
                <w:spacing w:val="-10"/>
              </w:rPr>
              <w:t xml:space="preserve"> </w:t>
            </w:r>
            <w:r w:rsidRPr="006F3D8C">
              <w:t>эфирлер, сабын, синтетикалық жуғыш заттар және биодизельді отындардың қолданылу аймағын атау</w:t>
            </w:r>
          </w:p>
        </w:tc>
        <w:tc>
          <w:tcPr>
            <w:tcW w:w="3249" w:type="dxa"/>
          </w:tcPr>
          <w:p w:rsidR="00820838" w:rsidRPr="006F3D8C" w:rsidRDefault="00820838" w:rsidP="00B628F3">
            <w:pPr>
              <w:pStyle w:val="a3"/>
            </w:pPr>
            <w:r w:rsidRPr="006F3D8C">
              <w:t>11.4.2.17 органикалық қосылыстар синтезі үшін бензол реакциясының маңыздылығын</w:t>
            </w:r>
            <w:r w:rsidRPr="006F3D8C">
              <w:rPr>
                <w:spacing w:val="-13"/>
              </w:rPr>
              <w:t xml:space="preserve"> </w:t>
            </w:r>
            <w:r w:rsidR="00262BDA">
              <w:t>түсін</w:t>
            </w:r>
            <w:r w:rsidRPr="006F3D8C">
              <w:t>діру;</w:t>
            </w:r>
          </w:p>
          <w:p w:rsidR="00820838" w:rsidRPr="006F3D8C" w:rsidRDefault="00820838" w:rsidP="00B628F3">
            <w:pPr>
              <w:pStyle w:val="a3"/>
            </w:pPr>
            <w:r w:rsidRPr="006F3D8C">
              <w:t>11.4.2.5  альдегидтер және кетондардың тотығу және тотықсыздану өнімдерінің реакция теңдеулерін құрастыру;</w:t>
            </w:r>
          </w:p>
        </w:tc>
      </w:tr>
    </w:tbl>
    <w:p w:rsidR="00820838" w:rsidRPr="006F3D8C" w:rsidRDefault="00820838" w:rsidP="00820838">
      <w:pPr>
        <w:pStyle w:val="a3"/>
        <w:rPr>
          <w:color w:val="000000"/>
          <w:sz w:val="20"/>
          <w:szCs w:val="20"/>
        </w:rPr>
      </w:pPr>
      <w:r w:rsidRPr="006F3D8C">
        <w:rPr>
          <w:color w:val="000000"/>
          <w:sz w:val="20"/>
          <w:szCs w:val="20"/>
        </w:rPr>
        <w:t xml:space="preserve">                                    </w:t>
      </w:r>
    </w:p>
    <w:tbl>
      <w:tblPr>
        <w:tblW w:w="10314" w:type="dxa"/>
        <w:tblInd w:w="-709" w:type="dxa"/>
        <w:tblLook w:val="04A0" w:firstRow="1" w:lastRow="0" w:firstColumn="1" w:lastColumn="0" w:noHBand="0" w:noVBand="1"/>
      </w:tblPr>
      <w:tblGrid>
        <w:gridCol w:w="763"/>
        <w:gridCol w:w="815"/>
        <w:gridCol w:w="4449"/>
        <w:gridCol w:w="4338"/>
      </w:tblGrid>
      <w:tr w:rsidR="00820838" w:rsidRPr="00820838" w:rsidTr="00820838">
        <w:trPr>
          <w:trHeight w:val="289"/>
        </w:trPr>
        <w:tc>
          <w:tcPr>
            <w:tcW w:w="10314" w:type="dxa"/>
            <w:gridSpan w:val="4"/>
            <w:tcBorders>
              <w:top w:val="nil"/>
              <w:left w:val="nil"/>
              <w:bottom w:val="nil"/>
              <w:right w:val="nil"/>
            </w:tcBorders>
            <w:shd w:val="clear" w:color="auto" w:fill="auto"/>
            <w:noWrap/>
            <w:vAlign w:val="bottom"/>
            <w:hideMark/>
          </w:tcPr>
          <w:p w:rsidR="00820838" w:rsidRPr="00820838" w:rsidRDefault="00820838" w:rsidP="00820838">
            <w:pPr>
              <w:spacing w:after="0" w:line="240" w:lineRule="auto"/>
              <w:rPr>
                <w:rFonts w:ascii="Calibri" w:eastAsia="Times New Roman" w:hAnsi="Calibri" w:cs="Calibri"/>
                <w:color w:val="000000"/>
                <w:lang w:eastAsia="ru-RU"/>
              </w:rPr>
            </w:pPr>
            <w:r w:rsidRPr="00820838">
              <w:rPr>
                <w:rFonts w:ascii="Calibri" w:eastAsia="Times New Roman" w:hAnsi="Calibri" w:cs="Calibri"/>
                <w:color w:val="000000"/>
                <w:lang w:eastAsia="ru-RU"/>
              </w:rPr>
              <w:t>1. БЖБ және ТЖБ нәтижелерін талдау білім алушылардың мынадай білім деңгейін көрсетті:</w:t>
            </w:r>
          </w:p>
        </w:tc>
      </w:tr>
      <w:tr w:rsidR="00820838" w:rsidRPr="00820838" w:rsidTr="00820838">
        <w:trPr>
          <w:trHeight w:val="289"/>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0838" w:rsidRPr="00820838" w:rsidRDefault="00820838" w:rsidP="00820838">
            <w:pPr>
              <w:spacing w:after="0" w:line="240" w:lineRule="auto"/>
              <w:jc w:val="center"/>
              <w:rPr>
                <w:rFonts w:ascii="Calibri" w:eastAsia="Times New Roman" w:hAnsi="Calibri" w:cs="Calibri"/>
                <w:color w:val="000000"/>
                <w:lang w:eastAsia="ru-RU"/>
              </w:rPr>
            </w:pPr>
            <w:r w:rsidRPr="00820838">
              <w:rPr>
                <w:rFonts w:ascii="Calibri" w:eastAsia="Times New Roman" w:hAnsi="Calibri" w:cs="Calibri"/>
                <w:color w:val="000000"/>
                <w:lang w:eastAsia="ru-RU"/>
              </w:rPr>
              <w:t> </w:t>
            </w:r>
          </w:p>
        </w:tc>
        <w:tc>
          <w:tcPr>
            <w:tcW w:w="763" w:type="dxa"/>
            <w:tcBorders>
              <w:top w:val="single" w:sz="4" w:space="0" w:color="auto"/>
              <w:left w:val="nil"/>
              <w:bottom w:val="single" w:sz="4" w:space="0" w:color="auto"/>
              <w:right w:val="single" w:sz="4" w:space="0" w:color="auto"/>
            </w:tcBorders>
            <w:shd w:val="clear" w:color="auto" w:fill="auto"/>
            <w:vAlign w:val="center"/>
            <w:hideMark/>
          </w:tcPr>
          <w:p w:rsidR="00820838" w:rsidRPr="00820838" w:rsidRDefault="00820838" w:rsidP="00820838">
            <w:pPr>
              <w:spacing w:after="0" w:line="240" w:lineRule="auto"/>
              <w:jc w:val="center"/>
              <w:rPr>
                <w:rFonts w:ascii="Calibri" w:eastAsia="Times New Roman" w:hAnsi="Calibri" w:cs="Calibri"/>
                <w:color w:val="000000"/>
                <w:lang w:eastAsia="ru-RU"/>
              </w:rPr>
            </w:pPr>
            <w:r w:rsidRPr="00820838">
              <w:rPr>
                <w:rFonts w:ascii="Calibri" w:eastAsia="Times New Roman" w:hAnsi="Calibri" w:cs="Calibri"/>
                <w:color w:val="000000"/>
                <w:lang w:eastAsia="ru-RU"/>
              </w:rPr>
              <w:t>Төмен (Н): 0-39%</w:t>
            </w:r>
          </w:p>
        </w:tc>
        <w:tc>
          <w:tcPr>
            <w:tcW w:w="4449" w:type="dxa"/>
            <w:tcBorders>
              <w:top w:val="single" w:sz="4" w:space="0" w:color="auto"/>
              <w:left w:val="nil"/>
              <w:bottom w:val="single" w:sz="4" w:space="0" w:color="auto"/>
              <w:right w:val="single" w:sz="4" w:space="0" w:color="auto"/>
            </w:tcBorders>
            <w:shd w:val="clear" w:color="auto" w:fill="auto"/>
            <w:vAlign w:val="center"/>
            <w:hideMark/>
          </w:tcPr>
          <w:p w:rsidR="00820838" w:rsidRPr="00820838" w:rsidRDefault="00820838" w:rsidP="00820838">
            <w:pPr>
              <w:spacing w:after="0" w:line="240" w:lineRule="auto"/>
              <w:jc w:val="center"/>
              <w:rPr>
                <w:rFonts w:ascii="Calibri" w:eastAsia="Times New Roman" w:hAnsi="Calibri" w:cs="Calibri"/>
                <w:color w:val="000000"/>
                <w:lang w:eastAsia="ru-RU"/>
              </w:rPr>
            </w:pPr>
            <w:r w:rsidRPr="00820838">
              <w:rPr>
                <w:rFonts w:ascii="Calibri" w:eastAsia="Times New Roman" w:hAnsi="Calibri" w:cs="Calibri"/>
                <w:color w:val="000000"/>
                <w:lang w:eastAsia="ru-RU"/>
              </w:rPr>
              <w:t>Орта (С): 40-84%</w:t>
            </w:r>
          </w:p>
        </w:tc>
        <w:tc>
          <w:tcPr>
            <w:tcW w:w="4338" w:type="dxa"/>
            <w:tcBorders>
              <w:top w:val="single" w:sz="4" w:space="0" w:color="auto"/>
              <w:left w:val="nil"/>
              <w:bottom w:val="single" w:sz="4" w:space="0" w:color="auto"/>
              <w:right w:val="single" w:sz="4" w:space="0" w:color="auto"/>
            </w:tcBorders>
            <w:shd w:val="clear" w:color="auto" w:fill="auto"/>
            <w:vAlign w:val="center"/>
            <w:hideMark/>
          </w:tcPr>
          <w:p w:rsidR="00820838" w:rsidRPr="00820838" w:rsidRDefault="00820838" w:rsidP="00820838">
            <w:pPr>
              <w:spacing w:after="0" w:line="240" w:lineRule="auto"/>
              <w:jc w:val="center"/>
              <w:rPr>
                <w:rFonts w:ascii="Calibri" w:eastAsia="Times New Roman" w:hAnsi="Calibri" w:cs="Calibri"/>
                <w:color w:val="000000"/>
                <w:lang w:eastAsia="ru-RU"/>
              </w:rPr>
            </w:pPr>
            <w:r w:rsidRPr="00820838">
              <w:rPr>
                <w:rFonts w:ascii="Calibri" w:eastAsia="Times New Roman" w:hAnsi="Calibri" w:cs="Calibri"/>
                <w:color w:val="000000"/>
                <w:lang w:eastAsia="ru-RU"/>
              </w:rPr>
              <w:t>Жоғары (В): 85-100%</w:t>
            </w:r>
          </w:p>
        </w:tc>
      </w:tr>
      <w:tr w:rsidR="00820838" w:rsidRPr="00820838" w:rsidTr="00820838">
        <w:trPr>
          <w:trHeight w:val="289"/>
        </w:trPr>
        <w:tc>
          <w:tcPr>
            <w:tcW w:w="763" w:type="dxa"/>
            <w:tcBorders>
              <w:top w:val="nil"/>
              <w:left w:val="single" w:sz="4" w:space="0" w:color="auto"/>
              <w:bottom w:val="single" w:sz="4" w:space="0" w:color="auto"/>
              <w:right w:val="single" w:sz="4" w:space="0" w:color="auto"/>
            </w:tcBorders>
            <w:shd w:val="clear" w:color="auto" w:fill="auto"/>
            <w:noWrap/>
            <w:hideMark/>
          </w:tcPr>
          <w:p w:rsidR="00820838" w:rsidRPr="00820838" w:rsidRDefault="00820838" w:rsidP="00820838">
            <w:pPr>
              <w:spacing w:after="0" w:line="240" w:lineRule="auto"/>
              <w:jc w:val="right"/>
              <w:rPr>
                <w:rFonts w:ascii="Calibri" w:eastAsia="Times New Roman" w:hAnsi="Calibri" w:cs="Calibri"/>
                <w:color w:val="000000"/>
                <w:lang w:eastAsia="ru-RU"/>
              </w:rPr>
            </w:pPr>
            <w:r>
              <w:rPr>
                <w:rFonts w:ascii="Calibri" w:eastAsia="Times New Roman" w:hAnsi="Calibri" w:cs="Calibri"/>
                <w:color w:val="000000"/>
                <w:lang w:eastAsia="ru-RU"/>
              </w:rPr>
              <w:t>БЖБ 1</w:t>
            </w:r>
          </w:p>
        </w:tc>
        <w:tc>
          <w:tcPr>
            <w:tcW w:w="763" w:type="dxa"/>
            <w:tcBorders>
              <w:top w:val="single" w:sz="4" w:space="0" w:color="auto"/>
              <w:left w:val="nil"/>
              <w:bottom w:val="single" w:sz="4" w:space="0" w:color="auto"/>
              <w:right w:val="single" w:sz="4" w:space="0" w:color="auto"/>
            </w:tcBorders>
            <w:shd w:val="clear" w:color="auto" w:fill="auto"/>
            <w:noWrap/>
            <w:hideMark/>
          </w:tcPr>
          <w:p w:rsidR="00820838" w:rsidRPr="00820838" w:rsidRDefault="00820838" w:rsidP="00820838">
            <w:pPr>
              <w:spacing w:after="0" w:line="240" w:lineRule="auto"/>
              <w:jc w:val="right"/>
              <w:rPr>
                <w:rFonts w:ascii="Calibri" w:eastAsia="Times New Roman" w:hAnsi="Calibri" w:cs="Calibri"/>
                <w:color w:val="000000"/>
                <w:lang w:eastAsia="ru-RU"/>
              </w:rPr>
            </w:pPr>
            <w:r w:rsidRPr="00820838">
              <w:rPr>
                <w:rFonts w:ascii="Calibri" w:eastAsia="Times New Roman" w:hAnsi="Calibri" w:cs="Calibri"/>
                <w:color w:val="000000"/>
                <w:lang w:eastAsia="ru-RU"/>
              </w:rPr>
              <w:t>-</w:t>
            </w:r>
          </w:p>
        </w:tc>
        <w:tc>
          <w:tcPr>
            <w:tcW w:w="4449" w:type="dxa"/>
            <w:tcBorders>
              <w:top w:val="single" w:sz="4" w:space="0" w:color="auto"/>
              <w:left w:val="nil"/>
              <w:bottom w:val="single" w:sz="4" w:space="0" w:color="auto"/>
              <w:right w:val="single" w:sz="4" w:space="0" w:color="auto"/>
            </w:tcBorders>
            <w:shd w:val="clear" w:color="auto" w:fill="auto"/>
            <w:noWrap/>
            <w:hideMark/>
          </w:tcPr>
          <w:p w:rsidR="00820838" w:rsidRPr="00820838" w:rsidRDefault="00820838" w:rsidP="00820838">
            <w:pPr>
              <w:spacing w:after="0" w:line="240" w:lineRule="auto"/>
              <w:jc w:val="right"/>
              <w:rPr>
                <w:rFonts w:ascii="Calibri" w:eastAsia="Times New Roman" w:hAnsi="Calibri" w:cs="Calibri"/>
                <w:color w:val="000000"/>
                <w:lang w:eastAsia="ru-RU"/>
              </w:rPr>
            </w:pPr>
            <w:r w:rsidRPr="00820838">
              <w:rPr>
                <w:rFonts w:ascii="Calibri" w:eastAsia="Times New Roman" w:hAnsi="Calibri" w:cs="Calibri"/>
                <w:color w:val="000000"/>
                <w:lang w:eastAsia="ru-RU"/>
              </w:rPr>
              <w:t>Алмасбекұлы Ернұр, Аманбаева Аяжан, Аманбек Азамат, Баймұрат Нұртөре, Бубешов Диас, Жалғасбек Гүлжазира, Жетпісбай Ислам, Зейнулла Наргиз, Қанибек Нұрбақыт, Қашақ Жандос, Қуанышбек Мейрам, Құдайберген Аврам, Серік Асыл, Төлебай Жанерке</w:t>
            </w:r>
          </w:p>
        </w:tc>
        <w:tc>
          <w:tcPr>
            <w:tcW w:w="4338" w:type="dxa"/>
            <w:tcBorders>
              <w:top w:val="single" w:sz="4" w:space="0" w:color="auto"/>
              <w:left w:val="nil"/>
              <w:bottom w:val="single" w:sz="4" w:space="0" w:color="auto"/>
              <w:right w:val="single" w:sz="4" w:space="0" w:color="auto"/>
            </w:tcBorders>
            <w:shd w:val="clear" w:color="auto" w:fill="auto"/>
            <w:noWrap/>
            <w:hideMark/>
          </w:tcPr>
          <w:p w:rsidR="00820838" w:rsidRPr="00820838" w:rsidRDefault="00820838" w:rsidP="00820838">
            <w:pPr>
              <w:spacing w:after="0" w:line="240" w:lineRule="auto"/>
              <w:jc w:val="right"/>
              <w:rPr>
                <w:rFonts w:ascii="Calibri" w:eastAsia="Times New Roman" w:hAnsi="Calibri" w:cs="Calibri"/>
                <w:color w:val="000000"/>
                <w:lang w:eastAsia="ru-RU"/>
              </w:rPr>
            </w:pPr>
            <w:r w:rsidRPr="00820838">
              <w:rPr>
                <w:rFonts w:ascii="Calibri" w:eastAsia="Times New Roman" w:hAnsi="Calibri" w:cs="Calibri"/>
                <w:color w:val="000000"/>
                <w:lang w:eastAsia="ru-RU"/>
              </w:rPr>
              <w:t>Бекзада Әділхан, Бекмұрат Диана, Ерханқызы Ақжан, Жаңабай Сандуғаш, Құдайберген Ақтоты, Махмут Жазира, Олжабай Талант, Сайлаубек Жанерке</w:t>
            </w:r>
          </w:p>
        </w:tc>
      </w:tr>
      <w:tr w:rsidR="00820838" w:rsidRPr="00820838" w:rsidTr="00820838">
        <w:trPr>
          <w:trHeight w:val="289"/>
        </w:trPr>
        <w:tc>
          <w:tcPr>
            <w:tcW w:w="763" w:type="dxa"/>
            <w:tcBorders>
              <w:top w:val="nil"/>
              <w:left w:val="single" w:sz="4" w:space="0" w:color="auto"/>
              <w:bottom w:val="single" w:sz="4" w:space="0" w:color="auto"/>
              <w:right w:val="single" w:sz="4" w:space="0" w:color="auto"/>
            </w:tcBorders>
            <w:shd w:val="clear" w:color="auto" w:fill="auto"/>
            <w:noWrap/>
            <w:hideMark/>
          </w:tcPr>
          <w:p w:rsidR="00820838" w:rsidRPr="00820838" w:rsidRDefault="00820838" w:rsidP="00820838">
            <w:pPr>
              <w:spacing w:after="0" w:line="240" w:lineRule="auto"/>
              <w:jc w:val="right"/>
              <w:rPr>
                <w:rFonts w:ascii="Calibri" w:eastAsia="Times New Roman" w:hAnsi="Calibri" w:cs="Calibri"/>
                <w:color w:val="000000"/>
                <w:lang w:eastAsia="ru-RU"/>
              </w:rPr>
            </w:pPr>
            <w:r>
              <w:rPr>
                <w:rFonts w:ascii="Calibri" w:eastAsia="Times New Roman" w:hAnsi="Calibri" w:cs="Calibri"/>
                <w:color w:val="000000"/>
                <w:lang w:eastAsia="ru-RU"/>
              </w:rPr>
              <w:t>БЖБ 2</w:t>
            </w:r>
          </w:p>
        </w:tc>
        <w:tc>
          <w:tcPr>
            <w:tcW w:w="763" w:type="dxa"/>
            <w:tcBorders>
              <w:top w:val="single" w:sz="4" w:space="0" w:color="auto"/>
              <w:left w:val="nil"/>
              <w:bottom w:val="single" w:sz="4" w:space="0" w:color="auto"/>
              <w:right w:val="single" w:sz="4" w:space="0" w:color="auto"/>
            </w:tcBorders>
            <w:shd w:val="clear" w:color="auto" w:fill="auto"/>
            <w:noWrap/>
            <w:hideMark/>
          </w:tcPr>
          <w:p w:rsidR="00820838" w:rsidRPr="00820838" w:rsidRDefault="00820838" w:rsidP="00820838">
            <w:pPr>
              <w:spacing w:after="0" w:line="240" w:lineRule="auto"/>
              <w:jc w:val="right"/>
              <w:rPr>
                <w:rFonts w:ascii="Calibri" w:eastAsia="Times New Roman" w:hAnsi="Calibri" w:cs="Calibri"/>
                <w:color w:val="000000"/>
                <w:lang w:eastAsia="ru-RU"/>
              </w:rPr>
            </w:pPr>
            <w:r w:rsidRPr="00820838">
              <w:rPr>
                <w:rFonts w:ascii="Calibri" w:eastAsia="Times New Roman" w:hAnsi="Calibri" w:cs="Calibri"/>
                <w:color w:val="000000"/>
                <w:lang w:eastAsia="ru-RU"/>
              </w:rPr>
              <w:t>-</w:t>
            </w:r>
          </w:p>
        </w:tc>
        <w:tc>
          <w:tcPr>
            <w:tcW w:w="4449" w:type="dxa"/>
            <w:tcBorders>
              <w:top w:val="single" w:sz="4" w:space="0" w:color="auto"/>
              <w:left w:val="nil"/>
              <w:bottom w:val="single" w:sz="4" w:space="0" w:color="auto"/>
              <w:right w:val="single" w:sz="4" w:space="0" w:color="auto"/>
            </w:tcBorders>
            <w:shd w:val="clear" w:color="auto" w:fill="auto"/>
            <w:noWrap/>
            <w:hideMark/>
          </w:tcPr>
          <w:p w:rsidR="00820838" w:rsidRPr="00820838" w:rsidRDefault="00820838" w:rsidP="00820838">
            <w:pPr>
              <w:spacing w:after="0" w:line="240" w:lineRule="auto"/>
              <w:jc w:val="right"/>
              <w:rPr>
                <w:rFonts w:ascii="Calibri" w:eastAsia="Times New Roman" w:hAnsi="Calibri" w:cs="Calibri"/>
                <w:color w:val="000000"/>
                <w:lang w:eastAsia="ru-RU"/>
              </w:rPr>
            </w:pPr>
            <w:r w:rsidRPr="00820838">
              <w:rPr>
                <w:rFonts w:ascii="Calibri" w:eastAsia="Times New Roman" w:hAnsi="Calibri" w:cs="Calibri"/>
                <w:color w:val="000000"/>
                <w:lang w:eastAsia="ru-RU"/>
              </w:rPr>
              <w:t>Алмасбекұлы Ернұр, Аманбаева Аяжан, Аманбек Азамат, Баймұрат Нұртөре, Бубешов Диас, Жалғасбек Гүлжазира, Жетпісбай Ислам, Зейнулла Наргиз, Қанибек Нұрбақыт, Қашақ Жандос, Қуанышбек Мейрам, Құдайберген Аврам, Серік Асыл, Төлебай Жанерке</w:t>
            </w:r>
          </w:p>
        </w:tc>
        <w:tc>
          <w:tcPr>
            <w:tcW w:w="4338" w:type="dxa"/>
            <w:tcBorders>
              <w:top w:val="single" w:sz="4" w:space="0" w:color="auto"/>
              <w:left w:val="nil"/>
              <w:bottom w:val="single" w:sz="4" w:space="0" w:color="auto"/>
              <w:right w:val="single" w:sz="4" w:space="0" w:color="auto"/>
            </w:tcBorders>
            <w:shd w:val="clear" w:color="auto" w:fill="auto"/>
            <w:noWrap/>
            <w:hideMark/>
          </w:tcPr>
          <w:p w:rsidR="00820838" w:rsidRPr="00820838" w:rsidRDefault="00820838" w:rsidP="00820838">
            <w:pPr>
              <w:spacing w:after="0" w:line="240" w:lineRule="auto"/>
              <w:jc w:val="right"/>
              <w:rPr>
                <w:rFonts w:ascii="Calibri" w:eastAsia="Times New Roman" w:hAnsi="Calibri" w:cs="Calibri"/>
                <w:color w:val="000000"/>
                <w:lang w:eastAsia="ru-RU"/>
              </w:rPr>
            </w:pPr>
            <w:r w:rsidRPr="00820838">
              <w:rPr>
                <w:rFonts w:ascii="Calibri" w:eastAsia="Times New Roman" w:hAnsi="Calibri" w:cs="Calibri"/>
                <w:color w:val="000000"/>
                <w:lang w:eastAsia="ru-RU"/>
              </w:rPr>
              <w:t>Бекзада Әділхан, Бекмұрат Диана, Ерханқызы Ақжан, Жаңабай Сандуғаш, Құдайберген Ақтоты, Махмут Жазира, Олжабай Талант, Сайлаубек Жанерке</w:t>
            </w:r>
          </w:p>
        </w:tc>
      </w:tr>
      <w:tr w:rsidR="00820838" w:rsidRPr="00820838" w:rsidTr="00820838">
        <w:trPr>
          <w:trHeight w:val="289"/>
        </w:trPr>
        <w:tc>
          <w:tcPr>
            <w:tcW w:w="763" w:type="dxa"/>
            <w:tcBorders>
              <w:top w:val="nil"/>
              <w:left w:val="single" w:sz="4" w:space="0" w:color="auto"/>
              <w:bottom w:val="single" w:sz="4" w:space="0" w:color="auto"/>
              <w:right w:val="single" w:sz="4" w:space="0" w:color="auto"/>
            </w:tcBorders>
            <w:shd w:val="clear" w:color="auto" w:fill="auto"/>
            <w:noWrap/>
            <w:hideMark/>
          </w:tcPr>
          <w:p w:rsidR="00820838" w:rsidRPr="00820838" w:rsidRDefault="00820838" w:rsidP="00820838">
            <w:pPr>
              <w:spacing w:after="0" w:line="240" w:lineRule="auto"/>
              <w:jc w:val="right"/>
              <w:rPr>
                <w:rFonts w:ascii="Calibri" w:eastAsia="Times New Roman" w:hAnsi="Calibri" w:cs="Calibri"/>
                <w:color w:val="000000"/>
                <w:lang w:eastAsia="ru-RU"/>
              </w:rPr>
            </w:pPr>
            <w:r w:rsidRPr="00820838">
              <w:rPr>
                <w:rFonts w:ascii="Calibri" w:eastAsia="Times New Roman" w:hAnsi="Calibri" w:cs="Calibri"/>
                <w:color w:val="000000"/>
                <w:lang w:eastAsia="ru-RU"/>
              </w:rPr>
              <w:lastRenderedPageBreak/>
              <w:t>ТЖБ</w:t>
            </w:r>
          </w:p>
        </w:tc>
        <w:tc>
          <w:tcPr>
            <w:tcW w:w="763" w:type="dxa"/>
            <w:tcBorders>
              <w:top w:val="single" w:sz="4" w:space="0" w:color="auto"/>
              <w:left w:val="nil"/>
              <w:bottom w:val="single" w:sz="4" w:space="0" w:color="auto"/>
              <w:right w:val="single" w:sz="4" w:space="0" w:color="auto"/>
            </w:tcBorders>
            <w:shd w:val="clear" w:color="auto" w:fill="auto"/>
            <w:noWrap/>
            <w:hideMark/>
          </w:tcPr>
          <w:p w:rsidR="00820838" w:rsidRPr="00820838" w:rsidRDefault="00820838" w:rsidP="00820838">
            <w:pPr>
              <w:spacing w:after="0" w:line="240" w:lineRule="auto"/>
              <w:jc w:val="right"/>
              <w:rPr>
                <w:rFonts w:ascii="Calibri" w:eastAsia="Times New Roman" w:hAnsi="Calibri" w:cs="Calibri"/>
                <w:color w:val="000000"/>
                <w:lang w:eastAsia="ru-RU"/>
              </w:rPr>
            </w:pPr>
            <w:r w:rsidRPr="00820838">
              <w:rPr>
                <w:rFonts w:ascii="Calibri" w:eastAsia="Times New Roman" w:hAnsi="Calibri" w:cs="Calibri"/>
                <w:color w:val="000000"/>
                <w:lang w:eastAsia="ru-RU"/>
              </w:rPr>
              <w:t>-</w:t>
            </w:r>
          </w:p>
        </w:tc>
        <w:tc>
          <w:tcPr>
            <w:tcW w:w="4449" w:type="dxa"/>
            <w:tcBorders>
              <w:top w:val="single" w:sz="4" w:space="0" w:color="auto"/>
              <w:left w:val="nil"/>
              <w:bottom w:val="single" w:sz="4" w:space="0" w:color="auto"/>
              <w:right w:val="single" w:sz="4" w:space="0" w:color="auto"/>
            </w:tcBorders>
            <w:shd w:val="clear" w:color="auto" w:fill="auto"/>
            <w:noWrap/>
            <w:hideMark/>
          </w:tcPr>
          <w:p w:rsidR="00820838" w:rsidRPr="00820838" w:rsidRDefault="00820838" w:rsidP="00820838">
            <w:pPr>
              <w:spacing w:after="0" w:line="240" w:lineRule="auto"/>
              <w:jc w:val="right"/>
              <w:rPr>
                <w:rFonts w:ascii="Calibri" w:eastAsia="Times New Roman" w:hAnsi="Calibri" w:cs="Calibri"/>
                <w:color w:val="000000"/>
                <w:lang w:eastAsia="ru-RU"/>
              </w:rPr>
            </w:pPr>
            <w:r w:rsidRPr="00820838">
              <w:rPr>
                <w:rFonts w:ascii="Calibri" w:eastAsia="Times New Roman" w:hAnsi="Calibri" w:cs="Calibri"/>
                <w:color w:val="000000"/>
                <w:lang w:eastAsia="ru-RU"/>
              </w:rPr>
              <w:t>Алмасбекұлы Ернұр, Аманбаева Аяжан, Аманбек Азамат, Баймұрат Нұртөре, Бубешов Диас, Жалғасбек Гүлжазира, Жетпісбай Ислам, Зейнулла Наргиз, Қанибек Нұрбақыт, Қашақ Жандос, Қуанышбек Мейрам, Құдайберген Аврам, Серік Асыл, Төлебай Жанерке</w:t>
            </w:r>
          </w:p>
        </w:tc>
        <w:tc>
          <w:tcPr>
            <w:tcW w:w="4338" w:type="dxa"/>
            <w:tcBorders>
              <w:top w:val="single" w:sz="4" w:space="0" w:color="auto"/>
              <w:left w:val="nil"/>
              <w:bottom w:val="single" w:sz="4" w:space="0" w:color="auto"/>
              <w:right w:val="single" w:sz="4" w:space="0" w:color="auto"/>
            </w:tcBorders>
            <w:shd w:val="clear" w:color="auto" w:fill="auto"/>
            <w:noWrap/>
            <w:hideMark/>
          </w:tcPr>
          <w:p w:rsidR="00820838" w:rsidRPr="00820838" w:rsidRDefault="00820838" w:rsidP="00820838">
            <w:pPr>
              <w:spacing w:after="0" w:line="240" w:lineRule="auto"/>
              <w:jc w:val="right"/>
              <w:rPr>
                <w:rFonts w:ascii="Calibri" w:eastAsia="Times New Roman" w:hAnsi="Calibri" w:cs="Calibri"/>
                <w:color w:val="000000"/>
                <w:lang w:eastAsia="ru-RU"/>
              </w:rPr>
            </w:pPr>
            <w:r w:rsidRPr="00820838">
              <w:rPr>
                <w:rFonts w:ascii="Calibri" w:eastAsia="Times New Roman" w:hAnsi="Calibri" w:cs="Calibri"/>
                <w:color w:val="000000"/>
                <w:lang w:eastAsia="ru-RU"/>
              </w:rPr>
              <w:t>Бекзада Әділхан, Бекмұрат Диана, Ерханқызы Ақжан, Жаңабай Сандуғаш, Құдайберген Ақтоты, Махмут Жазира, Олжабай Талант, Сайлаубек Жанерке</w:t>
            </w:r>
          </w:p>
        </w:tc>
      </w:tr>
    </w:tbl>
    <w:p w:rsidR="00820838" w:rsidRDefault="00820838" w:rsidP="00820838">
      <w:pPr>
        <w:pStyle w:val="a3"/>
        <w:rPr>
          <w:sz w:val="20"/>
          <w:szCs w:val="20"/>
        </w:rPr>
      </w:pPr>
    </w:p>
    <w:p w:rsidR="00820838" w:rsidRPr="000F582D" w:rsidRDefault="00820838" w:rsidP="00820838">
      <w:pPr>
        <w:pStyle w:val="a3"/>
        <w:rPr>
          <w:sz w:val="20"/>
          <w:szCs w:val="20"/>
          <w:lang w:val="kk-KZ"/>
        </w:rPr>
      </w:pPr>
      <w:r w:rsidRPr="000F582D">
        <w:rPr>
          <w:sz w:val="20"/>
          <w:szCs w:val="20"/>
          <w:lang w:val="kk-KZ"/>
        </w:rPr>
        <w:t>Тапсырмаларды орындау барысында білім алушыларға туындаған қиындықтар тізбесі:</w:t>
      </w:r>
    </w:p>
    <w:p w:rsidR="00820838" w:rsidRPr="000F582D" w:rsidRDefault="00820838" w:rsidP="00820838">
      <w:pPr>
        <w:pStyle w:val="a3"/>
        <w:rPr>
          <w:rFonts w:eastAsia="Calibri"/>
          <w:iCs/>
          <w:color w:val="000000"/>
          <w:sz w:val="20"/>
          <w:szCs w:val="20"/>
          <w:lang w:val="kk-KZ"/>
        </w:rPr>
      </w:pPr>
      <w:r w:rsidRPr="000F582D">
        <w:rPr>
          <w:iCs/>
          <w:sz w:val="20"/>
          <w:szCs w:val="20"/>
          <w:lang w:val="kk-KZ"/>
        </w:rPr>
        <w:t xml:space="preserve">Оқушыларға   </w:t>
      </w:r>
      <w:r w:rsidRPr="000F582D">
        <w:rPr>
          <w:rFonts w:eastAsia="Calibri"/>
          <w:iCs/>
          <w:color w:val="000000"/>
          <w:sz w:val="20"/>
          <w:szCs w:val="20"/>
          <w:lang w:val="kk-KZ"/>
        </w:rPr>
        <w:t xml:space="preserve">4  гибридтелу түрінің әртүрлілігінің физикалық мәнін </w:t>
      </w:r>
      <w:r w:rsidRPr="000F582D">
        <w:rPr>
          <w:iCs/>
          <w:sz w:val="20"/>
          <w:szCs w:val="20"/>
          <w:lang w:val="kk-KZ"/>
        </w:rPr>
        <w:t xml:space="preserve">түсіндіруде   қиындықтар туындады және </w:t>
      </w:r>
      <w:r w:rsidRPr="000F582D">
        <w:rPr>
          <w:rFonts w:eastAsia="Calibri"/>
          <w:iCs/>
          <w:sz w:val="20"/>
          <w:szCs w:val="20"/>
          <w:lang w:val="kk-KZ"/>
        </w:rPr>
        <w:t>электрондық-иондық баланс әдісімен тотығу-    тотықсыздану реакциясы теңдеулерін құрастыру</w:t>
      </w:r>
      <w:r w:rsidRPr="000F582D">
        <w:rPr>
          <w:iCs/>
          <w:sz w:val="20"/>
          <w:szCs w:val="20"/>
          <w:lang w:val="kk-KZ"/>
        </w:rPr>
        <w:t xml:space="preserve">   оқушыларға қиындық туғызды.</w:t>
      </w:r>
    </w:p>
    <w:p w:rsidR="00820838" w:rsidRPr="000F582D" w:rsidRDefault="00820838" w:rsidP="00820838">
      <w:pPr>
        <w:pStyle w:val="a3"/>
        <w:rPr>
          <w:i/>
          <w:sz w:val="20"/>
          <w:szCs w:val="20"/>
          <w:lang w:val="kk-KZ"/>
        </w:rPr>
      </w:pPr>
    </w:p>
    <w:p w:rsidR="00820838" w:rsidRPr="000F582D" w:rsidRDefault="00820838" w:rsidP="00820838">
      <w:pPr>
        <w:pStyle w:val="a3"/>
        <w:rPr>
          <w:sz w:val="20"/>
          <w:szCs w:val="20"/>
          <w:lang w:val="kk-KZ"/>
        </w:rPr>
      </w:pPr>
      <w:r w:rsidRPr="000F582D">
        <w:rPr>
          <w:sz w:val="20"/>
          <w:szCs w:val="20"/>
          <w:lang w:val="kk-KZ"/>
        </w:rPr>
        <w:t xml:space="preserve">Тапсырмаларды  орындау  барысында  білім  алушыларға  аталған  қиындықтардың себептері:   Себебі кейбір оқушылар әлі күнге  </w:t>
      </w:r>
      <w:r w:rsidRPr="000F582D">
        <w:rPr>
          <w:rFonts w:eastAsia="Calibri"/>
          <w:sz w:val="20"/>
          <w:szCs w:val="20"/>
          <w:lang w:val="kk-KZ"/>
        </w:rPr>
        <w:t>топ  элементтерінің физикалық қасиеттерінің өзгеру заңдылықтарын түсіндіру</w:t>
      </w:r>
      <w:r w:rsidRPr="000F582D">
        <w:rPr>
          <w:sz w:val="20"/>
          <w:szCs w:val="20"/>
          <w:lang w:val="kk-KZ"/>
        </w:rPr>
        <w:t xml:space="preserve">  ұғымында қателіктер жіберген.</w:t>
      </w:r>
    </w:p>
    <w:p w:rsidR="00820838" w:rsidRPr="000F582D" w:rsidRDefault="00820838" w:rsidP="00820838">
      <w:pPr>
        <w:pStyle w:val="a3"/>
        <w:rPr>
          <w:sz w:val="20"/>
          <w:szCs w:val="20"/>
          <w:lang w:val="kk-KZ"/>
        </w:rPr>
      </w:pPr>
    </w:p>
    <w:p w:rsidR="00820838" w:rsidRPr="000F582D" w:rsidRDefault="00820838" w:rsidP="00820838">
      <w:pPr>
        <w:pStyle w:val="a3"/>
        <w:rPr>
          <w:color w:val="000000"/>
          <w:sz w:val="20"/>
          <w:szCs w:val="20"/>
          <w:lang w:val="kk-KZ"/>
        </w:rPr>
      </w:pPr>
      <w:r w:rsidRPr="000F582D">
        <w:rPr>
          <w:color w:val="000000"/>
          <w:sz w:val="20"/>
          <w:szCs w:val="20"/>
          <w:lang w:val="kk-KZ"/>
        </w:rPr>
        <w:t xml:space="preserve">Жоспарланған түзету  жұмысы болған жағдайда:  </w:t>
      </w:r>
    </w:p>
    <w:p w:rsidR="00820838" w:rsidRPr="000F582D" w:rsidRDefault="00820838" w:rsidP="00820838">
      <w:pPr>
        <w:pStyle w:val="a3"/>
        <w:rPr>
          <w:color w:val="000000"/>
          <w:sz w:val="20"/>
          <w:szCs w:val="20"/>
          <w:lang w:val="kk-KZ"/>
        </w:rPr>
      </w:pPr>
      <w:r w:rsidRPr="000F582D">
        <w:rPr>
          <w:iCs/>
          <w:color w:val="000000"/>
          <w:sz w:val="20"/>
          <w:szCs w:val="20"/>
          <w:lang w:val="kk-KZ"/>
        </w:rPr>
        <w:t>Оқушылармен жіберген қателері бойынша коррекциялық жұмыстары жүргізілді</w:t>
      </w:r>
    </w:p>
    <w:p w:rsidR="00820838" w:rsidRPr="000F582D" w:rsidRDefault="00820838" w:rsidP="00820838">
      <w:pPr>
        <w:pStyle w:val="a3"/>
        <w:rPr>
          <w:color w:val="000000"/>
          <w:sz w:val="20"/>
          <w:szCs w:val="20"/>
          <w:lang w:val="kk-KZ"/>
        </w:rPr>
      </w:pPr>
      <w:r w:rsidRPr="000F582D">
        <w:rPr>
          <w:color w:val="000000"/>
          <w:sz w:val="20"/>
          <w:szCs w:val="20"/>
          <w:lang w:val="kk-KZ"/>
        </w:rPr>
        <w:t xml:space="preserve">                                                                                                  </w:t>
      </w:r>
    </w:p>
    <w:p w:rsidR="00820838" w:rsidRPr="00820838" w:rsidRDefault="00820838" w:rsidP="00820838">
      <w:pPr>
        <w:pStyle w:val="a3"/>
        <w:rPr>
          <w:sz w:val="20"/>
          <w:szCs w:val="20"/>
          <w:lang w:val="kk-KZ"/>
        </w:rPr>
      </w:pPr>
      <w:r w:rsidRPr="000F582D">
        <w:rPr>
          <w:bCs/>
          <w:color w:val="000000"/>
          <w:sz w:val="20"/>
          <w:szCs w:val="20"/>
          <w:lang w:val="kk-KZ"/>
        </w:rPr>
        <w:t xml:space="preserve">            </w:t>
      </w:r>
      <w:r w:rsidRPr="00820838">
        <w:rPr>
          <w:bCs/>
          <w:color w:val="000000"/>
          <w:sz w:val="20"/>
          <w:szCs w:val="20"/>
          <w:lang w:val="kk-KZ"/>
        </w:rPr>
        <w:t xml:space="preserve">Күні: </w:t>
      </w:r>
      <w:r w:rsidRPr="00820838">
        <w:rPr>
          <w:color w:val="000000"/>
          <w:sz w:val="20"/>
          <w:szCs w:val="20"/>
          <w:lang w:val="kk-KZ"/>
        </w:rPr>
        <w:t xml:space="preserve">27.10.2023ж   </w:t>
      </w:r>
      <w:r>
        <w:rPr>
          <w:color w:val="000000"/>
          <w:sz w:val="20"/>
          <w:szCs w:val="20"/>
          <w:lang w:val="kk-KZ"/>
        </w:rPr>
        <w:t xml:space="preserve">                </w:t>
      </w:r>
      <w:r w:rsidRPr="00820838">
        <w:rPr>
          <w:color w:val="000000"/>
          <w:sz w:val="20"/>
          <w:szCs w:val="20"/>
          <w:lang w:val="kk-KZ"/>
        </w:rPr>
        <w:t xml:space="preserve">  </w:t>
      </w:r>
      <w:r w:rsidRPr="00820838">
        <w:rPr>
          <w:bCs/>
          <w:color w:val="000000"/>
          <w:sz w:val="20"/>
          <w:szCs w:val="20"/>
          <w:lang w:val="kk-KZ"/>
        </w:rPr>
        <w:t>Мұғалім:</w:t>
      </w:r>
      <w:r w:rsidRPr="00820838">
        <w:rPr>
          <w:color w:val="000000"/>
          <w:sz w:val="20"/>
          <w:szCs w:val="20"/>
          <w:lang w:val="kk-KZ"/>
        </w:rPr>
        <w:t xml:space="preserve"> </w:t>
      </w:r>
      <w:r w:rsidRPr="00820838">
        <w:rPr>
          <w:sz w:val="20"/>
          <w:szCs w:val="20"/>
          <w:lang w:val="kk-KZ"/>
        </w:rPr>
        <w:t>Ембергенова Д</w:t>
      </w:r>
    </w:p>
    <w:p w:rsidR="00820838" w:rsidRPr="00820838" w:rsidRDefault="00820838" w:rsidP="00820838">
      <w:pPr>
        <w:pStyle w:val="a3"/>
        <w:rPr>
          <w:rFonts w:cstheme="minorHAnsi"/>
          <w:color w:val="000000"/>
          <w:sz w:val="18"/>
          <w:szCs w:val="18"/>
          <w:lang w:val="kk-KZ" w:eastAsia="ru-RU"/>
        </w:rPr>
      </w:pPr>
    </w:p>
    <w:p w:rsidR="00CF0F21" w:rsidRDefault="00CF0F21"/>
    <w:p w:rsidR="00820838" w:rsidRDefault="00820838"/>
    <w:p w:rsidR="00820838" w:rsidRDefault="00820838"/>
    <w:p w:rsidR="00820838" w:rsidRDefault="00820838"/>
    <w:p w:rsidR="00820838" w:rsidRDefault="00820838"/>
    <w:p w:rsidR="00820838" w:rsidRDefault="00820838"/>
    <w:p w:rsidR="00820838" w:rsidRDefault="00820838"/>
    <w:p w:rsidR="00820838" w:rsidRDefault="00820838"/>
    <w:p w:rsidR="00820838" w:rsidRDefault="00820838"/>
    <w:p w:rsidR="00820838" w:rsidRDefault="00820838"/>
    <w:p w:rsidR="00820838" w:rsidRDefault="00820838"/>
    <w:p w:rsidR="00820838" w:rsidRDefault="00820838"/>
    <w:p w:rsidR="00820838" w:rsidRDefault="00820838"/>
    <w:p w:rsidR="00820838" w:rsidRDefault="00820838"/>
    <w:p w:rsidR="00820838" w:rsidRDefault="00820838"/>
    <w:p w:rsidR="00820838" w:rsidRDefault="00820838"/>
    <w:p w:rsidR="00820838" w:rsidRDefault="00820838"/>
    <w:p w:rsidR="00262BDA" w:rsidRDefault="00262BDA"/>
    <w:p w:rsidR="00262BDA" w:rsidRDefault="00262BDA"/>
    <w:p w:rsidR="00820838" w:rsidRDefault="00820838"/>
    <w:tbl>
      <w:tblPr>
        <w:tblW w:w="10774" w:type="dxa"/>
        <w:tblInd w:w="-993" w:type="dxa"/>
        <w:tblLook w:val="04A0" w:firstRow="1" w:lastRow="0" w:firstColumn="1" w:lastColumn="0" w:noHBand="0" w:noVBand="1"/>
      </w:tblPr>
      <w:tblGrid>
        <w:gridCol w:w="1277"/>
        <w:gridCol w:w="757"/>
        <w:gridCol w:w="1369"/>
        <w:gridCol w:w="1418"/>
        <w:gridCol w:w="1417"/>
        <w:gridCol w:w="1418"/>
        <w:gridCol w:w="2409"/>
        <w:gridCol w:w="805"/>
      </w:tblGrid>
      <w:tr w:rsidR="00820838" w:rsidRPr="00820838" w:rsidTr="00262BDA">
        <w:trPr>
          <w:trHeight w:val="300"/>
        </w:trPr>
        <w:tc>
          <w:tcPr>
            <w:tcW w:w="7656" w:type="dxa"/>
            <w:gridSpan w:val="6"/>
            <w:tcBorders>
              <w:top w:val="nil"/>
              <w:left w:val="nil"/>
              <w:bottom w:val="nil"/>
              <w:right w:val="nil"/>
            </w:tcBorders>
            <w:shd w:val="clear" w:color="auto" w:fill="auto"/>
            <w:noWrap/>
            <w:vAlign w:val="bottom"/>
            <w:hideMark/>
          </w:tcPr>
          <w:p w:rsidR="00820838" w:rsidRPr="00820838" w:rsidRDefault="00820838" w:rsidP="00820838">
            <w:pPr>
              <w:spacing w:after="0" w:line="240" w:lineRule="auto"/>
              <w:rPr>
                <w:rFonts w:cstheme="minorHAnsi"/>
                <w:b/>
                <w:sz w:val="18"/>
                <w:szCs w:val="18"/>
                <w:lang w:val="kk-KZ" w:eastAsia="ru-RU"/>
              </w:rPr>
            </w:pPr>
            <w:r w:rsidRPr="00820838">
              <w:rPr>
                <w:rFonts w:cstheme="minorHAnsi"/>
                <w:b/>
                <w:sz w:val="18"/>
                <w:szCs w:val="18"/>
                <w:lang w:val="kk-KZ" w:eastAsia="ru-RU"/>
              </w:rPr>
              <w:lastRenderedPageBreak/>
              <w:t>2 тоқсан, Химия пән бойынша БЖБ және ТЖБ нәтижелерін талдау</w:t>
            </w:r>
          </w:p>
        </w:tc>
        <w:tc>
          <w:tcPr>
            <w:tcW w:w="2409" w:type="dxa"/>
            <w:tcBorders>
              <w:top w:val="nil"/>
              <w:left w:val="nil"/>
              <w:bottom w:val="nil"/>
              <w:right w:val="nil"/>
            </w:tcBorders>
            <w:shd w:val="clear" w:color="auto" w:fill="auto"/>
            <w:noWrap/>
            <w:vAlign w:val="bottom"/>
            <w:hideMark/>
          </w:tcPr>
          <w:p w:rsidR="00820838" w:rsidRPr="00820838" w:rsidRDefault="00820838" w:rsidP="00820838">
            <w:pPr>
              <w:spacing w:after="0" w:line="240" w:lineRule="auto"/>
              <w:rPr>
                <w:rFonts w:cstheme="minorHAnsi"/>
                <w:sz w:val="18"/>
                <w:szCs w:val="18"/>
                <w:lang w:val="kk-KZ" w:eastAsia="ru-RU"/>
              </w:rPr>
            </w:pPr>
          </w:p>
        </w:tc>
        <w:tc>
          <w:tcPr>
            <w:tcW w:w="709" w:type="dxa"/>
            <w:tcBorders>
              <w:top w:val="nil"/>
              <w:left w:val="nil"/>
              <w:bottom w:val="nil"/>
              <w:right w:val="nil"/>
            </w:tcBorders>
            <w:shd w:val="clear" w:color="auto" w:fill="auto"/>
            <w:noWrap/>
            <w:vAlign w:val="bottom"/>
            <w:hideMark/>
          </w:tcPr>
          <w:p w:rsidR="00820838" w:rsidRPr="00820838" w:rsidRDefault="00820838" w:rsidP="00820838">
            <w:pPr>
              <w:spacing w:after="0" w:line="240" w:lineRule="auto"/>
              <w:rPr>
                <w:rFonts w:cstheme="minorHAnsi"/>
                <w:sz w:val="18"/>
                <w:szCs w:val="18"/>
                <w:lang w:val="kk-KZ" w:eastAsia="ru-RU"/>
              </w:rPr>
            </w:pPr>
          </w:p>
        </w:tc>
      </w:tr>
      <w:tr w:rsidR="00262BDA" w:rsidRPr="00820838" w:rsidTr="00262BDA">
        <w:trPr>
          <w:trHeight w:val="300"/>
        </w:trPr>
        <w:tc>
          <w:tcPr>
            <w:tcW w:w="2034" w:type="dxa"/>
            <w:gridSpan w:val="2"/>
            <w:tcBorders>
              <w:top w:val="nil"/>
              <w:left w:val="nil"/>
              <w:bottom w:val="nil"/>
              <w:right w:val="nil"/>
            </w:tcBorders>
            <w:shd w:val="clear" w:color="auto" w:fill="auto"/>
            <w:noWrap/>
            <w:vAlign w:val="bottom"/>
            <w:hideMark/>
          </w:tcPr>
          <w:p w:rsidR="00820838" w:rsidRPr="00820838" w:rsidRDefault="00820838" w:rsidP="00820838">
            <w:pPr>
              <w:spacing w:after="0" w:line="240" w:lineRule="auto"/>
              <w:rPr>
                <w:rFonts w:cstheme="minorHAnsi"/>
                <w:b/>
                <w:color w:val="000000"/>
                <w:sz w:val="18"/>
                <w:szCs w:val="18"/>
                <w:lang w:eastAsia="ru-RU"/>
              </w:rPr>
            </w:pPr>
            <w:r w:rsidRPr="00820838">
              <w:rPr>
                <w:rFonts w:cstheme="minorHAnsi"/>
                <w:b/>
                <w:color w:val="000000"/>
                <w:sz w:val="18"/>
                <w:szCs w:val="18"/>
                <w:lang w:eastAsia="ru-RU"/>
              </w:rPr>
              <w:t>Сынып: 11-Б</w:t>
            </w:r>
          </w:p>
        </w:tc>
        <w:tc>
          <w:tcPr>
            <w:tcW w:w="1369" w:type="dxa"/>
            <w:tcBorders>
              <w:top w:val="nil"/>
              <w:left w:val="nil"/>
              <w:bottom w:val="nil"/>
              <w:right w:val="nil"/>
            </w:tcBorders>
            <w:shd w:val="clear" w:color="auto" w:fill="auto"/>
            <w:noWrap/>
            <w:vAlign w:val="bottom"/>
            <w:hideMark/>
          </w:tcPr>
          <w:p w:rsidR="00820838" w:rsidRPr="00820838" w:rsidRDefault="00820838" w:rsidP="00820838">
            <w:pPr>
              <w:spacing w:after="0" w:line="240" w:lineRule="auto"/>
              <w:rPr>
                <w:rFonts w:cstheme="minorHAnsi"/>
                <w:b/>
                <w:color w:val="000000"/>
                <w:sz w:val="18"/>
                <w:szCs w:val="18"/>
                <w:lang w:eastAsia="ru-RU"/>
              </w:rPr>
            </w:pPr>
          </w:p>
        </w:tc>
        <w:tc>
          <w:tcPr>
            <w:tcW w:w="1418" w:type="dxa"/>
            <w:tcBorders>
              <w:top w:val="nil"/>
              <w:left w:val="nil"/>
              <w:bottom w:val="nil"/>
              <w:right w:val="nil"/>
            </w:tcBorders>
            <w:shd w:val="clear" w:color="auto" w:fill="auto"/>
            <w:noWrap/>
            <w:vAlign w:val="bottom"/>
            <w:hideMark/>
          </w:tcPr>
          <w:p w:rsidR="00820838" w:rsidRPr="00820838" w:rsidRDefault="00820838" w:rsidP="00820838">
            <w:pPr>
              <w:spacing w:after="0" w:line="240" w:lineRule="auto"/>
              <w:rPr>
                <w:rFonts w:cstheme="minorHAnsi"/>
                <w:b/>
                <w:sz w:val="18"/>
                <w:szCs w:val="18"/>
                <w:lang w:eastAsia="ru-RU"/>
              </w:rPr>
            </w:pPr>
          </w:p>
        </w:tc>
        <w:tc>
          <w:tcPr>
            <w:tcW w:w="1417" w:type="dxa"/>
            <w:tcBorders>
              <w:top w:val="nil"/>
              <w:left w:val="nil"/>
              <w:bottom w:val="nil"/>
              <w:right w:val="nil"/>
            </w:tcBorders>
            <w:shd w:val="clear" w:color="auto" w:fill="auto"/>
            <w:noWrap/>
            <w:vAlign w:val="bottom"/>
            <w:hideMark/>
          </w:tcPr>
          <w:p w:rsidR="00820838" w:rsidRPr="00820838" w:rsidRDefault="00820838" w:rsidP="00820838">
            <w:pPr>
              <w:spacing w:after="0" w:line="240" w:lineRule="auto"/>
              <w:rPr>
                <w:rFonts w:cstheme="minorHAnsi"/>
                <w:b/>
                <w:sz w:val="18"/>
                <w:szCs w:val="18"/>
                <w:lang w:eastAsia="ru-RU"/>
              </w:rPr>
            </w:pPr>
          </w:p>
        </w:tc>
        <w:tc>
          <w:tcPr>
            <w:tcW w:w="1418" w:type="dxa"/>
            <w:tcBorders>
              <w:top w:val="nil"/>
              <w:left w:val="nil"/>
              <w:bottom w:val="nil"/>
              <w:right w:val="nil"/>
            </w:tcBorders>
            <w:shd w:val="clear" w:color="auto" w:fill="auto"/>
            <w:noWrap/>
            <w:vAlign w:val="bottom"/>
            <w:hideMark/>
          </w:tcPr>
          <w:p w:rsidR="00820838" w:rsidRPr="00820838" w:rsidRDefault="00820838" w:rsidP="00820838">
            <w:pPr>
              <w:spacing w:after="0" w:line="240" w:lineRule="auto"/>
              <w:rPr>
                <w:rFonts w:cstheme="minorHAnsi"/>
                <w:sz w:val="18"/>
                <w:szCs w:val="18"/>
                <w:lang w:eastAsia="ru-RU"/>
              </w:rPr>
            </w:pPr>
          </w:p>
        </w:tc>
        <w:tc>
          <w:tcPr>
            <w:tcW w:w="2409" w:type="dxa"/>
            <w:tcBorders>
              <w:top w:val="nil"/>
              <w:left w:val="nil"/>
              <w:bottom w:val="nil"/>
              <w:right w:val="nil"/>
            </w:tcBorders>
            <w:shd w:val="clear" w:color="auto" w:fill="auto"/>
            <w:noWrap/>
            <w:vAlign w:val="bottom"/>
            <w:hideMark/>
          </w:tcPr>
          <w:p w:rsidR="00820838" w:rsidRPr="00820838" w:rsidRDefault="00820838" w:rsidP="00820838">
            <w:pPr>
              <w:spacing w:after="0" w:line="240" w:lineRule="auto"/>
              <w:rPr>
                <w:rFonts w:cstheme="minorHAnsi"/>
                <w:sz w:val="18"/>
                <w:szCs w:val="18"/>
                <w:lang w:eastAsia="ru-RU"/>
              </w:rPr>
            </w:pPr>
          </w:p>
        </w:tc>
        <w:tc>
          <w:tcPr>
            <w:tcW w:w="709" w:type="dxa"/>
            <w:tcBorders>
              <w:top w:val="nil"/>
              <w:left w:val="nil"/>
              <w:bottom w:val="nil"/>
              <w:right w:val="nil"/>
            </w:tcBorders>
            <w:shd w:val="clear" w:color="auto" w:fill="auto"/>
            <w:noWrap/>
            <w:vAlign w:val="bottom"/>
            <w:hideMark/>
          </w:tcPr>
          <w:p w:rsidR="00820838" w:rsidRPr="00820838" w:rsidRDefault="00820838" w:rsidP="00820838">
            <w:pPr>
              <w:spacing w:after="0" w:line="240" w:lineRule="auto"/>
              <w:rPr>
                <w:rFonts w:cstheme="minorHAnsi"/>
                <w:sz w:val="18"/>
                <w:szCs w:val="18"/>
                <w:lang w:eastAsia="ru-RU"/>
              </w:rPr>
            </w:pPr>
          </w:p>
        </w:tc>
      </w:tr>
      <w:tr w:rsidR="00262BDA" w:rsidRPr="00820838" w:rsidTr="00262BDA">
        <w:trPr>
          <w:trHeight w:val="300"/>
        </w:trPr>
        <w:tc>
          <w:tcPr>
            <w:tcW w:w="2034" w:type="dxa"/>
            <w:gridSpan w:val="2"/>
            <w:tcBorders>
              <w:top w:val="nil"/>
              <w:left w:val="nil"/>
              <w:bottom w:val="nil"/>
              <w:right w:val="nil"/>
            </w:tcBorders>
            <w:shd w:val="clear" w:color="auto" w:fill="auto"/>
            <w:noWrap/>
            <w:vAlign w:val="bottom"/>
            <w:hideMark/>
          </w:tcPr>
          <w:p w:rsidR="00820838" w:rsidRPr="00820838" w:rsidRDefault="00820838" w:rsidP="00820838">
            <w:pPr>
              <w:spacing w:after="0" w:line="240" w:lineRule="auto"/>
              <w:rPr>
                <w:rFonts w:cstheme="minorHAnsi"/>
                <w:color w:val="000000"/>
                <w:sz w:val="18"/>
                <w:szCs w:val="18"/>
                <w:lang w:eastAsia="ru-RU"/>
              </w:rPr>
            </w:pPr>
            <w:r w:rsidRPr="00820838">
              <w:rPr>
                <w:rFonts w:cstheme="minorHAnsi"/>
                <w:color w:val="000000"/>
                <w:sz w:val="18"/>
                <w:szCs w:val="18"/>
                <w:lang w:eastAsia="ru-RU"/>
              </w:rPr>
              <w:t>Оқушылар саны: 22</w:t>
            </w:r>
          </w:p>
        </w:tc>
        <w:tc>
          <w:tcPr>
            <w:tcW w:w="1369" w:type="dxa"/>
            <w:tcBorders>
              <w:top w:val="nil"/>
              <w:left w:val="nil"/>
              <w:bottom w:val="nil"/>
              <w:right w:val="nil"/>
            </w:tcBorders>
            <w:shd w:val="clear" w:color="auto" w:fill="auto"/>
            <w:noWrap/>
            <w:vAlign w:val="bottom"/>
            <w:hideMark/>
          </w:tcPr>
          <w:p w:rsidR="00820838" w:rsidRPr="00820838" w:rsidRDefault="00820838" w:rsidP="00820838">
            <w:pPr>
              <w:spacing w:after="0" w:line="240" w:lineRule="auto"/>
              <w:rPr>
                <w:rFonts w:cstheme="minorHAnsi"/>
                <w:color w:val="000000"/>
                <w:sz w:val="18"/>
                <w:szCs w:val="18"/>
                <w:lang w:eastAsia="ru-RU"/>
              </w:rPr>
            </w:pPr>
          </w:p>
        </w:tc>
        <w:tc>
          <w:tcPr>
            <w:tcW w:w="1418" w:type="dxa"/>
            <w:tcBorders>
              <w:top w:val="nil"/>
              <w:left w:val="nil"/>
              <w:bottom w:val="nil"/>
              <w:right w:val="nil"/>
            </w:tcBorders>
            <w:shd w:val="clear" w:color="auto" w:fill="auto"/>
            <w:noWrap/>
            <w:vAlign w:val="bottom"/>
            <w:hideMark/>
          </w:tcPr>
          <w:p w:rsidR="00820838" w:rsidRPr="00820838" w:rsidRDefault="00820838" w:rsidP="00820838">
            <w:pPr>
              <w:spacing w:after="0" w:line="240" w:lineRule="auto"/>
              <w:rPr>
                <w:rFonts w:cstheme="minorHAnsi"/>
                <w:sz w:val="18"/>
                <w:szCs w:val="18"/>
                <w:lang w:eastAsia="ru-RU"/>
              </w:rPr>
            </w:pPr>
          </w:p>
        </w:tc>
        <w:tc>
          <w:tcPr>
            <w:tcW w:w="1417" w:type="dxa"/>
            <w:tcBorders>
              <w:top w:val="nil"/>
              <w:left w:val="nil"/>
              <w:bottom w:val="nil"/>
              <w:right w:val="nil"/>
            </w:tcBorders>
            <w:shd w:val="clear" w:color="auto" w:fill="auto"/>
            <w:noWrap/>
            <w:vAlign w:val="bottom"/>
            <w:hideMark/>
          </w:tcPr>
          <w:p w:rsidR="00820838" w:rsidRPr="00820838" w:rsidRDefault="00820838" w:rsidP="00820838">
            <w:pPr>
              <w:spacing w:after="0" w:line="240" w:lineRule="auto"/>
              <w:rPr>
                <w:rFonts w:cstheme="minorHAnsi"/>
                <w:sz w:val="18"/>
                <w:szCs w:val="18"/>
                <w:lang w:eastAsia="ru-RU"/>
              </w:rPr>
            </w:pPr>
          </w:p>
        </w:tc>
        <w:tc>
          <w:tcPr>
            <w:tcW w:w="1418" w:type="dxa"/>
            <w:tcBorders>
              <w:top w:val="nil"/>
              <w:left w:val="nil"/>
              <w:bottom w:val="nil"/>
              <w:right w:val="nil"/>
            </w:tcBorders>
            <w:shd w:val="clear" w:color="auto" w:fill="auto"/>
            <w:noWrap/>
            <w:vAlign w:val="bottom"/>
            <w:hideMark/>
          </w:tcPr>
          <w:p w:rsidR="00820838" w:rsidRPr="00820838" w:rsidRDefault="00820838" w:rsidP="00820838">
            <w:pPr>
              <w:spacing w:after="0" w:line="240" w:lineRule="auto"/>
              <w:rPr>
                <w:rFonts w:cstheme="minorHAnsi"/>
                <w:sz w:val="18"/>
                <w:szCs w:val="18"/>
                <w:lang w:eastAsia="ru-RU"/>
              </w:rPr>
            </w:pPr>
          </w:p>
        </w:tc>
        <w:tc>
          <w:tcPr>
            <w:tcW w:w="2409" w:type="dxa"/>
            <w:tcBorders>
              <w:top w:val="nil"/>
              <w:left w:val="nil"/>
              <w:bottom w:val="nil"/>
              <w:right w:val="nil"/>
            </w:tcBorders>
            <w:shd w:val="clear" w:color="auto" w:fill="auto"/>
            <w:noWrap/>
            <w:vAlign w:val="bottom"/>
            <w:hideMark/>
          </w:tcPr>
          <w:p w:rsidR="00820838" w:rsidRPr="00820838" w:rsidRDefault="00820838" w:rsidP="00820838">
            <w:pPr>
              <w:spacing w:after="0" w:line="240" w:lineRule="auto"/>
              <w:rPr>
                <w:rFonts w:cstheme="minorHAnsi"/>
                <w:sz w:val="18"/>
                <w:szCs w:val="18"/>
                <w:lang w:eastAsia="ru-RU"/>
              </w:rPr>
            </w:pPr>
          </w:p>
        </w:tc>
        <w:tc>
          <w:tcPr>
            <w:tcW w:w="709" w:type="dxa"/>
            <w:tcBorders>
              <w:top w:val="nil"/>
              <w:left w:val="nil"/>
              <w:bottom w:val="nil"/>
              <w:right w:val="nil"/>
            </w:tcBorders>
            <w:shd w:val="clear" w:color="auto" w:fill="auto"/>
            <w:noWrap/>
            <w:vAlign w:val="bottom"/>
            <w:hideMark/>
          </w:tcPr>
          <w:p w:rsidR="00820838" w:rsidRPr="00820838" w:rsidRDefault="00820838" w:rsidP="00820838">
            <w:pPr>
              <w:spacing w:after="0" w:line="240" w:lineRule="auto"/>
              <w:rPr>
                <w:rFonts w:cstheme="minorHAnsi"/>
                <w:sz w:val="18"/>
                <w:szCs w:val="18"/>
                <w:lang w:eastAsia="ru-RU"/>
              </w:rPr>
            </w:pPr>
          </w:p>
        </w:tc>
      </w:tr>
      <w:tr w:rsidR="00820838" w:rsidRPr="00820838" w:rsidTr="00262BDA">
        <w:trPr>
          <w:trHeight w:val="300"/>
        </w:trPr>
        <w:tc>
          <w:tcPr>
            <w:tcW w:w="3403" w:type="dxa"/>
            <w:gridSpan w:val="3"/>
            <w:tcBorders>
              <w:top w:val="nil"/>
              <w:left w:val="nil"/>
              <w:bottom w:val="nil"/>
              <w:right w:val="nil"/>
            </w:tcBorders>
            <w:shd w:val="clear" w:color="auto" w:fill="auto"/>
            <w:noWrap/>
            <w:vAlign w:val="bottom"/>
            <w:hideMark/>
          </w:tcPr>
          <w:p w:rsidR="00820838" w:rsidRPr="00820838" w:rsidRDefault="00820838" w:rsidP="00820838">
            <w:pPr>
              <w:spacing w:after="0" w:line="240" w:lineRule="auto"/>
              <w:rPr>
                <w:rFonts w:cstheme="minorHAnsi"/>
                <w:color w:val="000000"/>
                <w:sz w:val="18"/>
                <w:szCs w:val="18"/>
                <w:lang w:eastAsia="ru-RU"/>
              </w:rPr>
            </w:pPr>
            <w:r w:rsidRPr="00820838">
              <w:rPr>
                <w:rFonts w:cstheme="minorHAnsi"/>
                <w:color w:val="000000"/>
                <w:sz w:val="18"/>
                <w:szCs w:val="18"/>
                <w:lang w:eastAsia="ru-RU"/>
              </w:rPr>
              <w:t>Мұғалім: Ембергенова Д. Б.</w:t>
            </w:r>
          </w:p>
        </w:tc>
        <w:tc>
          <w:tcPr>
            <w:tcW w:w="1418" w:type="dxa"/>
            <w:tcBorders>
              <w:top w:val="nil"/>
              <w:left w:val="nil"/>
              <w:bottom w:val="nil"/>
              <w:right w:val="nil"/>
            </w:tcBorders>
            <w:shd w:val="clear" w:color="auto" w:fill="auto"/>
            <w:noWrap/>
            <w:vAlign w:val="bottom"/>
            <w:hideMark/>
          </w:tcPr>
          <w:p w:rsidR="00820838" w:rsidRPr="00820838" w:rsidRDefault="00820838" w:rsidP="00820838">
            <w:pPr>
              <w:spacing w:after="0" w:line="240" w:lineRule="auto"/>
              <w:rPr>
                <w:rFonts w:cstheme="minorHAnsi"/>
                <w:color w:val="000000"/>
                <w:sz w:val="18"/>
                <w:szCs w:val="18"/>
                <w:lang w:eastAsia="ru-RU"/>
              </w:rPr>
            </w:pPr>
          </w:p>
        </w:tc>
        <w:tc>
          <w:tcPr>
            <w:tcW w:w="1417" w:type="dxa"/>
            <w:tcBorders>
              <w:top w:val="nil"/>
              <w:left w:val="nil"/>
              <w:bottom w:val="nil"/>
              <w:right w:val="nil"/>
            </w:tcBorders>
            <w:shd w:val="clear" w:color="auto" w:fill="auto"/>
            <w:noWrap/>
            <w:vAlign w:val="bottom"/>
            <w:hideMark/>
          </w:tcPr>
          <w:p w:rsidR="00820838" w:rsidRPr="00820838" w:rsidRDefault="00820838" w:rsidP="00820838">
            <w:pPr>
              <w:spacing w:after="0" w:line="240" w:lineRule="auto"/>
              <w:rPr>
                <w:rFonts w:cstheme="minorHAnsi"/>
                <w:sz w:val="18"/>
                <w:szCs w:val="18"/>
                <w:lang w:eastAsia="ru-RU"/>
              </w:rPr>
            </w:pPr>
          </w:p>
        </w:tc>
        <w:tc>
          <w:tcPr>
            <w:tcW w:w="1418" w:type="dxa"/>
            <w:tcBorders>
              <w:top w:val="nil"/>
              <w:left w:val="nil"/>
              <w:bottom w:val="nil"/>
              <w:right w:val="nil"/>
            </w:tcBorders>
            <w:shd w:val="clear" w:color="auto" w:fill="auto"/>
            <w:noWrap/>
            <w:vAlign w:val="bottom"/>
            <w:hideMark/>
          </w:tcPr>
          <w:p w:rsidR="00820838" w:rsidRPr="00820838" w:rsidRDefault="00820838" w:rsidP="00820838">
            <w:pPr>
              <w:spacing w:after="0" w:line="240" w:lineRule="auto"/>
              <w:rPr>
                <w:rFonts w:cstheme="minorHAnsi"/>
                <w:sz w:val="18"/>
                <w:szCs w:val="18"/>
                <w:lang w:eastAsia="ru-RU"/>
              </w:rPr>
            </w:pPr>
          </w:p>
        </w:tc>
        <w:tc>
          <w:tcPr>
            <w:tcW w:w="2409" w:type="dxa"/>
            <w:tcBorders>
              <w:top w:val="nil"/>
              <w:left w:val="nil"/>
              <w:bottom w:val="nil"/>
              <w:right w:val="nil"/>
            </w:tcBorders>
            <w:shd w:val="clear" w:color="auto" w:fill="auto"/>
            <w:noWrap/>
            <w:vAlign w:val="bottom"/>
            <w:hideMark/>
          </w:tcPr>
          <w:p w:rsidR="00820838" w:rsidRPr="00820838" w:rsidRDefault="00820838" w:rsidP="00820838">
            <w:pPr>
              <w:spacing w:after="0" w:line="240" w:lineRule="auto"/>
              <w:rPr>
                <w:rFonts w:cstheme="minorHAnsi"/>
                <w:sz w:val="18"/>
                <w:szCs w:val="18"/>
                <w:lang w:eastAsia="ru-RU"/>
              </w:rPr>
            </w:pPr>
          </w:p>
        </w:tc>
        <w:tc>
          <w:tcPr>
            <w:tcW w:w="709" w:type="dxa"/>
            <w:tcBorders>
              <w:top w:val="nil"/>
              <w:left w:val="nil"/>
              <w:bottom w:val="nil"/>
              <w:right w:val="nil"/>
            </w:tcBorders>
            <w:shd w:val="clear" w:color="auto" w:fill="auto"/>
            <w:noWrap/>
            <w:vAlign w:val="bottom"/>
            <w:hideMark/>
          </w:tcPr>
          <w:p w:rsidR="00820838" w:rsidRPr="00820838" w:rsidRDefault="00820838" w:rsidP="00820838">
            <w:pPr>
              <w:spacing w:after="0" w:line="240" w:lineRule="auto"/>
              <w:rPr>
                <w:rFonts w:cstheme="minorHAnsi"/>
                <w:sz w:val="18"/>
                <w:szCs w:val="18"/>
                <w:lang w:eastAsia="ru-RU"/>
              </w:rPr>
            </w:pPr>
          </w:p>
        </w:tc>
      </w:tr>
      <w:tr w:rsidR="00820838" w:rsidRPr="00820838" w:rsidTr="00262BDA">
        <w:trPr>
          <w:trHeight w:val="300"/>
        </w:trPr>
        <w:tc>
          <w:tcPr>
            <w:tcW w:w="1277" w:type="dxa"/>
            <w:tcBorders>
              <w:top w:val="nil"/>
              <w:left w:val="nil"/>
              <w:bottom w:val="nil"/>
              <w:right w:val="nil"/>
            </w:tcBorders>
            <w:shd w:val="clear" w:color="auto" w:fill="auto"/>
            <w:noWrap/>
            <w:vAlign w:val="bottom"/>
            <w:hideMark/>
          </w:tcPr>
          <w:p w:rsidR="00820838" w:rsidRPr="00820838" w:rsidRDefault="00820838" w:rsidP="00820838">
            <w:pPr>
              <w:spacing w:after="0" w:line="240" w:lineRule="auto"/>
              <w:rPr>
                <w:rFonts w:cstheme="minorHAnsi"/>
                <w:color w:val="000000"/>
                <w:sz w:val="18"/>
                <w:szCs w:val="18"/>
                <w:lang w:eastAsia="ru-RU"/>
              </w:rPr>
            </w:pPr>
            <w:r w:rsidRPr="00820838">
              <w:rPr>
                <w:rFonts w:cstheme="minorHAnsi"/>
                <w:color w:val="000000"/>
                <w:sz w:val="18"/>
                <w:szCs w:val="18"/>
                <w:lang w:eastAsia="ru-RU"/>
              </w:rPr>
              <w:t>Мақсат:</w:t>
            </w:r>
          </w:p>
        </w:tc>
        <w:tc>
          <w:tcPr>
            <w:tcW w:w="757" w:type="dxa"/>
            <w:tcBorders>
              <w:top w:val="nil"/>
              <w:left w:val="nil"/>
              <w:bottom w:val="nil"/>
              <w:right w:val="nil"/>
            </w:tcBorders>
            <w:shd w:val="clear" w:color="auto" w:fill="auto"/>
            <w:noWrap/>
            <w:vAlign w:val="bottom"/>
            <w:hideMark/>
          </w:tcPr>
          <w:p w:rsidR="00820838" w:rsidRPr="00820838" w:rsidRDefault="00820838" w:rsidP="00820838">
            <w:pPr>
              <w:spacing w:after="0" w:line="240" w:lineRule="auto"/>
              <w:rPr>
                <w:rFonts w:cstheme="minorHAnsi"/>
                <w:color w:val="000000"/>
                <w:sz w:val="18"/>
                <w:szCs w:val="18"/>
                <w:lang w:eastAsia="ru-RU"/>
              </w:rPr>
            </w:pPr>
          </w:p>
        </w:tc>
        <w:tc>
          <w:tcPr>
            <w:tcW w:w="1369" w:type="dxa"/>
            <w:tcBorders>
              <w:top w:val="nil"/>
              <w:left w:val="nil"/>
              <w:bottom w:val="nil"/>
              <w:right w:val="nil"/>
            </w:tcBorders>
            <w:shd w:val="clear" w:color="auto" w:fill="auto"/>
            <w:noWrap/>
            <w:vAlign w:val="bottom"/>
            <w:hideMark/>
          </w:tcPr>
          <w:p w:rsidR="00820838" w:rsidRPr="00820838" w:rsidRDefault="00820838" w:rsidP="00820838">
            <w:pPr>
              <w:spacing w:after="0" w:line="240" w:lineRule="auto"/>
              <w:rPr>
                <w:rFonts w:cstheme="minorHAnsi"/>
                <w:sz w:val="18"/>
                <w:szCs w:val="18"/>
                <w:lang w:eastAsia="ru-RU"/>
              </w:rPr>
            </w:pPr>
          </w:p>
        </w:tc>
        <w:tc>
          <w:tcPr>
            <w:tcW w:w="1418" w:type="dxa"/>
            <w:tcBorders>
              <w:top w:val="nil"/>
              <w:left w:val="nil"/>
              <w:bottom w:val="nil"/>
              <w:right w:val="nil"/>
            </w:tcBorders>
            <w:shd w:val="clear" w:color="auto" w:fill="auto"/>
            <w:noWrap/>
            <w:vAlign w:val="bottom"/>
            <w:hideMark/>
          </w:tcPr>
          <w:p w:rsidR="00820838" w:rsidRPr="00820838" w:rsidRDefault="00820838" w:rsidP="00820838">
            <w:pPr>
              <w:spacing w:after="0" w:line="240" w:lineRule="auto"/>
              <w:rPr>
                <w:rFonts w:cstheme="minorHAnsi"/>
                <w:sz w:val="18"/>
                <w:szCs w:val="18"/>
                <w:lang w:eastAsia="ru-RU"/>
              </w:rPr>
            </w:pPr>
          </w:p>
        </w:tc>
        <w:tc>
          <w:tcPr>
            <w:tcW w:w="1417" w:type="dxa"/>
            <w:tcBorders>
              <w:top w:val="nil"/>
              <w:left w:val="nil"/>
              <w:bottom w:val="nil"/>
              <w:right w:val="nil"/>
            </w:tcBorders>
            <w:shd w:val="clear" w:color="auto" w:fill="auto"/>
            <w:noWrap/>
            <w:vAlign w:val="bottom"/>
            <w:hideMark/>
          </w:tcPr>
          <w:p w:rsidR="00820838" w:rsidRPr="00820838" w:rsidRDefault="00820838" w:rsidP="00820838">
            <w:pPr>
              <w:spacing w:after="0" w:line="240" w:lineRule="auto"/>
              <w:rPr>
                <w:rFonts w:cstheme="minorHAnsi"/>
                <w:sz w:val="18"/>
                <w:szCs w:val="18"/>
                <w:lang w:eastAsia="ru-RU"/>
              </w:rPr>
            </w:pPr>
          </w:p>
        </w:tc>
        <w:tc>
          <w:tcPr>
            <w:tcW w:w="1418" w:type="dxa"/>
            <w:tcBorders>
              <w:top w:val="nil"/>
              <w:left w:val="nil"/>
              <w:bottom w:val="nil"/>
              <w:right w:val="nil"/>
            </w:tcBorders>
            <w:shd w:val="clear" w:color="auto" w:fill="auto"/>
            <w:noWrap/>
            <w:vAlign w:val="bottom"/>
            <w:hideMark/>
          </w:tcPr>
          <w:p w:rsidR="00820838" w:rsidRPr="00820838" w:rsidRDefault="00820838" w:rsidP="00820838">
            <w:pPr>
              <w:spacing w:after="0" w:line="240" w:lineRule="auto"/>
              <w:rPr>
                <w:rFonts w:cstheme="minorHAnsi"/>
                <w:sz w:val="18"/>
                <w:szCs w:val="18"/>
                <w:lang w:eastAsia="ru-RU"/>
              </w:rPr>
            </w:pPr>
          </w:p>
        </w:tc>
        <w:tc>
          <w:tcPr>
            <w:tcW w:w="2409" w:type="dxa"/>
            <w:tcBorders>
              <w:top w:val="nil"/>
              <w:left w:val="nil"/>
              <w:bottom w:val="nil"/>
              <w:right w:val="nil"/>
            </w:tcBorders>
            <w:shd w:val="clear" w:color="auto" w:fill="auto"/>
            <w:noWrap/>
            <w:vAlign w:val="bottom"/>
            <w:hideMark/>
          </w:tcPr>
          <w:p w:rsidR="00820838" w:rsidRPr="00820838" w:rsidRDefault="00820838" w:rsidP="00820838">
            <w:pPr>
              <w:spacing w:after="0" w:line="240" w:lineRule="auto"/>
              <w:rPr>
                <w:rFonts w:cstheme="minorHAnsi"/>
                <w:sz w:val="18"/>
                <w:szCs w:val="18"/>
                <w:lang w:eastAsia="ru-RU"/>
              </w:rPr>
            </w:pPr>
          </w:p>
        </w:tc>
        <w:tc>
          <w:tcPr>
            <w:tcW w:w="709" w:type="dxa"/>
            <w:tcBorders>
              <w:top w:val="nil"/>
              <w:left w:val="nil"/>
              <w:bottom w:val="nil"/>
              <w:right w:val="nil"/>
            </w:tcBorders>
            <w:shd w:val="clear" w:color="auto" w:fill="auto"/>
            <w:noWrap/>
            <w:vAlign w:val="bottom"/>
            <w:hideMark/>
          </w:tcPr>
          <w:p w:rsidR="00820838" w:rsidRPr="00820838" w:rsidRDefault="00820838" w:rsidP="00820838">
            <w:pPr>
              <w:spacing w:after="0" w:line="240" w:lineRule="auto"/>
              <w:rPr>
                <w:rFonts w:cstheme="minorHAnsi"/>
                <w:sz w:val="18"/>
                <w:szCs w:val="18"/>
                <w:lang w:eastAsia="ru-RU"/>
              </w:rPr>
            </w:pPr>
          </w:p>
        </w:tc>
      </w:tr>
      <w:tr w:rsidR="00820838" w:rsidRPr="00820838" w:rsidTr="00262BDA">
        <w:trPr>
          <w:trHeight w:val="300"/>
        </w:trPr>
        <w:tc>
          <w:tcPr>
            <w:tcW w:w="4821" w:type="dxa"/>
            <w:gridSpan w:val="4"/>
            <w:tcBorders>
              <w:top w:val="nil"/>
              <w:left w:val="nil"/>
              <w:bottom w:val="nil"/>
              <w:right w:val="nil"/>
            </w:tcBorders>
            <w:shd w:val="clear" w:color="auto" w:fill="auto"/>
            <w:noWrap/>
            <w:vAlign w:val="bottom"/>
            <w:hideMark/>
          </w:tcPr>
          <w:p w:rsidR="00820838" w:rsidRPr="00820838" w:rsidRDefault="00820838" w:rsidP="00820838">
            <w:pPr>
              <w:spacing w:after="0" w:line="240" w:lineRule="auto"/>
              <w:rPr>
                <w:rFonts w:cstheme="minorHAnsi"/>
                <w:color w:val="000000"/>
                <w:sz w:val="18"/>
                <w:szCs w:val="18"/>
                <w:lang w:eastAsia="ru-RU"/>
              </w:rPr>
            </w:pPr>
            <w:r w:rsidRPr="00820838">
              <w:rPr>
                <w:rFonts w:cstheme="minorHAnsi"/>
                <w:color w:val="000000"/>
                <w:sz w:val="18"/>
                <w:szCs w:val="18"/>
                <w:lang w:eastAsia="ru-RU"/>
              </w:rPr>
              <w:t xml:space="preserve">Есеп: БЖБ және ТЖБ нәтижелерінің талдауы </w:t>
            </w:r>
          </w:p>
        </w:tc>
        <w:tc>
          <w:tcPr>
            <w:tcW w:w="1417" w:type="dxa"/>
            <w:tcBorders>
              <w:top w:val="nil"/>
              <w:left w:val="nil"/>
              <w:bottom w:val="nil"/>
              <w:right w:val="nil"/>
            </w:tcBorders>
            <w:shd w:val="clear" w:color="auto" w:fill="auto"/>
            <w:noWrap/>
            <w:vAlign w:val="bottom"/>
            <w:hideMark/>
          </w:tcPr>
          <w:p w:rsidR="00820838" w:rsidRPr="00820838" w:rsidRDefault="00820838" w:rsidP="00820838">
            <w:pPr>
              <w:spacing w:after="0" w:line="240" w:lineRule="auto"/>
              <w:rPr>
                <w:rFonts w:cstheme="minorHAnsi"/>
                <w:color w:val="000000"/>
                <w:sz w:val="18"/>
                <w:szCs w:val="18"/>
                <w:lang w:eastAsia="ru-RU"/>
              </w:rPr>
            </w:pPr>
          </w:p>
        </w:tc>
        <w:tc>
          <w:tcPr>
            <w:tcW w:w="1418" w:type="dxa"/>
            <w:tcBorders>
              <w:top w:val="nil"/>
              <w:left w:val="nil"/>
              <w:bottom w:val="nil"/>
              <w:right w:val="nil"/>
            </w:tcBorders>
            <w:shd w:val="clear" w:color="auto" w:fill="auto"/>
            <w:noWrap/>
            <w:vAlign w:val="bottom"/>
            <w:hideMark/>
          </w:tcPr>
          <w:p w:rsidR="00820838" w:rsidRPr="00820838" w:rsidRDefault="00820838" w:rsidP="00820838">
            <w:pPr>
              <w:spacing w:after="0" w:line="240" w:lineRule="auto"/>
              <w:rPr>
                <w:rFonts w:cstheme="minorHAnsi"/>
                <w:sz w:val="18"/>
                <w:szCs w:val="18"/>
                <w:lang w:eastAsia="ru-RU"/>
              </w:rPr>
            </w:pPr>
          </w:p>
        </w:tc>
        <w:tc>
          <w:tcPr>
            <w:tcW w:w="2409" w:type="dxa"/>
            <w:tcBorders>
              <w:top w:val="nil"/>
              <w:left w:val="nil"/>
              <w:bottom w:val="nil"/>
              <w:right w:val="nil"/>
            </w:tcBorders>
            <w:shd w:val="clear" w:color="auto" w:fill="auto"/>
            <w:noWrap/>
            <w:vAlign w:val="bottom"/>
            <w:hideMark/>
          </w:tcPr>
          <w:p w:rsidR="00820838" w:rsidRPr="00820838" w:rsidRDefault="00820838" w:rsidP="00820838">
            <w:pPr>
              <w:spacing w:after="0" w:line="240" w:lineRule="auto"/>
              <w:rPr>
                <w:rFonts w:cstheme="minorHAnsi"/>
                <w:sz w:val="18"/>
                <w:szCs w:val="18"/>
                <w:lang w:eastAsia="ru-RU"/>
              </w:rPr>
            </w:pPr>
          </w:p>
        </w:tc>
        <w:tc>
          <w:tcPr>
            <w:tcW w:w="709" w:type="dxa"/>
            <w:tcBorders>
              <w:top w:val="nil"/>
              <w:left w:val="nil"/>
              <w:bottom w:val="nil"/>
              <w:right w:val="nil"/>
            </w:tcBorders>
            <w:shd w:val="clear" w:color="auto" w:fill="auto"/>
            <w:noWrap/>
            <w:vAlign w:val="bottom"/>
            <w:hideMark/>
          </w:tcPr>
          <w:p w:rsidR="00820838" w:rsidRPr="00820838" w:rsidRDefault="00820838" w:rsidP="00820838">
            <w:pPr>
              <w:spacing w:after="0" w:line="240" w:lineRule="auto"/>
              <w:rPr>
                <w:rFonts w:cstheme="minorHAnsi"/>
                <w:sz w:val="18"/>
                <w:szCs w:val="18"/>
                <w:lang w:eastAsia="ru-RU"/>
              </w:rPr>
            </w:pPr>
          </w:p>
        </w:tc>
      </w:tr>
      <w:tr w:rsidR="00820838" w:rsidRPr="00820838" w:rsidTr="00262BDA">
        <w:trPr>
          <w:trHeight w:val="300"/>
        </w:trPr>
        <w:tc>
          <w:tcPr>
            <w:tcW w:w="12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0838" w:rsidRPr="00820838" w:rsidRDefault="00820838" w:rsidP="00820838">
            <w:pPr>
              <w:spacing w:after="0" w:line="240" w:lineRule="auto"/>
              <w:rPr>
                <w:rFonts w:cstheme="minorHAnsi"/>
                <w:color w:val="000000"/>
                <w:sz w:val="18"/>
                <w:szCs w:val="18"/>
                <w:lang w:eastAsia="ru-RU"/>
              </w:rPr>
            </w:pPr>
            <w:r w:rsidRPr="00820838">
              <w:rPr>
                <w:rFonts w:cstheme="minorHAnsi"/>
                <w:color w:val="000000"/>
                <w:sz w:val="18"/>
                <w:szCs w:val="18"/>
                <w:lang w:eastAsia="ru-RU"/>
              </w:rPr>
              <w:t>Пән</w:t>
            </w:r>
          </w:p>
        </w:tc>
        <w:tc>
          <w:tcPr>
            <w:tcW w:w="7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0838" w:rsidRPr="00820838" w:rsidRDefault="00820838" w:rsidP="00820838">
            <w:pPr>
              <w:spacing w:after="0" w:line="240" w:lineRule="auto"/>
              <w:rPr>
                <w:rFonts w:cstheme="minorHAnsi"/>
                <w:color w:val="000000"/>
                <w:sz w:val="18"/>
                <w:szCs w:val="18"/>
                <w:lang w:eastAsia="ru-RU"/>
              </w:rPr>
            </w:pPr>
            <w:r w:rsidRPr="00820838">
              <w:rPr>
                <w:rFonts w:cstheme="minorHAnsi"/>
                <w:color w:val="000000"/>
                <w:sz w:val="18"/>
                <w:szCs w:val="18"/>
                <w:lang w:eastAsia="ru-RU"/>
              </w:rPr>
              <w:t>Оқушы</w:t>
            </w:r>
          </w:p>
        </w:tc>
        <w:tc>
          <w:tcPr>
            <w:tcW w:w="13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0838" w:rsidRPr="00820838" w:rsidRDefault="00820838" w:rsidP="00820838">
            <w:pPr>
              <w:spacing w:after="0" w:line="240" w:lineRule="auto"/>
              <w:rPr>
                <w:rFonts w:cstheme="minorHAnsi"/>
                <w:color w:val="000000"/>
                <w:sz w:val="18"/>
                <w:szCs w:val="18"/>
                <w:lang w:eastAsia="ru-RU"/>
              </w:rPr>
            </w:pPr>
            <w:r w:rsidRPr="00820838">
              <w:rPr>
                <w:rFonts w:cstheme="minorHAnsi"/>
                <w:color w:val="000000"/>
                <w:sz w:val="18"/>
                <w:szCs w:val="18"/>
                <w:lang w:eastAsia="ru-RU"/>
              </w:rPr>
              <w:t>Максималды балл</w:t>
            </w:r>
          </w:p>
        </w:tc>
        <w:tc>
          <w:tcPr>
            <w:tcW w:w="4253" w:type="dxa"/>
            <w:gridSpan w:val="3"/>
            <w:tcBorders>
              <w:top w:val="single" w:sz="4" w:space="0" w:color="auto"/>
              <w:left w:val="nil"/>
              <w:bottom w:val="single" w:sz="4" w:space="0" w:color="auto"/>
              <w:right w:val="single" w:sz="4" w:space="0" w:color="auto"/>
            </w:tcBorders>
            <w:shd w:val="clear" w:color="auto" w:fill="auto"/>
            <w:vAlign w:val="center"/>
            <w:hideMark/>
          </w:tcPr>
          <w:p w:rsidR="00820838" w:rsidRPr="00820838" w:rsidRDefault="00820838" w:rsidP="00820838">
            <w:pPr>
              <w:spacing w:after="0" w:line="240" w:lineRule="auto"/>
              <w:rPr>
                <w:rFonts w:cstheme="minorHAnsi"/>
                <w:color w:val="000000"/>
                <w:sz w:val="18"/>
                <w:szCs w:val="18"/>
                <w:lang w:eastAsia="ru-RU"/>
              </w:rPr>
            </w:pPr>
            <w:r w:rsidRPr="00820838">
              <w:rPr>
                <w:rFonts w:cstheme="minorHAnsi"/>
                <w:color w:val="000000"/>
                <w:sz w:val="18"/>
                <w:szCs w:val="18"/>
                <w:lang w:eastAsia="ru-RU"/>
              </w:rPr>
              <w:t>Жиынтық бағалау балдарының пайыздық мазмұны</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0838" w:rsidRPr="00820838" w:rsidRDefault="00820838" w:rsidP="00820838">
            <w:pPr>
              <w:spacing w:after="0" w:line="240" w:lineRule="auto"/>
              <w:rPr>
                <w:rFonts w:cstheme="minorHAnsi"/>
                <w:color w:val="000000"/>
                <w:sz w:val="18"/>
                <w:szCs w:val="18"/>
                <w:lang w:eastAsia="ru-RU"/>
              </w:rPr>
            </w:pPr>
            <w:r w:rsidRPr="00820838">
              <w:rPr>
                <w:rFonts w:cstheme="minorHAnsi"/>
                <w:color w:val="000000"/>
                <w:sz w:val="18"/>
                <w:szCs w:val="18"/>
                <w:lang w:eastAsia="ru-RU"/>
              </w:rPr>
              <w:t>Сапа %</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0838" w:rsidRPr="00820838" w:rsidRDefault="00820838" w:rsidP="00820838">
            <w:pPr>
              <w:spacing w:after="0" w:line="240" w:lineRule="auto"/>
              <w:rPr>
                <w:rFonts w:cstheme="minorHAnsi"/>
                <w:color w:val="000000"/>
                <w:sz w:val="18"/>
                <w:szCs w:val="18"/>
                <w:lang w:eastAsia="ru-RU"/>
              </w:rPr>
            </w:pPr>
            <w:r w:rsidRPr="00820838">
              <w:rPr>
                <w:rFonts w:cstheme="minorHAnsi"/>
                <w:color w:val="000000"/>
                <w:sz w:val="18"/>
                <w:szCs w:val="18"/>
                <w:lang w:eastAsia="ru-RU"/>
              </w:rPr>
              <w:t>Үлгерім %</w:t>
            </w:r>
          </w:p>
        </w:tc>
      </w:tr>
      <w:tr w:rsidR="00820838" w:rsidRPr="00820838" w:rsidTr="00262BDA">
        <w:trPr>
          <w:trHeight w:val="300"/>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820838" w:rsidRPr="00820838" w:rsidRDefault="00820838" w:rsidP="00820838">
            <w:pPr>
              <w:spacing w:after="0" w:line="240" w:lineRule="auto"/>
              <w:rPr>
                <w:rFonts w:cstheme="minorHAnsi"/>
                <w:color w:val="000000"/>
                <w:sz w:val="18"/>
                <w:szCs w:val="18"/>
                <w:lang w:eastAsia="ru-RU"/>
              </w:rPr>
            </w:pPr>
          </w:p>
        </w:tc>
        <w:tc>
          <w:tcPr>
            <w:tcW w:w="757" w:type="dxa"/>
            <w:vMerge/>
            <w:tcBorders>
              <w:top w:val="single" w:sz="4" w:space="0" w:color="auto"/>
              <w:left w:val="single" w:sz="4" w:space="0" w:color="auto"/>
              <w:bottom w:val="single" w:sz="4" w:space="0" w:color="auto"/>
              <w:right w:val="single" w:sz="4" w:space="0" w:color="auto"/>
            </w:tcBorders>
            <w:vAlign w:val="center"/>
            <w:hideMark/>
          </w:tcPr>
          <w:p w:rsidR="00820838" w:rsidRPr="00820838" w:rsidRDefault="00820838" w:rsidP="00820838">
            <w:pPr>
              <w:spacing w:after="0" w:line="240" w:lineRule="auto"/>
              <w:rPr>
                <w:rFonts w:cstheme="minorHAnsi"/>
                <w:color w:val="000000"/>
                <w:sz w:val="18"/>
                <w:szCs w:val="18"/>
                <w:lang w:eastAsia="ru-RU"/>
              </w:rPr>
            </w:pPr>
          </w:p>
        </w:tc>
        <w:tc>
          <w:tcPr>
            <w:tcW w:w="1369" w:type="dxa"/>
            <w:vMerge/>
            <w:tcBorders>
              <w:top w:val="single" w:sz="4" w:space="0" w:color="auto"/>
              <w:left w:val="single" w:sz="4" w:space="0" w:color="auto"/>
              <w:bottom w:val="single" w:sz="4" w:space="0" w:color="auto"/>
              <w:right w:val="single" w:sz="4" w:space="0" w:color="auto"/>
            </w:tcBorders>
            <w:vAlign w:val="center"/>
            <w:hideMark/>
          </w:tcPr>
          <w:p w:rsidR="00820838" w:rsidRPr="00820838" w:rsidRDefault="00820838" w:rsidP="00820838">
            <w:pPr>
              <w:spacing w:after="0" w:line="240" w:lineRule="auto"/>
              <w:rPr>
                <w:rFonts w:cstheme="minorHAnsi"/>
                <w:color w:val="000000"/>
                <w:sz w:val="18"/>
                <w:szCs w:val="18"/>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820838" w:rsidRPr="00820838" w:rsidRDefault="00820838" w:rsidP="00820838">
            <w:pPr>
              <w:spacing w:after="0" w:line="240" w:lineRule="auto"/>
              <w:rPr>
                <w:rFonts w:cstheme="minorHAnsi"/>
                <w:color w:val="000000"/>
                <w:sz w:val="18"/>
                <w:szCs w:val="18"/>
                <w:lang w:eastAsia="ru-RU"/>
              </w:rPr>
            </w:pPr>
            <w:r w:rsidRPr="00820838">
              <w:rPr>
                <w:rFonts w:cstheme="minorHAnsi"/>
                <w:color w:val="000000"/>
                <w:sz w:val="18"/>
                <w:szCs w:val="18"/>
                <w:lang w:eastAsia="ru-RU"/>
              </w:rPr>
              <w:t>төмен</w:t>
            </w:r>
          </w:p>
        </w:tc>
        <w:tc>
          <w:tcPr>
            <w:tcW w:w="1417" w:type="dxa"/>
            <w:tcBorders>
              <w:top w:val="nil"/>
              <w:left w:val="nil"/>
              <w:bottom w:val="single" w:sz="4" w:space="0" w:color="auto"/>
              <w:right w:val="single" w:sz="4" w:space="0" w:color="auto"/>
            </w:tcBorders>
            <w:shd w:val="clear" w:color="auto" w:fill="auto"/>
            <w:vAlign w:val="center"/>
            <w:hideMark/>
          </w:tcPr>
          <w:p w:rsidR="00820838" w:rsidRPr="00820838" w:rsidRDefault="00820838" w:rsidP="00820838">
            <w:pPr>
              <w:spacing w:after="0" w:line="240" w:lineRule="auto"/>
              <w:rPr>
                <w:rFonts w:cstheme="minorHAnsi"/>
                <w:color w:val="000000"/>
                <w:sz w:val="18"/>
                <w:szCs w:val="18"/>
                <w:lang w:eastAsia="ru-RU"/>
              </w:rPr>
            </w:pPr>
            <w:r w:rsidRPr="00820838">
              <w:rPr>
                <w:rFonts w:cstheme="minorHAnsi"/>
                <w:color w:val="000000"/>
                <w:sz w:val="18"/>
                <w:szCs w:val="18"/>
                <w:lang w:eastAsia="ru-RU"/>
              </w:rPr>
              <w:t>орта</w:t>
            </w:r>
          </w:p>
        </w:tc>
        <w:tc>
          <w:tcPr>
            <w:tcW w:w="1418" w:type="dxa"/>
            <w:tcBorders>
              <w:top w:val="nil"/>
              <w:left w:val="nil"/>
              <w:bottom w:val="single" w:sz="4" w:space="0" w:color="auto"/>
              <w:right w:val="single" w:sz="4" w:space="0" w:color="auto"/>
            </w:tcBorders>
            <w:shd w:val="clear" w:color="auto" w:fill="auto"/>
            <w:vAlign w:val="center"/>
            <w:hideMark/>
          </w:tcPr>
          <w:p w:rsidR="00820838" w:rsidRPr="00820838" w:rsidRDefault="00820838" w:rsidP="00820838">
            <w:pPr>
              <w:spacing w:after="0" w:line="240" w:lineRule="auto"/>
              <w:rPr>
                <w:rFonts w:cstheme="minorHAnsi"/>
                <w:color w:val="000000"/>
                <w:sz w:val="18"/>
                <w:szCs w:val="18"/>
                <w:lang w:eastAsia="ru-RU"/>
              </w:rPr>
            </w:pPr>
            <w:r w:rsidRPr="00820838">
              <w:rPr>
                <w:rFonts w:cstheme="minorHAnsi"/>
                <w:color w:val="000000"/>
                <w:sz w:val="18"/>
                <w:szCs w:val="18"/>
                <w:lang w:eastAsia="ru-RU"/>
              </w:rPr>
              <w:t>жоғары</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820838" w:rsidRPr="00820838" w:rsidRDefault="00820838" w:rsidP="00820838">
            <w:pPr>
              <w:spacing w:after="0" w:line="240" w:lineRule="auto"/>
              <w:rPr>
                <w:rFonts w:cstheme="minorHAnsi"/>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20838" w:rsidRPr="00820838" w:rsidRDefault="00820838" w:rsidP="00820838">
            <w:pPr>
              <w:spacing w:after="0" w:line="240" w:lineRule="auto"/>
              <w:rPr>
                <w:rFonts w:cstheme="minorHAnsi"/>
                <w:color w:val="000000"/>
                <w:sz w:val="18"/>
                <w:szCs w:val="18"/>
                <w:lang w:eastAsia="ru-RU"/>
              </w:rPr>
            </w:pPr>
          </w:p>
        </w:tc>
      </w:tr>
      <w:tr w:rsidR="00820838" w:rsidRPr="00820838" w:rsidTr="00262BDA">
        <w:trPr>
          <w:trHeight w:val="300"/>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820838" w:rsidRPr="00820838" w:rsidRDefault="00820838" w:rsidP="00820838">
            <w:pPr>
              <w:spacing w:after="0" w:line="240" w:lineRule="auto"/>
              <w:rPr>
                <w:rFonts w:cstheme="minorHAnsi"/>
                <w:color w:val="000000"/>
                <w:sz w:val="18"/>
                <w:szCs w:val="18"/>
                <w:lang w:eastAsia="ru-RU"/>
              </w:rPr>
            </w:pPr>
          </w:p>
        </w:tc>
        <w:tc>
          <w:tcPr>
            <w:tcW w:w="757" w:type="dxa"/>
            <w:vMerge/>
            <w:tcBorders>
              <w:top w:val="single" w:sz="4" w:space="0" w:color="auto"/>
              <w:left w:val="single" w:sz="4" w:space="0" w:color="auto"/>
              <w:bottom w:val="single" w:sz="4" w:space="0" w:color="auto"/>
              <w:right w:val="single" w:sz="4" w:space="0" w:color="auto"/>
            </w:tcBorders>
            <w:vAlign w:val="center"/>
            <w:hideMark/>
          </w:tcPr>
          <w:p w:rsidR="00820838" w:rsidRPr="00820838" w:rsidRDefault="00820838" w:rsidP="00820838">
            <w:pPr>
              <w:spacing w:after="0" w:line="240" w:lineRule="auto"/>
              <w:rPr>
                <w:rFonts w:cstheme="minorHAnsi"/>
                <w:color w:val="000000"/>
                <w:sz w:val="18"/>
                <w:szCs w:val="18"/>
                <w:lang w:eastAsia="ru-RU"/>
              </w:rPr>
            </w:pPr>
          </w:p>
        </w:tc>
        <w:tc>
          <w:tcPr>
            <w:tcW w:w="1369" w:type="dxa"/>
            <w:vMerge/>
            <w:tcBorders>
              <w:top w:val="single" w:sz="4" w:space="0" w:color="auto"/>
              <w:left w:val="single" w:sz="4" w:space="0" w:color="auto"/>
              <w:bottom w:val="single" w:sz="4" w:space="0" w:color="auto"/>
              <w:right w:val="single" w:sz="4" w:space="0" w:color="auto"/>
            </w:tcBorders>
            <w:vAlign w:val="center"/>
            <w:hideMark/>
          </w:tcPr>
          <w:p w:rsidR="00820838" w:rsidRPr="00820838" w:rsidRDefault="00820838" w:rsidP="00820838">
            <w:pPr>
              <w:spacing w:after="0" w:line="240" w:lineRule="auto"/>
              <w:rPr>
                <w:rFonts w:cstheme="minorHAnsi"/>
                <w:color w:val="000000"/>
                <w:sz w:val="18"/>
                <w:szCs w:val="18"/>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820838" w:rsidRPr="00820838" w:rsidRDefault="00820838" w:rsidP="00820838">
            <w:pPr>
              <w:spacing w:after="0" w:line="240" w:lineRule="auto"/>
              <w:rPr>
                <w:rFonts w:cstheme="minorHAnsi"/>
                <w:color w:val="000000"/>
                <w:sz w:val="18"/>
                <w:szCs w:val="18"/>
                <w:lang w:eastAsia="ru-RU"/>
              </w:rPr>
            </w:pPr>
            <w:r w:rsidRPr="00820838">
              <w:rPr>
                <w:rFonts w:cstheme="minorHAnsi"/>
                <w:color w:val="000000"/>
                <w:sz w:val="18"/>
                <w:szCs w:val="18"/>
                <w:lang w:eastAsia="ru-RU"/>
              </w:rPr>
              <w:t>0 - 39 %</w:t>
            </w:r>
          </w:p>
        </w:tc>
        <w:tc>
          <w:tcPr>
            <w:tcW w:w="1417" w:type="dxa"/>
            <w:tcBorders>
              <w:top w:val="nil"/>
              <w:left w:val="nil"/>
              <w:bottom w:val="single" w:sz="4" w:space="0" w:color="auto"/>
              <w:right w:val="single" w:sz="4" w:space="0" w:color="auto"/>
            </w:tcBorders>
            <w:shd w:val="clear" w:color="auto" w:fill="auto"/>
            <w:vAlign w:val="center"/>
            <w:hideMark/>
          </w:tcPr>
          <w:p w:rsidR="00820838" w:rsidRPr="00820838" w:rsidRDefault="00820838" w:rsidP="00820838">
            <w:pPr>
              <w:spacing w:after="0" w:line="240" w:lineRule="auto"/>
              <w:rPr>
                <w:rFonts w:cstheme="minorHAnsi"/>
                <w:color w:val="000000"/>
                <w:sz w:val="18"/>
                <w:szCs w:val="18"/>
                <w:lang w:eastAsia="ru-RU"/>
              </w:rPr>
            </w:pPr>
            <w:r w:rsidRPr="00820838">
              <w:rPr>
                <w:rFonts w:cstheme="minorHAnsi"/>
                <w:color w:val="000000"/>
                <w:sz w:val="18"/>
                <w:szCs w:val="18"/>
                <w:lang w:eastAsia="ru-RU"/>
              </w:rPr>
              <w:t>40 - 84 %</w:t>
            </w:r>
          </w:p>
        </w:tc>
        <w:tc>
          <w:tcPr>
            <w:tcW w:w="1418" w:type="dxa"/>
            <w:tcBorders>
              <w:top w:val="nil"/>
              <w:left w:val="nil"/>
              <w:bottom w:val="single" w:sz="4" w:space="0" w:color="auto"/>
              <w:right w:val="single" w:sz="4" w:space="0" w:color="auto"/>
            </w:tcBorders>
            <w:shd w:val="clear" w:color="auto" w:fill="auto"/>
            <w:vAlign w:val="center"/>
            <w:hideMark/>
          </w:tcPr>
          <w:p w:rsidR="00820838" w:rsidRPr="00820838" w:rsidRDefault="00820838" w:rsidP="00820838">
            <w:pPr>
              <w:spacing w:after="0" w:line="240" w:lineRule="auto"/>
              <w:rPr>
                <w:rFonts w:cstheme="minorHAnsi"/>
                <w:color w:val="000000"/>
                <w:sz w:val="18"/>
                <w:szCs w:val="18"/>
                <w:lang w:eastAsia="ru-RU"/>
              </w:rPr>
            </w:pPr>
            <w:r w:rsidRPr="00820838">
              <w:rPr>
                <w:rFonts w:cstheme="minorHAnsi"/>
                <w:color w:val="000000"/>
                <w:sz w:val="18"/>
                <w:szCs w:val="18"/>
                <w:lang w:eastAsia="ru-RU"/>
              </w:rPr>
              <w:t>85 - 100 %</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820838" w:rsidRPr="00820838" w:rsidRDefault="00820838" w:rsidP="00820838">
            <w:pPr>
              <w:spacing w:after="0" w:line="240" w:lineRule="auto"/>
              <w:rPr>
                <w:rFonts w:cstheme="minorHAnsi"/>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20838" w:rsidRPr="00820838" w:rsidRDefault="00820838" w:rsidP="00820838">
            <w:pPr>
              <w:spacing w:after="0" w:line="240" w:lineRule="auto"/>
              <w:rPr>
                <w:rFonts w:cstheme="minorHAnsi"/>
                <w:color w:val="000000"/>
                <w:sz w:val="18"/>
                <w:szCs w:val="18"/>
                <w:lang w:eastAsia="ru-RU"/>
              </w:rPr>
            </w:pPr>
          </w:p>
        </w:tc>
      </w:tr>
      <w:tr w:rsidR="00820838" w:rsidRPr="00820838" w:rsidTr="00262BDA">
        <w:trPr>
          <w:trHeight w:val="300"/>
        </w:trPr>
        <w:tc>
          <w:tcPr>
            <w:tcW w:w="1277" w:type="dxa"/>
            <w:tcBorders>
              <w:top w:val="nil"/>
              <w:left w:val="single" w:sz="4" w:space="0" w:color="auto"/>
              <w:bottom w:val="single" w:sz="4" w:space="0" w:color="auto"/>
              <w:right w:val="single" w:sz="4" w:space="0" w:color="auto"/>
            </w:tcBorders>
            <w:shd w:val="clear" w:color="auto" w:fill="auto"/>
            <w:vAlign w:val="center"/>
            <w:hideMark/>
          </w:tcPr>
          <w:p w:rsidR="00820838" w:rsidRPr="00820838" w:rsidRDefault="00820838" w:rsidP="00820838">
            <w:pPr>
              <w:spacing w:after="0" w:line="240" w:lineRule="auto"/>
              <w:rPr>
                <w:rFonts w:cstheme="minorHAnsi"/>
                <w:color w:val="000000"/>
                <w:sz w:val="18"/>
                <w:szCs w:val="18"/>
                <w:lang w:eastAsia="ru-RU"/>
              </w:rPr>
            </w:pPr>
            <w:r w:rsidRPr="00820838">
              <w:rPr>
                <w:rFonts w:cstheme="minorHAnsi"/>
                <w:color w:val="000000"/>
                <w:sz w:val="18"/>
                <w:szCs w:val="18"/>
                <w:lang w:eastAsia="ru-RU"/>
              </w:rPr>
              <w:t> </w:t>
            </w:r>
          </w:p>
        </w:tc>
        <w:tc>
          <w:tcPr>
            <w:tcW w:w="757" w:type="dxa"/>
            <w:tcBorders>
              <w:top w:val="nil"/>
              <w:left w:val="nil"/>
              <w:bottom w:val="single" w:sz="4" w:space="0" w:color="auto"/>
              <w:right w:val="single" w:sz="4" w:space="0" w:color="auto"/>
            </w:tcBorders>
            <w:shd w:val="clear" w:color="auto" w:fill="auto"/>
            <w:vAlign w:val="center"/>
            <w:hideMark/>
          </w:tcPr>
          <w:p w:rsidR="00820838" w:rsidRPr="00820838" w:rsidRDefault="00820838" w:rsidP="00820838">
            <w:pPr>
              <w:spacing w:after="0" w:line="240" w:lineRule="auto"/>
              <w:rPr>
                <w:rFonts w:cstheme="minorHAnsi"/>
                <w:color w:val="000000"/>
                <w:sz w:val="18"/>
                <w:szCs w:val="18"/>
                <w:lang w:eastAsia="ru-RU"/>
              </w:rPr>
            </w:pPr>
            <w:r w:rsidRPr="00820838">
              <w:rPr>
                <w:rFonts w:cstheme="minorHAnsi"/>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vAlign w:val="center"/>
            <w:hideMark/>
          </w:tcPr>
          <w:p w:rsidR="00820838" w:rsidRPr="00820838" w:rsidRDefault="00820838" w:rsidP="00820838">
            <w:pPr>
              <w:spacing w:after="0" w:line="240" w:lineRule="auto"/>
              <w:rPr>
                <w:rFonts w:cstheme="minorHAnsi"/>
                <w:color w:val="000000"/>
                <w:sz w:val="18"/>
                <w:szCs w:val="18"/>
                <w:lang w:eastAsia="ru-RU"/>
              </w:rPr>
            </w:pPr>
            <w:r w:rsidRPr="00820838">
              <w:rPr>
                <w:rFonts w:cstheme="minorHAnsi"/>
                <w:color w:val="000000"/>
                <w:sz w:val="18"/>
                <w:szCs w:val="18"/>
                <w:lang w:eastAsia="ru-RU"/>
              </w:rPr>
              <w:t> </w:t>
            </w:r>
          </w:p>
        </w:tc>
        <w:tc>
          <w:tcPr>
            <w:tcW w:w="4253" w:type="dxa"/>
            <w:gridSpan w:val="3"/>
            <w:tcBorders>
              <w:top w:val="single" w:sz="4" w:space="0" w:color="auto"/>
              <w:left w:val="nil"/>
              <w:bottom w:val="single" w:sz="4" w:space="0" w:color="auto"/>
              <w:right w:val="single" w:sz="4" w:space="0" w:color="auto"/>
            </w:tcBorders>
            <w:shd w:val="clear" w:color="auto" w:fill="auto"/>
            <w:vAlign w:val="center"/>
            <w:hideMark/>
          </w:tcPr>
          <w:p w:rsidR="00820838" w:rsidRPr="00820838" w:rsidRDefault="00820838" w:rsidP="00820838">
            <w:pPr>
              <w:spacing w:after="0" w:line="240" w:lineRule="auto"/>
              <w:rPr>
                <w:rFonts w:cstheme="minorHAnsi"/>
                <w:color w:val="000000"/>
                <w:sz w:val="18"/>
                <w:szCs w:val="18"/>
                <w:lang w:eastAsia="ru-RU"/>
              </w:rPr>
            </w:pPr>
            <w:r w:rsidRPr="00820838">
              <w:rPr>
                <w:rFonts w:cstheme="minorHAnsi"/>
                <w:color w:val="000000"/>
                <w:sz w:val="18"/>
                <w:szCs w:val="18"/>
                <w:lang w:eastAsia="ru-RU"/>
              </w:rPr>
              <w:t>Оқушылар саны</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820838" w:rsidRPr="00820838" w:rsidRDefault="00820838" w:rsidP="00820838">
            <w:pPr>
              <w:spacing w:after="0" w:line="240" w:lineRule="auto"/>
              <w:rPr>
                <w:rFonts w:cstheme="minorHAnsi"/>
                <w:color w:val="000000"/>
                <w:sz w:val="18"/>
                <w:szCs w:val="18"/>
                <w:lang w:eastAsia="ru-RU"/>
              </w:rPr>
            </w:pPr>
            <w:r w:rsidRPr="00820838">
              <w:rPr>
                <w:rFonts w:cstheme="minorHAnsi"/>
                <w:color w:val="000000"/>
                <w:sz w:val="18"/>
                <w:szCs w:val="18"/>
                <w:lang w:eastAsia="ru-RU"/>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820838" w:rsidRPr="00820838" w:rsidRDefault="00820838" w:rsidP="00820838">
            <w:pPr>
              <w:spacing w:after="0" w:line="240" w:lineRule="auto"/>
              <w:rPr>
                <w:rFonts w:cstheme="minorHAnsi"/>
                <w:color w:val="000000"/>
                <w:sz w:val="18"/>
                <w:szCs w:val="18"/>
                <w:lang w:eastAsia="ru-RU"/>
              </w:rPr>
            </w:pPr>
            <w:r w:rsidRPr="00820838">
              <w:rPr>
                <w:rFonts w:cstheme="minorHAnsi"/>
                <w:color w:val="000000"/>
                <w:sz w:val="18"/>
                <w:szCs w:val="18"/>
                <w:lang w:eastAsia="ru-RU"/>
              </w:rPr>
              <w:t> </w:t>
            </w:r>
          </w:p>
        </w:tc>
      </w:tr>
      <w:tr w:rsidR="00820838" w:rsidRPr="00820838" w:rsidTr="00262BDA">
        <w:trPr>
          <w:trHeight w:val="300"/>
        </w:trPr>
        <w:tc>
          <w:tcPr>
            <w:tcW w:w="1277" w:type="dxa"/>
            <w:tcBorders>
              <w:top w:val="nil"/>
              <w:left w:val="single" w:sz="4" w:space="0" w:color="auto"/>
              <w:bottom w:val="single" w:sz="4" w:space="0" w:color="auto"/>
              <w:right w:val="single" w:sz="4" w:space="0" w:color="auto"/>
            </w:tcBorders>
            <w:shd w:val="clear" w:color="auto" w:fill="auto"/>
            <w:noWrap/>
            <w:hideMark/>
          </w:tcPr>
          <w:p w:rsidR="00820838" w:rsidRPr="00820838" w:rsidRDefault="00820838" w:rsidP="00820838">
            <w:pPr>
              <w:spacing w:after="0" w:line="240" w:lineRule="auto"/>
              <w:rPr>
                <w:rFonts w:cstheme="minorHAnsi"/>
                <w:color w:val="000000"/>
                <w:sz w:val="18"/>
                <w:szCs w:val="18"/>
                <w:lang w:eastAsia="ru-RU"/>
              </w:rPr>
            </w:pPr>
            <w:r w:rsidRPr="00820838">
              <w:rPr>
                <w:rFonts w:cstheme="minorHAnsi"/>
                <w:color w:val="000000"/>
                <w:sz w:val="18"/>
                <w:szCs w:val="18"/>
                <w:lang w:eastAsia="ru-RU"/>
              </w:rPr>
              <w:t>БЖБ 1</w:t>
            </w:r>
          </w:p>
        </w:tc>
        <w:tc>
          <w:tcPr>
            <w:tcW w:w="757" w:type="dxa"/>
            <w:tcBorders>
              <w:top w:val="nil"/>
              <w:left w:val="nil"/>
              <w:bottom w:val="single" w:sz="4" w:space="0" w:color="auto"/>
              <w:right w:val="single" w:sz="4" w:space="0" w:color="auto"/>
            </w:tcBorders>
            <w:shd w:val="clear" w:color="auto" w:fill="auto"/>
            <w:noWrap/>
            <w:hideMark/>
          </w:tcPr>
          <w:p w:rsidR="00820838" w:rsidRPr="00820838" w:rsidRDefault="00820838" w:rsidP="00820838">
            <w:pPr>
              <w:spacing w:after="0" w:line="240" w:lineRule="auto"/>
              <w:rPr>
                <w:rFonts w:cstheme="minorHAnsi"/>
                <w:color w:val="000000"/>
                <w:sz w:val="18"/>
                <w:szCs w:val="18"/>
                <w:lang w:eastAsia="ru-RU"/>
              </w:rPr>
            </w:pPr>
            <w:r w:rsidRPr="00820838">
              <w:rPr>
                <w:rFonts w:cstheme="minorHAnsi"/>
                <w:color w:val="000000"/>
                <w:sz w:val="18"/>
                <w:szCs w:val="18"/>
                <w:lang w:eastAsia="ru-RU"/>
              </w:rPr>
              <w:t>22</w:t>
            </w:r>
          </w:p>
        </w:tc>
        <w:tc>
          <w:tcPr>
            <w:tcW w:w="1369" w:type="dxa"/>
            <w:tcBorders>
              <w:top w:val="nil"/>
              <w:left w:val="nil"/>
              <w:bottom w:val="single" w:sz="4" w:space="0" w:color="auto"/>
              <w:right w:val="single" w:sz="4" w:space="0" w:color="auto"/>
            </w:tcBorders>
            <w:shd w:val="clear" w:color="auto" w:fill="auto"/>
            <w:noWrap/>
            <w:hideMark/>
          </w:tcPr>
          <w:p w:rsidR="00820838" w:rsidRPr="00820838" w:rsidRDefault="00820838" w:rsidP="00820838">
            <w:pPr>
              <w:spacing w:after="0" w:line="240" w:lineRule="auto"/>
              <w:rPr>
                <w:rFonts w:cstheme="minorHAnsi"/>
                <w:color w:val="000000"/>
                <w:sz w:val="18"/>
                <w:szCs w:val="18"/>
                <w:lang w:eastAsia="ru-RU"/>
              </w:rPr>
            </w:pPr>
            <w:r w:rsidRPr="00820838">
              <w:rPr>
                <w:rFonts w:cstheme="minorHAnsi"/>
                <w:color w:val="000000"/>
                <w:sz w:val="18"/>
                <w:szCs w:val="18"/>
                <w:lang w:eastAsia="ru-RU"/>
              </w:rPr>
              <w:t>8</w:t>
            </w:r>
          </w:p>
        </w:tc>
        <w:tc>
          <w:tcPr>
            <w:tcW w:w="1418" w:type="dxa"/>
            <w:tcBorders>
              <w:top w:val="nil"/>
              <w:left w:val="nil"/>
              <w:bottom w:val="single" w:sz="4" w:space="0" w:color="auto"/>
              <w:right w:val="single" w:sz="4" w:space="0" w:color="auto"/>
            </w:tcBorders>
            <w:shd w:val="clear" w:color="auto" w:fill="auto"/>
            <w:noWrap/>
            <w:hideMark/>
          </w:tcPr>
          <w:p w:rsidR="00820838" w:rsidRPr="00820838" w:rsidRDefault="00820838" w:rsidP="00820838">
            <w:pPr>
              <w:spacing w:after="0" w:line="240" w:lineRule="auto"/>
              <w:rPr>
                <w:rFonts w:cstheme="minorHAnsi"/>
                <w:color w:val="000000"/>
                <w:sz w:val="18"/>
                <w:szCs w:val="18"/>
                <w:lang w:eastAsia="ru-RU"/>
              </w:rPr>
            </w:pPr>
            <w:r w:rsidRPr="00820838">
              <w:rPr>
                <w:rFonts w:cstheme="minorHAnsi"/>
                <w:color w:val="000000"/>
                <w:sz w:val="18"/>
                <w:szCs w:val="18"/>
                <w:lang w:eastAsia="ru-RU"/>
              </w:rPr>
              <w:t>0</w:t>
            </w:r>
          </w:p>
        </w:tc>
        <w:tc>
          <w:tcPr>
            <w:tcW w:w="1417" w:type="dxa"/>
            <w:tcBorders>
              <w:top w:val="nil"/>
              <w:left w:val="nil"/>
              <w:bottom w:val="single" w:sz="4" w:space="0" w:color="auto"/>
              <w:right w:val="single" w:sz="4" w:space="0" w:color="auto"/>
            </w:tcBorders>
            <w:shd w:val="clear" w:color="auto" w:fill="auto"/>
            <w:noWrap/>
            <w:hideMark/>
          </w:tcPr>
          <w:p w:rsidR="00820838" w:rsidRPr="00820838" w:rsidRDefault="00820838" w:rsidP="00820838">
            <w:pPr>
              <w:spacing w:after="0" w:line="240" w:lineRule="auto"/>
              <w:rPr>
                <w:rFonts w:cstheme="minorHAnsi"/>
                <w:color w:val="000000"/>
                <w:sz w:val="18"/>
                <w:szCs w:val="18"/>
                <w:lang w:eastAsia="ru-RU"/>
              </w:rPr>
            </w:pPr>
            <w:r w:rsidRPr="00820838">
              <w:rPr>
                <w:rFonts w:cstheme="minorHAnsi"/>
                <w:color w:val="000000"/>
                <w:sz w:val="18"/>
                <w:szCs w:val="18"/>
                <w:lang w:eastAsia="ru-RU"/>
              </w:rPr>
              <w:t>14</w:t>
            </w:r>
          </w:p>
        </w:tc>
        <w:tc>
          <w:tcPr>
            <w:tcW w:w="1418" w:type="dxa"/>
            <w:tcBorders>
              <w:top w:val="nil"/>
              <w:left w:val="nil"/>
              <w:bottom w:val="single" w:sz="4" w:space="0" w:color="auto"/>
              <w:right w:val="single" w:sz="4" w:space="0" w:color="auto"/>
            </w:tcBorders>
            <w:shd w:val="clear" w:color="auto" w:fill="auto"/>
            <w:noWrap/>
            <w:hideMark/>
          </w:tcPr>
          <w:p w:rsidR="00820838" w:rsidRPr="00820838" w:rsidRDefault="00820838" w:rsidP="00820838">
            <w:pPr>
              <w:spacing w:after="0" w:line="240" w:lineRule="auto"/>
              <w:rPr>
                <w:rFonts w:cstheme="minorHAnsi"/>
                <w:color w:val="000000"/>
                <w:sz w:val="18"/>
                <w:szCs w:val="18"/>
                <w:lang w:eastAsia="ru-RU"/>
              </w:rPr>
            </w:pPr>
            <w:r w:rsidRPr="00820838">
              <w:rPr>
                <w:rFonts w:cstheme="minorHAnsi"/>
                <w:color w:val="000000"/>
                <w:sz w:val="18"/>
                <w:szCs w:val="18"/>
                <w:lang w:eastAsia="ru-RU"/>
              </w:rPr>
              <w:t>8</w:t>
            </w:r>
          </w:p>
        </w:tc>
        <w:tc>
          <w:tcPr>
            <w:tcW w:w="2409" w:type="dxa"/>
            <w:tcBorders>
              <w:top w:val="nil"/>
              <w:left w:val="nil"/>
              <w:bottom w:val="single" w:sz="4" w:space="0" w:color="auto"/>
              <w:right w:val="single" w:sz="4" w:space="0" w:color="auto"/>
            </w:tcBorders>
            <w:shd w:val="clear" w:color="auto" w:fill="auto"/>
            <w:noWrap/>
            <w:hideMark/>
          </w:tcPr>
          <w:p w:rsidR="00820838" w:rsidRPr="00820838" w:rsidRDefault="00820838" w:rsidP="00820838">
            <w:pPr>
              <w:spacing w:after="0" w:line="240" w:lineRule="auto"/>
              <w:rPr>
                <w:rFonts w:cstheme="minorHAnsi"/>
                <w:color w:val="000000"/>
                <w:sz w:val="18"/>
                <w:szCs w:val="18"/>
                <w:lang w:eastAsia="ru-RU"/>
              </w:rPr>
            </w:pPr>
            <w:r w:rsidRPr="00820838">
              <w:rPr>
                <w:rFonts w:cstheme="minorHAnsi"/>
                <w:color w:val="000000"/>
                <w:sz w:val="18"/>
                <w:szCs w:val="18"/>
                <w:lang w:eastAsia="ru-RU"/>
              </w:rPr>
              <w:t>64</w:t>
            </w:r>
          </w:p>
        </w:tc>
        <w:tc>
          <w:tcPr>
            <w:tcW w:w="709" w:type="dxa"/>
            <w:tcBorders>
              <w:top w:val="nil"/>
              <w:left w:val="nil"/>
              <w:bottom w:val="single" w:sz="4" w:space="0" w:color="auto"/>
              <w:right w:val="single" w:sz="4" w:space="0" w:color="auto"/>
            </w:tcBorders>
            <w:shd w:val="clear" w:color="auto" w:fill="auto"/>
            <w:noWrap/>
            <w:hideMark/>
          </w:tcPr>
          <w:p w:rsidR="00820838" w:rsidRPr="00820838" w:rsidRDefault="00820838" w:rsidP="00820838">
            <w:pPr>
              <w:spacing w:after="0" w:line="240" w:lineRule="auto"/>
              <w:rPr>
                <w:rFonts w:cstheme="minorHAnsi"/>
                <w:color w:val="000000"/>
                <w:sz w:val="18"/>
                <w:szCs w:val="18"/>
                <w:lang w:eastAsia="ru-RU"/>
              </w:rPr>
            </w:pPr>
            <w:r w:rsidRPr="00820838">
              <w:rPr>
                <w:rFonts w:cstheme="minorHAnsi"/>
                <w:color w:val="000000"/>
                <w:sz w:val="18"/>
                <w:szCs w:val="18"/>
                <w:lang w:eastAsia="ru-RU"/>
              </w:rPr>
              <w:t>100</w:t>
            </w:r>
          </w:p>
        </w:tc>
      </w:tr>
      <w:tr w:rsidR="00820838" w:rsidRPr="00820838" w:rsidTr="00262BDA">
        <w:trPr>
          <w:trHeight w:val="300"/>
        </w:trPr>
        <w:tc>
          <w:tcPr>
            <w:tcW w:w="1277" w:type="dxa"/>
            <w:tcBorders>
              <w:top w:val="nil"/>
              <w:left w:val="single" w:sz="4" w:space="0" w:color="auto"/>
              <w:bottom w:val="single" w:sz="4" w:space="0" w:color="auto"/>
              <w:right w:val="single" w:sz="4" w:space="0" w:color="auto"/>
            </w:tcBorders>
            <w:shd w:val="clear" w:color="auto" w:fill="auto"/>
            <w:noWrap/>
            <w:hideMark/>
          </w:tcPr>
          <w:p w:rsidR="00820838" w:rsidRPr="00820838" w:rsidRDefault="00820838" w:rsidP="00820838">
            <w:pPr>
              <w:spacing w:after="0" w:line="240" w:lineRule="auto"/>
              <w:rPr>
                <w:rFonts w:cstheme="minorHAnsi"/>
                <w:color w:val="000000"/>
                <w:sz w:val="18"/>
                <w:szCs w:val="18"/>
                <w:lang w:eastAsia="ru-RU"/>
              </w:rPr>
            </w:pPr>
            <w:r w:rsidRPr="00820838">
              <w:rPr>
                <w:rFonts w:cstheme="minorHAnsi"/>
                <w:color w:val="000000"/>
                <w:sz w:val="18"/>
                <w:szCs w:val="18"/>
                <w:lang w:eastAsia="ru-RU"/>
              </w:rPr>
              <w:t>БЖБ 2</w:t>
            </w:r>
          </w:p>
        </w:tc>
        <w:tc>
          <w:tcPr>
            <w:tcW w:w="757" w:type="dxa"/>
            <w:tcBorders>
              <w:top w:val="nil"/>
              <w:left w:val="nil"/>
              <w:bottom w:val="single" w:sz="4" w:space="0" w:color="auto"/>
              <w:right w:val="single" w:sz="4" w:space="0" w:color="auto"/>
            </w:tcBorders>
            <w:shd w:val="clear" w:color="auto" w:fill="auto"/>
            <w:noWrap/>
            <w:hideMark/>
          </w:tcPr>
          <w:p w:rsidR="00820838" w:rsidRPr="00820838" w:rsidRDefault="00820838" w:rsidP="00820838">
            <w:pPr>
              <w:spacing w:after="0" w:line="240" w:lineRule="auto"/>
              <w:rPr>
                <w:rFonts w:cstheme="minorHAnsi"/>
                <w:color w:val="000000"/>
                <w:sz w:val="18"/>
                <w:szCs w:val="18"/>
                <w:lang w:eastAsia="ru-RU"/>
              </w:rPr>
            </w:pPr>
            <w:r w:rsidRPr="00820838">
              <w:rPr>
                <w:rFonts w:cstheme="minorHAnsi"/>
                <w:color w:val="000000"/>
                <w:sz w:val="18"/>
                <w:szCs w:val="18"/>
                <w:lang w:eastAsia="ru-RU"/>
              </w:rPr>
              <w:t>22</w:t>
            </w:r>
          </w:p>
        </w:tc>
        <w:tc>
          <w:tcPr>
            <w:tcW w:w="1369" w:type="dxa"/>
            <w:tcBorders>
              <w:top w:val="nil"/>
              <w:left w:val="nil"/>
              <w:bottom w:val="single" w:sz="4" w:space="0" w:color="auto"/>
              <w:right w:val="single" w:sz="4" w:space="0" w:color="auto"/>
            </w:tcBorders>
            <w:shd w:val="clear" w:color="auto" w:fill="auto"/>
            <w:noWrap/>
            <w:hideMark/>
          </w:tcPr>
          <w:p w:rsidR="00820838" w:rsidRPr="00820838" w:rsidRDefault="00820838" w:rsidP="00820838">
            <w:pPr>
              <w:spacing w:after="0" w:line="240" w:lineRule="auto"/>
              <w:rPr>
                <w:rFonts w:cstheme="minorHAnsi"/>
                <w:color w:val="000000"/>
                <w:sz w:val="18"/>
                <w:szCs w:val="18"/>
                <w:lang w:eastAsia="ru-RU"/>
              </w:rPr>
            </w:pPr>
            <w:r w:rsidRPr="00820838">
              <w:rPr>
                <w:rFonts w:cstheme="minorHAnsi"/>
                <w:color w:val="000000"/>
                <w:sz w:val="18"/>
                <w:szCs w:val="18"/>
                <w:lang w:eastAsia="ru-RU"/>
              </w:rPr>
              <w:t>12</w:t>
            </w:r>
          </w:p>
        </w:tc>
        <w:tc>
          <w:tcPr>
            <w:tcW w:w="1418" w:type="dxa"/>
            <w:tcBorders>
              <w:top w:val="nil"/>
              <w:left w:val="nil"/>
              <w:bottom w:val="single" w:sz="4" w:space="0" w:color="auto"/>
              <w:right w:val="single" w:sz="4" w:space="0" w:color="auto"/>
            </w:tcBorders>
            <w:shd w:val="clear" w:color="auto" w:fill="auto"/>
            <w:noWrap/>
            <w:hideMark/>
          </w:tcPr>
          <w:p w:rsidR="00820838" w:rsidRPr="00820838" w:rsidRDefault="00820838" w:rsidP="00820838">
            <w:pPr>
              <w:spacing w:after="0" w:line="240" w:lineRule="auto"/>
              <w:rPr>
                <w:rFonts w:cstheme="minorHAnsi"/>
                <w:color w:val="000000"/>
                <w:sz w:val="18"/>
                <w:szCs w:val="18"/>
                <w:lang w:eastAsia="ru-RU"/>
              </w:rPr>
            </w:pPr>
            <w:r w:rsidRPr="00820838">
              <w:rPr>
                <w:rFonts w:cstheme="minorHAnsi"/>
                <w:color w:val="000000"/>
                <w:sz w:val="18"/>
                <w:szCs w:val="18"/>
                <w:lang w:eastAsia="ru-RU"/>
              </w:rPr>
              <w:t>0</w:t>
            </w:r>
          </w:p>
        </w:tc>
        <w:tc>
          <w:tcPr>
            <w:tcW w:w="1417" w:type="dxa"/>
            <w:tcBorders>
              <w:top w:val="nil"/>
              <w:left w:val="nil"/>
              <w:bottom w:val="single" w:sz="4" w:space="0" w:color="auto"/>
              <w:right w:val="single" w:sz="4" w:space="0" w:color="auto"/>
            </w:tcBorders>
            <w:shd w:val="clear" w:color="auto" w:fill="auto"/>
            <w:noWrap/>
            <w:hideMark/>
          </w:tcPr>
          <w:p w:rsidR="00820838" w:rsidRPr="00820838" w:rsidRDefault="00820838" w:rsidP="00820838">
            <w:pPr>
              <w:spacing w:after="0" w:line="240" w:lineRule="auto"/>
              <w:rPr>
                <w:rFonts w:cstheme="minorHAnsi"/>
                <w:color w:val="000000"/>
                <w:sz w:val="18"/>
                <w:szCs w:val="18"/>
                <w:lang w:eastAsia="ru-RU"/>
              </w:rPr>
            </w:pPr>
            <w:r w:rsidRPr="00820838">
              <w:rPr>
                <w:rFonts w:cstheme="minorHAnsi"/>
                <w:color w:val="000000"/>
                <w:sz w:val="18"/>
                <w:szCs w:val="18"/>
                <w:lang w:eastAsia="ru-RU"/>
              </w:rPr>
              <w:t>14</w:t>
            </w:r>
          </w:p>
        </w:tc>
        <w:tc>
          <w:tcPr>
            <w:tcW w:w="1418" w:type="dxa"/>
            <w:tcBorders>
              <w:top w:val="nil"/>
              <w:left w:val="nil"/>
              <w:bottom w:val="single" w:sz="4" w:space="0" w:color="auto"/>
              <w:right w:val="single" w:sz="4" w:space="0" w:color="auto"/>
            </w:tcBorders>
            <w:shd w:val="clear" w:color="auto" w:fill="auto"/>
            <w:noWrap/>
            <w:hideMark/>
          </w:tcPr>
          <w:p w:rsidR="00820838" w:rsidRPr="00820838" w:rsidRDefault="00820838" w:rsidP="00820838">
            <w:pPr>
              <w:spacing w:after="0" w:line="240" w:lineRule="auto"/>
              <w:rPr>
                <w:rFonts w:cstheme="minorHAnsi"/>
                <w:color w:val="000000"/>
                <w:sz w:val="18"/>
                <w:szCs w:val="18"/>
                <w:lang w:eastAsia="ru-RU"/>
              </w:rPr>
            </w:pPr>
            <w:r w:rsidRPr="00820838">
              <w:rPr>
                <w:rFonts w:cstheme="minorHAnsi"/>
                <w:color w:val="000000"/>
                <w:sz w:val="18"/>
                <w:szCs w:val="18"/>
                <w:lang w:eastAsia="ru-RU"/>
              </w:rPr>
              <w:t>8</w:t>
            </w:r>
          </w:p>
        </w:tc>
        <w:tc>
          <w:tcPr>
            <w:tcW w:w="2409" w:type="dxa"/>
            <w:tcBorders>
              <w:top w:val="nil"/>
              <w:left w:val="nil"/>
              <w:bottom w:val="single" w:sz="4" w:space="0" w:color="auto"/>
              <w:right w:val="single" w:sz="4" w:space="0" w:color="auto"/>
            </w:tcBorders>
            <w:shd w:val="clear" w:color="auto" w:fill="auto"/>
            <w:noWrap/>
            <w:hideMark/>
          </w:tcPr>
          <w:p w:rsidR="00820838" w:rsidRPr="00820838" w:rsidRDefault="00820838" w:rsidP="00820838">
            <w:pPr>
              <w:spacing w:after="0" w:line="240" w:lineRule="auto"/>
              <w:rPr>
                <w:rFonts w:cstheme="minorHAnsi"/>
                <w:color w:val="000000"/>
                <w:sz w:val="18"/>
                <w:szCs w:val="18"/>
                <w:lang w:eastAsia="ru-RU"/>
              </w:rPr>
            </w:pPr>
            <w:r w:rsidRPr="00820838">
              <w:rPr>
                <w:rFonts w:cstheme="minorHAnsi"/>
                <w:color w:val="000000"/>
                <w:sz w:val="18"/>
                <w:szCs w:val="18"/>
                <w:lang w:eastAsia="ru-RU"/>
              </w:rPr>
              <w:t>64</w:t>
            </w:r>
          </w:p>
        </w:tc>
        <w:tc>
          <w:tcPr>
            <w:tcW w:w="709" w:type="dxa"/>
            <w:tcBorders>
              <w:top w:val="nil"/>
              <w:left w:val="nil"/>
              <w:bottom w:val="single" w:sz="4" w:space="0" w:color="auto"/>
              <w:right w:val="single" w:sz="4" w:space="0" w:color="auto"/>
            </w:tcBorders>
            <w:shd w:val="clear" w:color="auto" w:fill="auto"/>
            <w:noWrap/>
            <w:hideMark/>
          </w:tcPr>
          <w:p w:rsidR="00820838" w:rsidRPr="00820838" w:rsidRDefault="00820838" w:rsidP="00820838">
            <w:pPr>
              <w:spacing w:after="0" w:line="240" w:lineRule="auto"/>
              <w:rPr>
                <w:rFonts w:cstheme="minorHAnsi"/>
                <w:color w:val="000000"/>
                <w:sz w:val="18"/>
                <w:szCs w:val="18"/>
                <w:lang w:eastAsia="ru-RU"/>
              </w:rPr>
            </w:pPr>
            <w:r w:rsidRPr="00820838">
              <w:rPr>
                <w:rFonts w:cstheme="minorHAnsi"/>
                <w:color w:val="000000"/>
                <w:sz w:val="18"/>
                <w:szCs w:val="18"/>
                <w:lang w:eastAsia="ru-RU"/>
              </w:rPr>
              <w:t>100</w:t>
            </w:r>
          </w:p>
        </w:tc>
      </w:tr>
      <w:tr w:rsidR="00820838" w:rsidRPr="00820838" w:rsidTr="00262BDA">
        <w:trPr>
          <w:trHeight w:val="300"/>
        </w:trPr>
        <w:tc>
          <w:tcPr>
            <w:tcW w:w="1277" w:type="dxa"/>
            <w:tcBorders>
              <w:top w:val="nil"/>
              <w:left w:val="single" w:sz="4" w:space="0" w:color="auto"/>
              <w:bottom w:val="single" w:sz="4" w:space="0" w:color="auto"/>
              <w:right w:val="single" w:sz="4" w:space="0" w:color="auto"/>
            </w:tcBorders>
            <w:shd w:val="clear" w:color="auto" w:fill="auto"/>
            <w:noWrap/>
            <w:hideMark/>
          </w:tcPr>
          <w:p w:rsidR="00820838" w:rsidRPr="00820838" w:rsidRDefault="00820838" w:rsidP="00820838">
            <w:pPr>
              <w:spacing w:after="0" w:line="240" w:lineRule="auto"/>
              <w:rPr>
                <w:rFonts w:cstheme="minorHAnsi"/>
                <w:color w:val="000000"/>
                <w:sz w:val="18"/>
                <w:szCs w:val="18"/>
                <w:lang w:eastAsia="ru-RU"/>
              </w:rPr>
            </w:pPr>
            <w:r w:rsidRPr="00820838">
              <w:rPr>
                <w:rFonts w:cstheme="minorHAnsi"/>
                <w:color w:val="000000"/>
                <w:sz w:val="18"/>
                <w:szCs w:val="18"/>
                <w:lang w:eastAsia="ru-RU"/>
              </w:rPr>
              <w:t>БЖБ 3</w:t>
            </w:r>
          </w:p>
        </w:tc>
        <w:tc>
          <w:tcPr>
            <w:tcW w:w="757" w:type="dxa"/>
            <w:tcBorders>
              <w:top w:val="nil"/>
              <w:left w:val="nil"/>
              <w:bottom w:val="single" w:sz="4" w:space="0" w:color="auto"/>
              <w:right w:val="single" w:sz="4" w:space="0" w:color="auto"/>
            </w:tcBorders>
            <w:shd w:val="clear" w:color="auto" w:fill="auto"/>
            <w:noWrap/>
            <w:hideMark/>
          </w:tcPr>
          <w:p w:rsidR="00820838" w:rsidRPr="00820838" w:rsidRDefault="00820838" w:rsidP="00820838">
            <w:pPr>
              <w:spacing w:after="0" w:line="240" w:lineRule="auto"/>
              <w:rPr>
                <w:rFonts w:cstheme="minorHAnsi"/>
                <w:color w:val="000000"/>
                <w:sz w:val="18"/>
                <w:szCs w:val="18"/>
                <w:lang w:eastAsia="ru-RU"/>
              </w:rPr>
            </w:pPr>
            <w:r w:rsidRPr="00820838">
              <w:rPr>
                <w:rFonts w:cstheme="minorHAnsi"/>
                <w:color w:val="000000"/>
                <w:sz w:val="18"/>
                <w:szCs w:val="18"/>
                <w:lang w:eastAsia="ru-RU"/>
              </w:rPr>
              <w:t>22</w:t>
            </w:r>
          </w:p>
        </w:tc>
        <w:tc>
          <w:tcPr>
            <w:tcW w:w="1369" w:type="dxa"/>
            <w:tcBorders>
              <w:top w:val="nil"/>
              <w:left w:val="nil"/>
              <w:bottom w:val="single" w:sz="4" w:space="0" w:color="auto"/>
              <w:right w:val="single" w:sz="4" w:space="0" w:color="auto"/>
            </w:tcBorders>
            <w:shd w:val="clear" w:color="auto" w:fill="auto"/>
            <w:noWrap/>
            <w:hideMark/>
          </w:tcPr>
          <w:p w:rsidR="00820838" w:rsidRPr="00820838" w:rsidRDefault="00820838" w:rsidP="00820838">
            <w:pPr>
              <w:spacing w:after="0" w:line="240" w:lineRule="auto"/>
              <w:rPr>
                <w:rFonts w:cstheme="minorHAnsi"/>
                <w:color w:val="000000"/>
                <w:sz w:val="18"/>
                <w:szCs w:val="18"/>
                <w:lang w:eastAsia="ru-RU"/>
              </w:rPr>
            </w:pPr>
            <w:r w:rsidRPr="00820838">
              <w:rPr>
                <w:rFonts w:cstheme="minorHAnsi"/>
                <w:color w:val="000000"/>
                <w:sz w:val="18"/>
                <w:szCs w:val="18"/>
                <w:lang w:eastAsia="ru-RU"/>
              </w:rPr>
              <w:t>11</w:t>
            </w:r>
          </w:p>
        </w:tc>
        <w:tc>
          <w:tcPr>
            <w:tcW w:w="1418" w:type="dxa"/>
            <w:tcBorders>
              <w:top w:val="nil"/>
              <w:left w:val="nil"/>
              <w:bottom w:val="single" w:sz="4" w:space="0" w:color="auto"/>
              <w:right w:val="single" w:sz="4" w:space="0" w:color="auto"/>
            </w:tcBorders>
            <w:shd w:val="clear" w:color="auto" w:fill="auto"/>
            <w:noWrap/>
            <w:hideMark/>
          </w:tcPr>
          <w:p w:rsidR="00820838" w:rsidRPr="00820838" w:rsidRDefault="00820838" w:rsidP="00820838">
            <w:pPr>
              <w:spacing w:after="0" w:line="240" w:lineRule="auto"/>
              <w:rPr>
                <w:rFonts w:cstheme="minorHAnsi"/>
                <w:color w:val="000000"/>
                <w:sz w:val="18"/>
                <w:szCs w:val="18"/>
                <w:lang w:eastAsia="ru-RU"/>
              </w:rPr>
            </w:pPr>
            <w:r w:rsidRPr="00820838">
              <w:rPr>
                <w:rFonts w:cstheme="minorHAnsi"/>
                <w:color w:val="000000"/>
                <w:sz w:val="18"/>
                <w:szCs w:val="18"/>
                <w:lang w:eastAsia="ru-RU"/>
              </w:rPr>
              <w:t>0</w:t>
            </w:r>
          </w:p>
        </w:tc>
        <w:tc>
          <w:tcPr>
            <w:tcW w:w="1417" w:type="dxa"/>
            <w:tcBorders>
              <w:top w:val="nil"/>
              <w:left w:val="nil"/>
              <w:bottom w:val="single" w:sz="4" w:space="0" w:color="auto"/>
              <w:right w:val="single" w:sz="4" w:space="0" w:color="auto"/>
            </w:tcBorders>
            <w:shd w:val="clear" w:color="auto" w:fill="auto"/>
            <w:noWrap/>
            <w:hideMark/>
          </w:tcPr>
          <w:p w:rsidR="00820838" w:rsidRPr="00820838" w:rsidRDefault="00820838" w:rsidP="00820838">
            <w:pPr>
              <w:spacing w:after="0" w:line="240" w:lineRule="auto"/>
              <w:rPr>
                <w:rFonts w:cstheme="minorHAnsi"/>
                <w:color w:val="000000"/>
                <w:sz w:val="18"/>
                <w:szCs w:val="18"/>
                <w:lang w:eastAsia="ru-RU"/>
              </w:rPr>
            </w:pPr>
            <w:r w:rsidRPr="00820838">
              <w:rPr>
                <w:rFonts w:cstheme="minorHAnsi"/>
                <w:color w:val="000000"/>
                <w:sz w:val="18"/>
                <w:szCs w:val="18"/>
                <w:lang w:eastAsia="ru-RU"/>
              </w:rPr>
              <w:t>14</w:t>
            </w:r>
          </w:p>
        </w:tc>
        <w:tc>
          <w:tcPr>
            <w:tcW w:w="1418" w:type="dxa"/>
            <w:tcBorders>
              <w:top w:val="nil"/>
              <w:left w:val="nil"/>
              <w:bottom w:val="single" w:sz="4" w:space="0" w:color="auto"/>
              <w:right w:val="single" w:sz="4" w:space="0" w:color="auto"/>
            </w:tcBorders>
            <w:shd w:val="clear" w:color="auto" w:fill="auto"/>
            <w:noWrap/>
            <w:hideMark/>
          </w:tcPr>
          <w:p w:rsidR="00820838" w:rsidRPr="00820838" w:rsidRDefault="00820838" w:rsidP="00820838">
            <w:pPr>
              <w:spacing w:after="0" w:line="240" w:lineRule="auto"/>
              <w:rPr>
                <w:rFonts w:cstheme="minorHAnsi"/>
                <w:color w:val="000000"/>
                <w:sz w:val="18"/>
                <w:szCs w:val="18"/>
                <w:lang w:eastAsia="ru-RU"/>
              </w:rPr>
            </w:pPr>
            <w:r w:rsidRPr="00820838">
              <w:rPr>
                <w:rFonts w:cstheme="minorHAnsi"/>
                <w:color w:val="000000"/>
                <w:sz w:val="18"/>
                <w:szCs w:val="18"/>
                <w:lang w:eastAsia="ru-RU"/>
              </w:rPr>
              <w:t>8</w:t>
            </w:r>
          </w:p>
        </w:tc>
        <w:tc>
          <w:tcPr>
            <w:tcW w:w="2409" w:type="dxa"/>
            <w:tcBorders>
              <w:top w:val="nil"/>
              <w:left w:val="nil"/>
              <w:bottom w:val="single" w:sz="4" w:space="0" w:color="auto"/>
              <w:right w:val="single" w:sz="4" w:space="0" w:color="auto"/>
            </w:tcBorders>
            <w:shd w:val="clear" w:color="auto" w:fill="auto"/>
            <w:noWrap/>
            <w:hideMark/>
          </w:tcPr>
          <w:p w:rsidR="00820838" w:rsidRPr="00820838" w:rsidRDefault="00820838" w:rsidP="00820838">
            <w:pPr>
              <w:spacing w:after="0" w:line="240" w:lineRule="auto"/>
              <w:rPr>
                <w:rFonts w:cstheme="minorHAnsi"/>
                <w:color w:val="000000"/>
                <w:sz w:val="18"/>
                <w:szCs w:val="18"/>
                <w:lang w:eastAsia="ru-RU"/>
              </w:rPr>
            </w:pPr>
            <w:r w:rsidRPr="00820838">
              <w:rPr>
                <w:rFonts w:cstheme="minorHAnsi"/>
                <w:color w:val="000000"/>
                <w:sz w:val="18"/>
                <w:szCs w:val="18"/>
                <w:lang w:eastAsia="ru-RU"/>
              </w:rPr>
              <w:t>64</w:t>
            </w:r>
          </w:p>
        </w:tc>
        <w:tc>
          <w:tcPr>
            <w:tcW w:w="709" w:type="dxa"/>
            <w:tcBorders>
              <w:top w:val="nil"/>
              <w:left w:val="nil"/>
              <w:bottom w:val="single" w:sz="4" w:space="0" w:color="auto"/>
              <w:right w:val="single" w:sz="4" w:space="0" w:color="auto"/>
            </w:tcBorders>
            <w:shd w:val="clear" w:color="auto" w:fill="auto"/>
            <w:noWrap/>
            <w:hideMark/>
          </w:tcPr>
          <w:p w:rsidR="00820838" w:rsidRPr="00820838" w:rsidRDefault="00820838" w:rsidP="00820838">
            <w:pPr>
              <w:spacing w:after="0" w:line="240" w:lineRule="auto"/>
              <w:rPr>
                <w:rFonts w:cstheme="minorHAnsi"/>
                <w:color w:val="000000"/>
                <w:sz w:val="18"/>
                <w:szCs w:val="18"/>
                <w:lang w:eastAsia="ru-RU"/>
              </w:rPr>
            </w:pPr>
            <w:r w:rsidRPr="00820838">
              <w:rPr>
                <w:rFonts w:cstheme="minorHAnsi"/>
                <w:color w:val="000000"/>
                <w:sz w:val="18"/>
                <w:szCs w:val="18"/>
                <w:lang w:eastAsia="ru-RU"/>
              </w:rPr>
              <w:t>100</w:t>
            </w:r>
          </w:p>
        </w:tc>
      </w:tr>
      <w:tr w:rsidR="00820838" w:rsidRPr="00820838" w:rsidTr="00262BDA">
        <w:trPr>
          <w:trHeight w:val="300"/>
        </w:trPr>
        <w:tc>
          <w:tcPr>
            <w:tcW w:w="1277" w:type="dxa"/>
            <w:tcBorders>
              <w:top w:val="nil"/>
              <w:left w:val="single" w:sz="4" w:space="0" w:color="auto"/>
              <w:bottom w:val="single" w:sz="4" w:space="0" w:color="auto"/>
              <w:right w:val="single" w:sz="4" w:space="0" w:color="auto"/>
            </w:tcBorders>
            <w:shd w:val="clear" w:color="auto" w:fill="auto"/>
            <w:noWrap/>
            <w:hideMark/>
          </w:tcPr>
          <w:p w:rsidR="00820838" w:rsidRPr="00820838" w:rsidRDefault="00820838" w:rsidP="00820838">
            <w:pPr>
              <w:spacing w:after="0" w:line="240" w:lineRule="auto"/>
              <w:rPr>
                <w:rFonts w:cstheme="minorHAnsi"/>
                <w:color w:val="000000"/>
                <w:sz w:val="18"/>
                <w:szCs w:val="18"/>
                <w:lang w:eastAsia="ru-RU"/>
              </w:rPr>
            </w:pPr>
            <w:r w:rsidRPr="00820838">
              <w:rPr>
                <w:rFonts w:cstheme="minorHAnsi"/>
                <w:color w:val="000000"/>
                <w:sz w:val="18"/>
                <w:szCs w:val="18"/>
                <w:lang w:eastAsia="ru-RU"/>
              </w:rPr>
              <w:t>ТЖБ</w:t>
            </w:r>
          </w:p>
        </w:tc>
        <w:tc>
          <w:tcPr>
            <w:tcW w:w="757" w:type="dxa"/>
            <w:tcBorders>
              <w:top w:val="nil"/>
              <w:left w:val="nil"/>
              <w:bottom w:val="single" w:sz="4" w:space="0" w:color="auto"/>
              <w:right w:val="single" w:sz="4" w:space="0" w:color="auto"/>
            </w:tcBorders>
            <w:shd w:val="clear" w:color="auto" w:fill="auto"/>
            <w:noWrap/>
            <w:hideMark/>
          </w:tcPr>
          <w:p w:rsidR="00820838" w:rsidRPr="00820838" w:rsidRDefault="00820838" w:rsidP="00820838">
            <w:pPr>
              <w:spacing w:after="0" w:line="240" w:lineRule="auto"/>
              <w:rPr>
                <w:rFonts w:cstheme="minorHAnsi"/>
                <w:color w:val="000000"/>
                <w:sz w:val="18"/>
                <w:szCs w:val="18"/>
                <w:lang w:eastAsia="ru-RU"/>
              </w:rPr>
            </w:pPr>
            <w:r w:rsidRPr="00820838">
              <w:rPr>
                <w:rFonts w:cstheme="minorHAnsi"/>
                <w:color w:val="000000"/>
                <w:sz w:val="18"/>
                <w:szCs w:val="18"/>
                <w:lang w:eastAsia="ru-RU"/>
              </w:rPr>
              <w:t>22</w:t>
            </w:r>
          </w:p>
        </w:tc>
        <w:tc>
          <w:tcPr>
            <w:tcW w:w="1369" w:type="dxa"/>
            <w:tcBorders>
              <w:top w:val="nil"/>
              <w:left w:val="nil"/>
              <w:bottom w:val="single" w:sz="4" w:space="0" w:color="auto"/>
              <w:right w:val="single" w:sz="4" w:space="0" w:color="auto"/>
            </w:tcBorders>
            <w:shd w:val="clear" w:color="auto" w:fill="auto"/>
            <w:noWrap/>
            <w:hideMark/>
          </w:tcPr>
          <w:p w:rsidR="00820838" w:rsidRPr="00820838" w:rsidRDefault="00820838" w:rsidP="00820838">
            <w:pPr>
              <w:spacing w:after="0" w:line="240" w:lineRule="auto"/>
              <w:rPr>
                <w:rFonts w:cstheme="minorHAnsi"/>
                <w:color w:val="000000"/>
                <w:sz w:val="18"/>
                <w:szCs w:val="18"/>
                <w:lang w:eastAsia="ru-RU"/>
              </w:rPr>
            </w:pPr>
            <w:r w:rsidRPr="00820838">
              <w:rPr>
                <w:rFonts w:cstheme="minorHAnsi"/>
                <w:color w:val="000000"/>
                <w:sz w:val="18"/>
                <w:szCs w:val="18"/>
                <w:lang w:eastAsia="ru-RU"/>
              </w:rPr>
              <w:t>30</w:t>
            </w:r>
          </w:p>
        </w:tc>
        <w:tc>
          <w:tcPr>
            <w:tcW w:w="1418" w:type="dxa"/>
            <w:tcBorders>
              <w:top w:val="nil"/>
              <w:left w:val="nil"/>
              <w:bottom w:val="single" w:sz="4" w:space="0" w:color="auto"/>
              <w:right w:val="single" w:sz="4" w:space="0" w:color="auto"/>
            </w:tcBorders>
            <w:shd w:val="clear" w:color="auto" w:fill="auto"/>
            <w:noWrap/>
            <w:hideMark/>
          </w:tcPr>
          <w:p w:rsidR="00820838" w:rsidRPr="00820838" w:rsidRDefault="00820838" w:rsidP="00820838">
            <w:pPr>
              <w:spacing w:after="0" w:line="240" w:lineRule="auto"/>
              <w:rPr>
                <w:rFonts w:cstheme="minorHAnsi"/>
                <w:color w:val="000000"/>
                <w:sz w:val="18"/>
                <w:szCs w:val="18"/>
                <w:lang w:eastAsia="ru-RU"/>
              </w:rPr>
            </w:pPr>
            <w:r w:rsidRPr="00820838">
              <w:rPr>
                <w:rFonts w:cstheme="minorHAnsi"/>
                <w:color w:val="000000"/>
                <w:sz w:val="18"/>
                <w:szCs w:val="18"/>
                <w:lang w:eastAsia="ru-RU"/>
              </w:rPr>
              <w:t>0</w:t>
            </w:r>
          </w:p>
        </w:tc>
        <w:tc>
          <w:tcPr>
            <w:tcW w:w="1417" w:type="dxa"/>
            <w:tcBorders>
              <w:top w:val="nil"/>
              <w:left w:val="nil"/>
              <w:bottom w:val="single" w:sz="4" w:space="0" w:color="auto"/>
              <w:right w:val="single" w:sz="4" w:space="0" w:color="auto"/>
            </w:tcBorders>
            <w:shd w:val="clear" w:color="auto" w:fill="auto"/>
            <w:noWrap/>
            <w:hideMark/>
          </w:tcPr>
          <w:p w:rsidR="00820838" w:rsidRPr="00820838" w:rsidRDefault="00820838" w:rsidP="00820838">
            <w:pPr>
              <w:spacing w:after="0" w:line="240" w:lineRule="auto"/>
              <w:rPr>
                <w:rFonts w:cstheme="minorHAnsi"/>
                <w:color w:val="000000"/>
                <w:sz w:val="18"/>
                <w:szCs w:val="18"/>
                <w:lang w:eastAsia="ru-RU"/>
              </w:rPr>
            </w:pPr>
            <w:r w:rsidRPr="00820838">
              <w:rPr>
                <w:rFonts w:cstheme="minorHAnsi"/>
                <w:color w:val="000000"/>
                <w:sz w:val="18"/>
                <w:szCs w:val="18"/>
                <w:lang w:eastAsia="ru-RU"/>
              </w:rPr>
              <w:t>14</w:t>
            </w:r>
          </w:p>
        </w:tc>
        <w:tc>
          <w:tcPr>
            <w:tcW w:w="1418" w:type="dxa"/>
            <w:tcBorders>
              <w:top w:val="nil"/>
              <w:left w:val="nil"/>
              <w:bottom w:val="single" w:sz="4" w:space="0" w:color="auto"/>
              <w:right w:val="single" w:sz="4" w:space="0" w:color="auto"/>
            </w:tcBorders>
            <w:shd w:val="clear" w:color="auto" w:fill="auto"/>
            <w:noWrap/>
            <w:hideMark/>
          </w:tcPr>
          <w:p w:rsidR="00820838" w:rsidRPr="00820838" w:rsidRDefault="00820838" w:rsidP="00820838">
            <w:pPr>
              <w:spacing w:after="0" w:line="240" w:lineRule="auto"/>
              <w:rPr>
                <w:rFonts w:cstheme="minorHAnsi"/>
                <w:color w:val="000000"/>
                <w:sz w:val="18"/>
                <w:szCs w:val="18"/>
                <w:lang w:eastAsia="ru-RU"/>
              </w:rPr>
            </w:pPr>
            <w:r w:rsidRPr="00820838">
              <w:rPr>
                <w:rFonts w:cstheme="minorHAnsi"/>
                <w:color w:val="000000"/>
                <w:sz w:val="18"/>
                <w:szCs w:val="18"/>
                <w:lang w:eastAsia="ru-RU"/>
              </w:rPr>
              <w:t>8</w:t>
            </w:r>
          </w:p>
        </w:tc>
        <w:tc>
          <w:tcPr>
            <w:tcW w:w="2409" w:type="dxa"/>
            <w:tcBorders>
              <w:top w:val="nil"/>
              <w:left w:val="nil"/>
              <w:bottom w:val="single" w:sz="4" w:space="0" w:color="auto"/>
              <w:right w:val="single" w:sz="4" w:space="0" w:color="auto"/>
            </w:tcBorders>
            <w:shd w:val="clear" w:color="auto" w:fill="auto"/>
            <w:noWrap/>
            <w:hideMark/>
          </w:tcPr>
          <w:p w:rsidR="00820838" w:rsidRPr="00820838" w:rsidRDefault="00820838" w:rsidP="00820838">
            <w:pPr>
              <w:spacing w:after="0" w:line="240" w:lineRule="auto"/>
              <w:rPr>
                <w:rFonts w:cstheme="minorHAnsi"/>
                <w:color w:val="000000"/>
                <w:sz w:val="18"/>
                <w:szCs w:val="18"/>
                <w:lang w:eastAsia="ru-RU"/>
              </w:rPr>
            </w:pPr>
            <w:r w:rsidRPr="00820838">
              <w:rPr>
                <w:rFonts w:cstheme="minorHAnsi"/>
                <w:color w:val="000000"/>
                <w:sz w:val="18"/>
                <w:szCs w:val="18"/>
                <w:lang w:eastAsia="ru-RU"/>
              </w:rPr>
              <w:t>64</w:t>
            </w:r>
          </w:p>
        </w:tc>
        <w:tc>
          <w:tcPr>
            <w:tcW w:w="709" w:type="dxa"/>
            <w:tcBorders>
              <w:top w:val="nil"/>
              <w:left w:val="nil"/>
              <w:bottom w:val="single" w:sz="4" w:space="0" w:color="auto"/>
              <w:right w:val="single" w:sz="4" w:space="0" w:color="auto"/>
            </w:tcBorders>
            <w:shd w:val="clear" w:color="auto" w:fill="auto"/>
            <w:noWrap/>
            <w:hideMark/>
          </w:tcPr>
          <w:p w:rsidR="00820838" w:rsidRPr="00820838" w:rsidRDefault="00820838" w:rsidP="00820838">
            <w:pPr>
              <w:spacing w:after="0" w:line="240" w:lineRule="auto"/>
              <w:rPr>
                <w:rFonts w:cstheme="minorHAnsi"/>
                <w:color w:val="000000"/>
                <w:sz w:val="18"/>
                <w:szCs w:val="18"/>
                <w:lang w:eastAsia="ru-RU"/>
              </w:rPr>
            </w:pPr>
            <w:r w:rsidRPr="00820838">
              <w:rPr>
                <w:rFonts w:cstheme="minorHAnsi"/>
                <w:color w:val="000000"/>
                <w:sz w:val="18"/>
                <w:szCs w:val="18"/>
                <w:lang w:eastAsia="ru-RU"/>
              </w:rPr>
              <w:t>100</w:t>
            </w:r>
          </w:p>
        </w:tc>
      </w:tr>
      <w:tr w:rsidR="00820838" w:rsidRPr="00820838" w:rsidTr="00262BDA">
        <w:trPr>
          <w:trHeight w:val="300"/>
        </w:trPr>
        <w:tc>
          <w:tcPr>
            <w:tcW w:w="1277" w:type="dxa"/>
            <w:tcBorders>
              <w:top w:val="nil"/>
              <w:left w:val="nil"/>
              <w:bottom w:val="nil"/>
              <w:right w:val="nil"/>
            </w:tcBorders>
            <w:shd w:val="clear" w:color="auto" w:fill="auto"/>
            <w:noWrap/>
            <w:vAlign w:val="bottom"/>
            <w:hideMark/>
          </w:tcPr>
          <w:p w:rsidR="00820838" w:rsidRPr="00820838" w:rsidRDefault="00820838" w:rsidP="00820838">
            <w:pPr>
              <w:spacing w:after="0" w:line="240" w:lineRule="auto"/>
              <w:rPr>
                <w:rFonts w:cstheme="minorHAnsi"/>
                <w:color w:val="000000"/>
                <w:sz w:val="18"/>
                <w:szCs w:val="18"/>
                <w:lang w:eastAsia="ru-RU"/>
              </w:rPr>
            </w:pPr>
          </w:p>
        </w:tc>
        <w:tc>
          <w:tcPr>
            <w:tcW w:w="757" w:type="dxa"/>
            <w:tcBorders>
              <w:top w:val="nil"/>
              <w:left w:val="nil"/>
              <w:bottom w:val="nil"/>
              <w:right w:val="nil"/>
            </w:tcBorders>
            <w:shd w:val="clear" w:color="auto" w:fill="auto"/>
            <w:noWrap/>
            <w:vAlign w:val="bottom"/>
            <w:hideMark/>
          </w:tcPr>
          <w:p w:rsidR="00820838" w:rsidRPr="00820838" w:rsidRDefault="00820838" w:rsidP="00820838">
            <w:pPr>
              <w:spacing w:after="0" w:line="240" w:lineRule="auto"/>
              <w:rPr>
                <w:rFonts w:cstheme="minorHAnsi"/>
                <w:sz w:val="18"/>
                <w:szCs w:val="18"/>
                <w:lang w:eastAsia="ru-RU"/>
              </w:rPr>
            </w:pPr>
          </w:p>
        </w:tc>
        <w:tc>
          <w:tcPr>
            <w:tcW w:w="1369" w:type="dxa"/>
            <w:tcBorders>
              <w:top w:val="nil"/>
              <w:left w:val="nil"/>
              <w:bottom w:val="nil"/>
              <w:right w:val="nil"/>
            </w:tcBorders>
            <w:shd w:val="clear" w:color="auto" w:fill="auto"/>
            <w:noWrap/>
            <w:vAlign w:val="bottom"/>
            <w:hideMark/>
          </w:tcPr>
          <w:p w:rsidR="00820838" w:rsidRPr="00820838" w:rsidRDefault="00820838" w:rsidP="00820838">
            <w:pPr>
              <w:spacing w:after="0" w:line="240" w:lineRule="auto"/>
              <w:rPr>
                <w:rFonts w:cstheme="minorHAnsi"/>
                <w:sz w:val="18"/>
                <w:szCs w:val="18"/>
                <w:lang w:eastAsia="ru-RU"/>
              </w:rPr>
            </w:pPr>
          </w:p>
        </w:tc>
        <w:tc>
          <w:tcPr>
            <w:tcW w:w="1418" w:type="dxa"/>
            <w:tcBorders>
              <w:top w:val="nil"/>
              <w:left w:val="nil"/>
              <w:bottom w:val="nil"/>
              <w:right w:val="nil"/>
            </w:tcBorders>
            <w:shd w:val="clear" w:color="auto" w:fill="auto"/>
            <w:noWrap/>
            <w:vAlign w:val="bottom"/>
            <w:hideMark/>
          </w:tcPr>
          <w:p w:rsidR="00820838" w:rsidRPr="00820838" w:rsidRDefault="00820838" w:rsidP="00820838">
            <w:pPr>
              <w:spacing w:after="0" w:line="240" w:lineRule="auto"/>
              <w:rPr>
                <w:rFonts w:cstheme="minorHAnsi"/>
                <w:sz w:val="18"/>
                <w:szCs w:val="18"/>
                <w:lang w:eastAsia="ru-RU"/>
              </w:rPr>
            </w:pPr>
          </w:p>
        </w:tc>
        <w:tc>
          <w:tcPr>
            <w:tcW w:w="1417" w:type="dxa"/>
            <w:tcBorders>
              <w:top w:val="nil"/>
              <w:left w:val="nil"/>
              <w:bottom w:val="nil"/>
              <w:right w:val="nil"/>
            </w:tcBorders>
            <w:shd w:val="clear" w:color="auto" w:fill="auto"/>
            <w:noWrap/>
            <w:vAlign w:val="bottom"/>
            <w:hideMark/>
          </w:tcPr>
          <w:p w:rsidR="00820838" w:rsidRPr="00820838" w:rsidRDefault="00820838" w:rsidP="00820838">
            <w:pPr>
              <w:spacing w:after="0" w:line="240" w:lineRule="auto"/>
              <w:rPr>
                <w:rFonts w:cstheme="minorHAnsi"/>
                <w:sz w:val="18"/>
                <w:szCs w:val="18"/>
                <w:lang w:eastAsia="ru-RU"/>
              </w:rPr>
            </w:pPr>
          </w:p>
        </w:tc>
        <w:tc>
          <w:tcPr>
            <w:tcW w:w="1418" w:type="dxa"/>
            <w:tcBorders>
              <w:top w:val="nil"/>
              <w:left w:val="nil"/>
              <w:bottom w:val="nil"/>
              <w:right w:val="nil"/>
            </w:tcBorders>
            <w:shd w:val="clear" w:color="auto" w:fill="auto"/>
            <w:noWrap/>
            <w:vAlign w:val="bottom"/>
            <w:hideMark/>
          </w:tcPr>
          <w:p w:rsidR="00820838" w:rsidRPr="00820838" w:rsidRDefault="00820838" w:rsidP="00820838">
            <w:pPr>
              <w:spacing w:after="0" w:line="240" w:lineRule="auto"/>
              <w:rPr>
                <w:rFonts w:cstheme="minorHAnsi"/>
                <w:sz w:val="18"/>
                <w:szCs w:val="18"/>
                <w:lang w:eastAsia="ru-RU"/>
              </w:rPr>
            </w:pPr>
          </w:p>
        </w:tc>
        <w:tc>
          <w:tcPr>
            <w:tcW w:w="2409" w:type="dxa"/>
            <w:tcBorders>
              <w:top w:val="nil"/>
              <w:left w:val="nil"/>
              <w:bottom w:val="nil"/>
              <w:right w:val="nil"/>
            </w:tcBorders>
            <w:shd w:val="clear" w:color="auto" w:fill="auto"/>
            <w:noWrap/>
            <w:vAlign w:val="bottom"/>
            <w:hideMark/>
          </w:tcPr>
          <w:p w:rsidR="00820838" w:rsidRPr="00820838" w:rsidRDefault="00820838" w:rsidP="00820838">
            <w:pPr>
              <w:spacing w:after="0" w:line="240" w:lineRule="auto"/>
              <w:rPr>
                <w:rFonts w:cstheme="minorHAnsi"/>
                <w:sz w:val="18"/>
                <w:szCs w:val="18"/>
                <w:lang w:eastAsia="ru-RU"/>
              </w:rPr>
            </w:pPr>
          </w:p>
        </w:tc>
        <w:tc>
          <w:tcPr>
            <w:tcW w:w="709" w:type="dxa"/>
            <w:tcBorders>
              <w:top w:val="nil"/>
              <w:left w:val="nil"/>
              <w:bottom w:val="nil"/>
              <w:right w:val="nil"/>
            </w:tcBorders>
            <w:shd w:val="clear" w:color="auto" w:fill="auto"/>
            <w:noWrap/>
            <w:vAlign w:val="bottom"/>
            <w:hideMark/>
          </w:tcPr>
          <w:p w:rsidR="00820838" w:rsidRPr="00820838" w:rsidRDefault="00820838" w:rsidP="00820838">
            <w:pPr>
              <w:spacing w:after="0" w:line="240" w:lineRule="auto"/>
              <w:rPr>
                <w:rFonts w:cstheme="minorHAnsi"/>
                <w:sz w:val="18"/>
                <w:szCs w:val="18"/>
                <w:lang w:eastAsia="ru-RU"/>
              </w:rPr>
            </w:pPr>
          </w:p>
        </w:tc>
      </w:tr>
      <w:tr w:rsidR="00820838" w:rsidRPr="00820838" w:rsidTr="00262BDA">
        <w:trPr>
          <w:gridAfter w:val="1"/>
          <w:wAfter w:w="709" w:type="dxa"/>
          <w:trHeight w:val="300"/>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0838" w:rsidRPr="00820838" w:rsidRDefault="00820838" w:rsidP="00820838">
            <w:pPr>
              <w:pStyle w:val="a3"/>
              <w:rPr>
                <w:sz w:val="18"/>
                <w:szCs w:val="18"/>
                <w:lang w:eastAsia="ru-RU"/>
              </w:rPr>
            </w:pPr>
            <w:r w:rsidRPr="00820838">
              <w:rPr>
                <w:sz w:val="18"/>
                <w:szCs w:val="18"/>
                <w:lang w:eastAsia="ru-RU"/>
              </w:rPr>
              <w:t> </w:t>
            </w:r>
          </w:p>
        </w:tc>
        <w:tc>
          <w:tcPr>
            <w:tcW w:w="4961" w:type="dxa"/>
            <w:gridSpan w:val="4"/>
            <w:tcBorders>
              <w:top w:val="single" w:sz="4" w:space="0" w:color="auto"/>
              <w:left w:val="nil"/>
              <w:bottom w:val="single" w:sz="4" w:space="0" w:color="auto"/>
              <w:right w:val="single" w:sz="4" w:space="0" w:color="auto"/>
            </w:tcBorders>
            <w:shd w:val="clear" w:color="auto" w:fill="auto"/>
            <w:vAlign w:val="center"/>
            <w:hideMark/>
          </w:tcPr>
          <w:p w:rsidR="00820838" w:rsidRPr="00820838" w:rsidRDefault="00820838" w:rsidP="00820838">
            <w:pPr>
              <w:pStyle w:val="a3"/>
              <w:rPr>
                <w:sz w:val="18"/>
                <w:szCs w:val="18"/>
                <w:lang w:eastAsia="ru-RU"/>
              </w:rPr>
            </w:pPr>
            <w:r w:rsidRPr="00820838">
              <w:rPr>
                <w:sz w:val="18"/>
                <w:szCs w:val="18"/>
                <w:lang w:eastAsia="ru-RU"/>
              </w:rPr>
              <w:t>Қол жеткізілген мақсаттар</w:t>
            </w:r>
          </w:p>
        </w:tc>
        <w:tc>
          <w:tcPr>
            <w:tcW w:w="3827" w:type="dxa"/>
            <w:gridSpan w:val="2"/>
            <w:tcBorders>
              <w:top w:val="single" w:sz="4" w:space="0" w:color="auto"/>
              <w:left w:val="nil"/>
              <w:bottom w:val="single" w:sz="4" w:space="0" w:color="auto"/>
              <w:right w:val="single" w:sz="4" w:space="0" w:color="auto"/>
            </w:tcBorders>
            <w:shd w:val="clear" w:color="auto" w:fill="auto"/>
            <w:vAlign w:val="center"/>
            <w:hideMark/>
          </w:tcPr>
          <w:p w:rsidR="00820838" w:rsidRPr="00820838" w:rsidRDefault="00820838" w:rsidP="00820838">
            <w:pPr>
              <w:pStyle w:val="a3"/>
              <w:rPr>
                <w:sz w:val="18"/>
                <w:szCs w:val="18"/>
                <w:lang w:eastAsia="ru-RU"/>
              </w:rPr>
            </w:pPr>
            <w:r w:rsidRPr="00820838">
              <w:rPr>
                <w:sz w:val="18"/>
                <w:szCs w:val="18"/>
                <w:lang w:eastAsia="ru-RU"/>
              </w:rPr>
              <w:t>Қиындық тудырған мақсаттар</w:t>
            </w:r>
          </w:p>
        </w:tc>
      </w:tr>
      <w:tr w:rsidR="00820838" w:rsidRPr="00820838" w:rsidTr="00262BDA">
        <w:trPr>
          <w:gridAfter w:val="1"/>
          <w:wAfter w:w="709" w:type="dxa"/>
          <w:trHeight w:val="300"/>
        </w:trPr>
        <w:tc>
          <w:tcPr>
            <w:tcW w:w="1277" w:type="dxa"/>
            <w:tcBorders>
              <w:top w:val="nil"/>
              <w:left w:val="single" w:sz="4" w:space="0" w:color="auto"/>
              <w:bottom w:val="single" w:sz="4" w:space="0" w:color="auto"/>
              <w:right w:val="single" w:sz="4" w:space="0" w:color="auto"/>
            </w:tcBorders>
            <w:shd w:val="clear" w:color="auto" w:fill="auto"/>
            <w:noWrap/>
            <w:hideMark/>
          </w:tcPr>
          <w:p w:rsidR="00820838" w:rsidRPr="00820838" w:rsidRDefault="00820838" w:rsidP="00820838">
            <w:pPr>
              <w:pStyle w:val="a3"/>
              <w:rPr>
                <w:sz w:val="18"/>
                <w:szCs w:val="18"/>
                <w:lang w:eastAsia="ru-RU"/>
              </w:rPr>
            </w:pPr>
            <w:r w:rsidRPr="00820838">
              <w:rPr>
                <w:sz w:val="18"/>
                <w:szCs w:val="18"/>
                <w:lang w:eastAsia="ru-RU"/>
              </w:rPr>
              <w:t>БЖБ 1</w:t>
            </w:r>
          </w:p>
        </w:tc>
        <w:tc>
          <w:tcPr>
            <w:tcW w:w="4961" w:type="dxa"/>
            <w:gridSpan w:val="4"/>
            <w:tcBorders>
              <w:top w:val="single" w:sz="4" w:space="0" w:color="auto"/>
              <w:left w:val="nil"/>
              <w:bottom w:val="single" w:sz="4" w:space="0" w:color="auto"/>
              <w:right w:val="single" w:sz="4" w:space="0" w:color="auto"/>
            </w:tcBorders>
            <w:shd w:val="clear" w:color="auto" w:fill="auto"/>
            <w:noWrap/>
            <w:hideMark/>
          </w:tcPr>
          <w:p w:rsidR="00820838" w:rsidRPr="00820838" w:rsidRDefault="00820838" w:rsidP="00820838">
            <w:pPr>
              <w:pStyle w:val="a3"/>
              <w:rPr>
                <w:sz w:val="18"/>
                <w:szCs w:val="18"/>
                <w:lang w:eastAsia="ru-RU"/>
              </w:rPr>
            </w:pPr>
            <w:r w:rsidRPr="00820838">
              <w:rPr>
                <w:sz w:val="18"/>
                <w:szCs w:val="18"/>
                <w:lang w:eastAsia="ru-RU"/>
              </w:rPr>
              <w:t>11.5.1.1-аминдердің жіктелуін және номенклатурасын атау;</w:t>
            </w:r>
          </w:p>
          <w:p w:rsidR="00820838" w:rsidRPr="00820838" w:rsidRDefault="00820838" w:rsidP="00820838">
            <w:pPr>
              <w:pStyle w:val="a3"/>
              <w:rPr>
                <w:sz w:val="18"/>
                <w:szCs w:val="18"/>
                <w:lang w:eastAsia="ru-RU"/>
              </w:rPr>
            </w:pPr>
            <w:r w:rsidRPr="00820838">
              <w:rPr>
                <w:sz w:val="18"/>
                <w:szCs w:val="18"/>
                <w:lang w:eastAsia="ru-RU"/>
              </w:rPr>
              <w:t>11.5.1.6-нитроқосылыстарды тотықсыздандырып анилин алу реакция теңдеуін құрастыру:</w:t>
            </w:r>
          </w:p>
          <w:p w:rsidR="00820838" w:rsidRPr="00820838" w:rsidRDefault="00820838" w:rsidP="00820838">
            <w:pPr>
              <w:pStyle w:val="a3"/>
              <w:rPr>
                <w:sz w:val="18"/>
                <w:szCs w:val="18"/>
                <w:lang w:eastAsia="ru-RU"/>
              </w:rPr>
            </w:pPr>
            <w:r w:rsidRPr="00820838">
              <w:rPr>
                <w:sz w:val="18"/>
                <w:szCs w:val="18"/>
                <w:lang w:eastAsia="ru-RU"/>
              </w:rPr>
              <w:t>11.5.1.8-аминқышқылдард</w:t>
            </w:r>
            <w:r w:rsidR="00262BDA">
              <w:rPr>
                <w:sz w:val="18"/>
                <w:szCs w:val="18"/>
                <w:lang w:eastAsia="ru-RU"/>
              </w:rPr>
              <w:t>ың құрамын, құрылысын сипаттау;</w:t>
            </w:r>
          </w:p>
        </w:tc>
        <w:tc>
          <w:tcPr>
            <w:tcW w:w="3827" w:type="dxa"/>
            <w:gridSpan w:val="2"/>
            <w:tcBorders>
              <w:top w:val="single" w:sz="4" w:space="0" w:color="auto"/>
              <w:left w:val="nil"/>
              <w:bottom w:val="single" w:sz="4" w:space="0" w:color="auto"/>
              <w:right w:val="single" w:sz="4" w:space="0" w:color="auto"/>
            </w:tcBorders>
            <w:shd w:val="clear" w:color="auto" w:fill="auto"/>
            <w:noWrap/>
            <w:hideMark/>
          </w:tcPr>
          <w:p w:rsidR="00820838" w:rsidRPr="00820838" w:rsidRDefault="00820838" w:rsidP="00820838">
            <w:pPr>
              <w:pStyle w:val="a3"/>
              <w:rPr>
                <w:sz w:val="18"/>
                <w:szCs w:val="18"/>
                <w:lang w:eastAsia="ru-RU"/>
              </w:rPr>
            </w:pPr>
            <w:r w:rsidRPr="00820838">
              <w:rPr>
                <w:sz w:val="18"/>
                <w:szCs w:val="18"/>
                <w:lang w:eastAsia="ru-RU"/>
              </w:rPr>
              <w:t>11.5.1.12-ɑ-аминқышқылдардан ақуыздар алу кезінде пептидтік байланыстардың түзілуін түсіндіру.</w:t>
            </w:r>
          </w:p>
        </w:tc>
      </w:tr>
      <w:tr w:rsidR="00820838" w:rsidRPr="00820838" w:rsidTr="00262BDA">
        <w:trPr>
          <w:gridAfter w:val="1"/>
          <w:wAfter w:w="709" w:type="dxa"/>
          <w:trHeight w:val="300"/>
        </w:trPr>
        <w:tc>
          <w:tcPr>
            <w:tcW w:w="1277" w:type="dxa"/>
            <w:tcBorders>
              <w:top w:val="nil"/>
              <w:left w:val="single" w:sz="4" w:space="0" w:color="auto"/>
              <w:bottom w:val="single" w:sz="4" w:space="0" w:color="auto"/>
              <w:right w:val="single" w:sz="4" w:space="0" w:color="auto"/>
            </w:tcBorders>
            <w:shd w:val="clear" w:color="auto" w:fill="auto"/>
            <w:noWrap/>
            <w:hideMark/>
          </w:tcPr>
          <w:p w:rsidR="00820838" w:rsidRPr="00820838" w:rsidRDefault="00820838" w:rsidP="00820838">
            <w:pPr>
              <w:pStyle w:val="a3"/>
              <w:rPr>
                <w:sz w:val="18"/>
                <w:szCs w:val="18"/>
                <w:lang w:eastAsia="ru-RU"/>
              </w:rPr>
            </w:pPr>
            <w:r w:rsidRPr="00820838">
              <w:rPr>
                <w:sz w:val="18"/>
                <w:szCs w:val="18"/>
                <w:lang w:eastAsia="ru-RU"/>
              </w:rPr>
              <w:t>БЖБ 2</w:t>
            </w:r>
          </w:p>
        </w:tc>
        <w:tc>
          <w:tcPr>
            <w:tcW w:w="4961" w:type="dxa"/>
            <w:gridSpan w:val="4"/>
            <w:tcBorders>
              <w:top w:val="single" w:sz="4" w:space="0" w:color="auto"/>
              <w:left w:val="nil"/>
              <w:bottom w:val="single" w:sz="4" w:space="0" w:color="auto"/>
              <w:right w:val="single" w:sz="4" w:space="0" w:color="auto"/>
            </w:tcBorders>
            <w:shd w:val="clear" w:color="auto" w:fill="auto"/>
            <w:noWrap/>
            <w:hideMark/>
          </w:tcPr>
          <w:p w:rsidR="00820838" w:rsidRPr="00820838" w:rsidRDefault="00820838" w:rsidP="00820838">
            <w:pPr>
              <w:pStyle w:val="a3"/>
              <w:rPr>
                <w:sz w:val="18"/>
                <w:szCs w:val="18"/>
                <w:lang w:eastAsia="ru-RU"/>
              </w:rPr>
            </w:pPr>
            <w:r w:rsidRPr="00820838">
              <w:rPr>
                <w:sz w:val="18"/>
                <w:szCs w:val="18"/>
                <w:lang w:eastAsia="ru-RU"/>
              </w:rPr>
              <w:t>11.5.1.19 – крахмал және целлюлозаның құрылысын, қасиеттерін салыстыру;</w:t>
            </w:r>
          </w:p>
          <w:p w:rsidR="00820838" w:rsidRPr="00820838" w:rsidRDefault="00820838" w:rsidP="00820838">
            <w:pPr>
              <w:pStyle w:val="a3"/>
              <w:rPr>
                <w:sz w:val="18"/>
                <w:szCs w:val="18"/>
                <w:lang w:eastAsia="ru-RU"/>
              </w:rPr>
            </w:pPr>
            <w:r w:rsidRPr="00820838">
              <w:rPr>
                <w:sz w:val="18"/>
                <w:szCs w:val="18"/>
                <w:lang w:eastAsia="ru-RU"/>
              </w:rPr>
              <w:t>11.5.1.21 – ақуыздардың бірінші, екінші, үшінші реттік құрылымдарын ажырату;</w:t>
            </w:r>
          </w:p>
          <w:p w:rsidR="00820838" w:rsidRPr="00820838" w:rsidRDefault="00820838" w:rsidP="00820838">
            <w:pPr>
              <w:pStyle w:val="a3"/>
              <w:rPr>
                <w:sz w:val="18"/>
                <w:szCs w:val="18"/>
                <w:lang w:eastAsia="ru-RU"/>
              </w:rPr>
            </w:pPr>
            <w:r w:rsidRPr="00820838">
              <w:rPr>
                <w:sz w:val="18"/>
                <w:szCs w:val="18"/>
                <w:lang w:eastAsia="ru-RU"/>
              </w:rPr>
              <w:t>11.5.1.27 – «құлып және кілт» моделі тұрғысынан ферменттердің әрекетін және ферментативті катализ процесін түсіндіру;</w:t>
            </w:r>
          </w:p>
          <w:p w:rsidR="00820838" w:rsidRPr="00820838" w:rsidRDefault="00820838" w:rsidP="00820838">
            <w:pPr>
              <w:pStyle w:val="a3"/>
              <w:rPr>
                <w:sz w:val="18"/>
                <w:szCs w:val="18"/>
                <w:lang w:eastAsia="ru-RU"/>
              </w:rPr>
            </w:pPr>
            <w:r w:rsidRPr="00820838">
              <w:rPr>
                <w:sz w:val="18"/>
                <w:szCs w:val="18"/>
                <w:lang w:eastAsia="ru-RU"/>
              </w:rPr>
              <w:t>11.5.1.31 – аденозинтрифосфат гидролизі құрылымын және сызбасын құрастыру.</w:t>
            </w:r>
          </w:p>
        </w:tc>
        <w:tc>
          <w:tcPr>
            <w:tcW w:w="3827" w:type="dxa"/>
            <w:gridSpan w:val="2"/>
            <w:tcBorders>
              <w:top w:val="single" w:sz="4" w:space="0" w:color="auto"/>
              <w:left w:val="nil"/>
              <w:bottom w:val="single" w:sz="4" w:space="0" w:color="auto"/>
              <w:right w:val="single" w:sz="4" w:space="0" w:color="auto"/>
            </w:tcBorders>
            <w:shd w:val="clear" w:color="auto" w:fill="auto"/>
            <w:noWrap/>
            <w:hideMark/>
          </w:tcPr>
          <w:p w:rsidR="00820838" w:rsidRPr="00820838" w:rsidRDefault="00820838" w:rsidP="00820838">
            <w:pPr>
              <w:pStyle w:val="a3"/>
              <w:rPr>
                <w:sz w:val="18"/>
                <w:szCs w:val="18"/>
                <w:lang w:eastAsia="ru-RU"/>
              </w:rPr>
            </w:pPr>
            <w:r w:rsidRPr="00820838">
              <w:rPr>
                <w:sz w:val="18"/>
                <w:szCs w:val="18"/>
                <w:lang w:eastAsia="ru-RU"/>
              </w:rPr>
              <w:t>11.5.1.16 – глюкозаның спирттік, сүт қышқылды, май қышқылды ашу реакцияларының теңдеулерін құрастыру;</w:t>
            </w:r>
          </w:p>
        </w:tc>
      </w:tr>
      <w:tr w:rsidR="00820838" w:rsidRPr="00820838" w:rsidTr="00262BDA">
        <w:trPr>
          <w:gridAfter w:val="1"/>
          <w:wAfter w:w="709" w:type="dxa"/>
          <w:trHeight w:val="300"/>
        </w:trPr>
        <w:tc>
          <w:tcPr>
            <w:tcW w:w="1277" w:type="dxa"/>
            <w:tcBorders>
              <w:top w:val="nil"/>
              <w:left w:val="single" w:sz="4" w:space="0" w:color="auto"/>
              <w:bottom w:val="single" w:sz="4" w:space="0" w:color="auto"/>
              <w:right w:val="single" w:sz="4" w:space="0" w:color="auto"/>
            </w:tcBorders>
            <w:shd w:val="clear" w:color="auto" w:fill="auto"/>
            <w:noWrap/>
            <w:hideMark/>
          </w:tcPr>
          <w:p w:rsidR="00820838" w:rsidRPr="00820838" w:rsidRDefault="00820838" w:rsidP="00820838">
            <w:pPr>
              <w:pStyle w:val="a3"/>
              <w:rPr>
                <w:sz w:val="18"/>
                <w:szCs w:val="18"/>
                <w:lang w:eastAsia="ru-RU"/>
              </w:rPr>
            </w:pPr>
            <w:r w:rsidRPr="00820838">
              <w:rPr>
                <w:sz w:val="18"/>
                <w:szCs w:val="18"/>
                <w:lang w:eastAsia="ru-RU"/>
              </w:rPr>
              <w:t>БЖБ 3</w:t>
            </w:r>
          </w:p>
        </w:tc>
        <w:tc>
          <w:tcPr>
            <w:tcW w:w="4961" w:type="dxa"/>
            <w:gridSpan w:val="4"/>
            <w:tcBorders>
              <w:top w:val="single" w:sz="4" w:space="0" w:color="auto"/>
              <w:left w:val="nil"/>
              <w:bottom w:val="single" w:sz="4" w:space="0" w:color="auto"/>
              <w:right w:val="single" w:sz="4" w:space="0" w:color="auto"/>
            </w:tcBorders>
            <w:shd w:val="clear" w:color="auto" w:fill="auto"/>
            <w:noWrap/>
            <w:hideMark/>
          </w:tcPr>
          <w:p w:rsidR="00820838" w:rsidRPr="00820838" w:rsidRDefault="00820838" w:rsidP="00820838">
            <w:pPr>
              <w:pStyle w:val="a3"/>
              <w:rPr>
                <w:sz w:val="18"/>
                <w:szCs w:val="18"/>
                <w:lang w:eastAsia="ru-RU"/>
              </w:rPr>
            </w:pPr>
            <w:r w:rsidRPr="00820838">
              <w:rPr>
                <w:sz w:val="18"/>
                <w:szCs w:val="18"/>
                <w:lang w:eastAsia="ru-RU"/>
              </w:rPr>
              <w:t xml:space="preserve">11.4.2.25 – қоршаған ортаға пластик өндірісінің және қолданысының әсерін талдау; </w:t>
            </w:r>
          </w:p>
          <w:p w:rsidR="00820838" w:rsidRPr="00820838" w:rsidRDefault="00820838" w:rsidP="00820838">
            <w:pPr>
              <w:pStyle w:val="a3"/>
              <w:rPr>
                <w:sz w:val="18"/>
                <w:szCs w:val="18"/>
                <w:lang w:eastAsia="ru-RU"/>
              </w:rPr>
            </w:pPr>
            <w:r w:rsidRPr="00820838">
              <w:rPr>
                <w:sz w:val="18"/>
                <w:szCs w:val="18"/>
                <w:lang w:eastAsia="ru-RU"/>
              </w:rPr>
              <w:t>11.4.2.23 – полиэтилен, полипропилен, полистирол, тефлон, поливинилхлорид, полиметилметакрилат, полиэфир, фенолформальдегид шайыры және олардың негізінде алынған пластмассалардың қасиеттерін, қолдану аймағын атау. </w:t>
            </w:r>
          </w:p>
        </w:tc>
        <w:tc>
          <w:tcPr>
            <w:tcW w:w="3827" w:type="dxa"/>
            <w:gridSpan w:val="2"/>
            <w:tcBorders>
              <w:top w:val="single" w:sz="4" w:space="0" w:color="auto"/>
              <w:left w:val="nil"/>
              <w:bottom w:val="single" w:sz="4" w:space="0" w:color="auto"/>
              <w:right w:val="single" w:sz="4" w:space="0" w:color="auto"/>
            </w:tcBorders>
            <w:shd w:val="clear" w:color="auto" w:fill="auto"/>
            <w:noWrap/>
            <w:hideMark/>
          </w:tcPr>
          <w:p w:rsidR="00820838" w:rsidRPr="00820838" w:rsidRDefault="00820838" w:rsidP="00820838">
            <w:pPr>
              <w:pStyle w:val="a3"/>
              <w:rPr>
                <w:sz w:val="18"/>
                <w:szCs w:val="18"/>
                <w:lang w:eastAsia="ru-RU"/>
              </w:rPr>
            </w:pPr>
            <w:r w:rsidRPr="00820838">
              <w:rPr>
                <w:sz w:val="18"/>
                <w:szCs w:val="18"/>
                <w:lang w:eastAsia="ru-RU"/>
              </w:rPr>
              <w:t> 11.4.2.20 – полимерлену реакция теңдеулерін құрастыру;</w:t>
            </w:r>
          </w:p>
          <w:p w:rsidR="00820838" w:rsidRPr="00820838" w:rsidRDefault="00820838" w:rsidP="00820838">
            <w:pPr>
              <w:pStyle w:val="a3"/>
              <w:rPr>
                <w:sz w:val="18"/>
                <w:szCs w:val="18"/>
                <w:lang w:eastAsia="ru-RU"/>
              </w:rPr>
            </w:pPr>
            <w:r w:rsidRPr="00820838">
              <w:rPr>
                <w:sz w:val="18"/>
                <w:szCs w:val="18"/>
                <w:lang w:eastAsia="ru-RU"/>
              </w:rPr>
              <w:t>11.4.2.21 – поликонденсация реакциясы теңдеуін құру;</w:t>
            </w:r>
          </w:p>
        </w:tc>
      </w:tr>
      <w:tr w:rsidR="00820838" w:rsidRPr="00820838" w:rsidTr="00262BDA">
        <w:trPr>
          <w:gridAfter w:val="1"/>
          <w:wAfter w:w="709" w:type="dxa"/>
          <w:trHeight w:val="300"/>
        </w:trPr>
        <w:tc>
          <w:tcPr>
            <w:tcW w:w="1277" w:type="dxa"/>
            <w:tcBorders>
              <w:top w:val="nil"/>
              <w:left w:val="single" w:sz="4" w:space="0" w:color="auto"/>
              <w:bottom w:val="single" w:sz="4" w:space="0" w:color="auto"/>
              <w:right w:val="single" w:sz="4" w:space="0" w:color="auto"/>
            </w:tcBorders>
            <w:shd w:val="clear" w:color="auto" w:fill="auto"/>
            <w:noWrap/>
            <w:hideMark/>
          </w:tcPr>
          <w:p w:rsidR="00820838" w:rsidRPr="00820838" w:rsidRDefault="00820838" w:rsidP="00820838">
            <w:pPr>
              <w:pStyle w:val="a3"/>
              <w:rPr>
                <w:sz w:val="18"/>
                <w:szCs w:val="18"/>
                <w:lang w:eastAsia="ru-RU"/>
              </w:rPr>
            </w:pPr>
            <w:r w:rsidRPr="00820838">
              <w:rPr>
                <w:sz w:val="18"/>
                <w:szCs w:val="18"/>
                <w:lang w:eastAsia="ru-RU"/>
              </w:rPr>
              <w:t>ТЖБ</w:t>
            </w:r>
          </w:p>
        </w:tc>
        <w:tc>
          <w:tcPr>
            <w:tcW w:w="4961" w:type="dxa"/>
            <w:gridSpan w:val="4"/>
            <w:tcBorders>
              <w:top w:val="single" w:sz="4" w:space="0" w:color="auto"/>
              <w:left w:val="nil"/>
              <w:bottom w:val="single" w:sz="4" w:space="0" w:color="auto"/>
              <w:right w:val="single" w:sz="4" w:space="0" w:color="auto"/>
            </w:tcBorders>
            <w:shd w:val="clear" w:color="auto" w:fill="auto"/>
            <w:noWrap/>
            <w:hideMark/>
          </w:tcPr>
          <w:p w:rsidR="00820838" w:rsidRPr="00820838" w:rsidRDefault="00820838" w:rsidP="00820838">
            <w:pPr>
              <w:pStyle w:val="a3"/>
              <w:rPr>
                <w:sz w:val="18"/>
                <w:szCs w:val="18"/>
                <w:lang w:eastAsia="ru-RU"/>
              </w:rPr>
            </w:pPr>
            <w:r w:rsidRPr="00820838">
              <w:rPr>
                <w:sz w:val="18"/>
                <w:szCs w:val="18"/>
                <w:lang w:eastAsia="ru-RU"/>
              </w:rPr>
              <w:t xml:space="preserve"> 11.5.1.1 аминдердің жіктелуін және номенклатурасын білу; </w:t>
            </w:r>
          </w:p>
          <w:p w:rsidR="00820838" w:rsidRPr="00820838" w:rsidRDefault="00820838" w:rsidP="00820838">
            <w:pPr>
              <w:pStyle w:val="a3"/>
              <w:rPr>
                <w:sz w:val="18"/>
                <w:szCs w:val="18"/>
                <w:lang w:eastAsia="ru-RU"/>
              </w:rPr>
            </w:pPr>
            <w:r w:rsidRPr="00820838">
              <w:rPr>
                <w:sz w:val="18"/>
                <w:szCs w:val="18"/>
                <w:lang w:eastAsia="ru-RU"/>
              </w:rPr>
              <w:t>11.5.1.5 нитрилдерді тотықсыздандыру арқылы және галогеналкандардан нуклеофильді орынбасу реакциялары арқылы аминдер</w:t>
            </w:r>
            <w:r w:rsidR="00262BDA">
              <w:rPr>
                <w:sz w:val="18"/>
                <w:szCs w:val="18"/>
                <w:lang w:eastAsia="ru-RU"/>
              </w:rPr>
              <w:t>дің түзілу механизмін сипаттау;</w:t>
            </w:r>
          </w:p>
          <w:p w:rsidR="00820838" w:rsidRPr="00820838" w:rsidRDefault="00820838" w:rsidP="00820838">
            <w:pPr>
              <w:pStyle w:val="a3"/>
              <w:rPr>
                <w:sz w:val="18"/>
                <w:szCs w:val="18"/>
                <w:lang w:eastAsia="ru-RU"/>
              </w:rPr>
            </w:pPr>
            <w:r w:rsidRPr="00820838">
              <w:rPr>
                <w:sz w:val="18"/>
                <w:szCs w:val="18"/>
                <w:lang w:eastAsia="ru-RU"/>
              </w:rPr>
              <w:t>11.5.1.10 аминқышқылдардың биполярлы иондар түзу қабілетін түсіндіру;</w:t>
            </w:r>
          </w:p>
          <w:p w:rsidR="00820838" w:rsidRPr="00820838" w:rsidRDefault="00820838" w:rsidP="00820838">
            <w:pPr>
              <w:pStyle w:val="a3"/>
              <w:rPr>
                <w:sz w:val="18"/>
                <w:szCs w:val="18"/>
                <w:lang w:eastAsia="ru-RU"/>
              </w:rPr>
            </w:pPr>
            <w:r w:rsidRPr="00820838">
              <w:rPr>
                <w:sz w:val="18"/>
                <w:szCs w:val="18"/>
                <w:lang w:eastAsia="ru-RU"/>
              </w:rPr>
              <w:t xml:space="preserve">11.5.1.11 аминқышқылдардың екідайлылығын тәжірибе жүзінде дәлелдеу; </w:t>
            </w:r>
          </w:p>
          <w:p w:rsidR="00820838" w:rsidRPr="00820838" w:rsidRDefault="00820838" w:rsidP="00820838">
            <w:pPr>
              <w:pStyle w:val="a3"/>
              <w:rPr>
                <w:sz w:val="18"/>
                <w:szCs w:val="18"/>
                <w:lang w:eastAsia="ru-RU"/>
              </w:rPr>
            </w:pPr>
            <w:r w:rsidRPr="00820838">
              <w:rPr>
                <w:sz w:val="18"/>
                <w:szCs w:val="18"/>
                <w:lang w:eastAsia="ru-RU"/>
              </w:rPr>
              <w:t xml:space="preserve">11.5.1.13 нәруыз гидролизнің реакция теңдеуін құрастыру; </w:t>
            </w:r>
          </w:p>
          <w:p w:rsidR="00820838" w:rsidRPr="00820838" w:rsidRDefault="00820838" w:rsidP="00820838">
            <w:pPr>
              <w:pStyle w:val="a3"/>
              <w:rPr>
                <w:sz w:val="18"/>
                <w:szCs w:val="18"/>
                <w:lang w:eastAsia="ru-RU"/>
              </w:rPr>
            </w:pPr>
            <w:r w:rsidRPr="00820838">
              <w:rPr>
                <w:sz w:val="18"/>
                <w:szCs w:val="18"/>
                <w:lang w:eastAsia="ru-RU"/>
              </w:rPr>
              <w:t xml:space="preserve">11.5.1.33 қоршаған ортаның ауыр металдармен ластану көздерін атау; </w:t>
            </w:r>
          </w:p>
          <w:p w:rsidR="00820838" w:rsidRPr="00820838" w:rsidRDefault="00820838" w:rsidP="00820838">
            <w:pPr>
              <w:pStyle w:val="a3"/>
              <w:rPr>
                <w:sz w:val="18"/>
                <w:szCs w:val="18"/>
                <w:lang w:eastAsia="ru-RU"/>
              </w:rPr>
            </w:pPr>
            <w:r w:rsidRPr="00820838">
              <w:rPr>
                <w:sz w:val="18"/>
                <w:szCs w:val="18"/>
                <w:lang w:eastAsia="ru-RU"/>
              </w:rPr>
              <w:t xml:space="preserve">11.4.2.23 полиэтилен, полипропилен, полистирол, тефлон, </w:t>
            </w:r>
            <w:proofErr w:type="gramStart"/>
            <w:r w:rsidRPr="00820838">
              <w:rPr>
                <w:sz w:val="18"/>
                <w:szCs w:val="18"/>
                <w:lang w:eastAsia="ru-RU"/>
              </w:rPr>
              <w:t>поливинилхлорид,полиметилметакрилат</w:t>
            </w:r>
            <w:proofErr w:type="gramEnd"/>
            <w:r w:rsidRPr="00820838">
              <w:rPr>
                <w:sz w:val="18"/>
                <w:szCs w:val="18"/>
                <w:lang w:eastAsia="ru-RU"/>
              </w:rPr>
              <w:t xml:space="preserve">, полиэфир, фенолформальдегид шайыры полимерлерінің негізінде алынған пластмассалардың қасиеттерін, қолдану аймағын атау; </w:t>
            </w:r>
          </w:p>
          <w:p w:rsidR="00820838" w:rsidRPr="00820838" w:rsidRDefault="00820838" w:rsidP="00820838">
            <w:pPr>
              <w:pStyle w:val="a3"/>
              <w:rPr>
                <w:sz w:val="18"/>
                <w:szCs w:val="18"/>
                <w:lang w:eastAsia="ru-RU"/>
              </w:rPr>
            </w:pPr>
            <w:r w:rsidRPr="00820838">
              <w:rPr>
                <w:sz w:val="18"/>
                <w:szCs w:val="18"/>
                <w:lang w:eastAsia="ru-RU"/>
              </w:rPr>
              <w:t xml:space="preserve">11.4.2.25 қоршаған ортаға пластиктер өндірісінің және қолданысының әсерін талдау; </w:t>
            </w:r>
          </w:p>
        </w:tc>
        <w:tc>
          <w:tcPr>
            <w:tcW w:w="3827" w:type="dxa"/>
            <w:gridSpan w:val="2"/>
            <w:tcBorders>
              <w:top w:val="single" w:sz="4" w:space="0" w:color="auto"/>
              <w:left w:val="nil"/>
              <w:bottom w:val="single" w:sz="4" w:space="0" w:color="auto"/>
              <w:right w:val="single" w:sz="4" w:space="0" w:color="auto"/>
            </w:tcBorders>
            <w:shd w:val="clear" w:color="auto" w:fill="auto"/>
            <w:noWrap/>
            <w:hideMark/>
          </w:tcPr>
          <w:p w:rsidR="00820838" w:rsidRPr="00820838" w:rsidRDefault="00820838" w:rsidP="00820838">
            <w:pPr>
              <w:pStyle w:val="a3"/>
              <w:rPr>
                <w:sz w:val="18"/>
                <w:szCs w:val="18"/>
                <w:lang w:eastAsia="ru-RU"/>
              </w:rPr>
            </w:pPr>
            <w:r w:rsidRPr="00820838">
              <w:rPr>
                <w:sz w:val="18"/>
                <w:szCs w:val="18"/>
                <w:lang w:eastAsia="ru-RU"/>
              </w:rPr>
              <w:t>11.5.1.6 нитроқосылыстарды тотықсыздандырып анилин алу реакциясы теңдеуін құрастыру;</w:t>
            </w:r>
          </w:p>
          <w:p w:rsidR="00820838" w:rsidRPr="00820838" w:rsidRDefault="00820838" w:rsidP="00820838">
            <w:pPr>
              <w:pStyle w:val="a3"/>
              <w:rPr>
                <w:sz w:val="18"/>
                <w:szCs w:val="18"/>
                <w:lang w:eastAsia="ru-RU"/>
              </w:rPr>
            </w:pPr>
            <w:r w:rsidRPr="00820838">
              <w:rPr>
                <w:sz w:val="18"/>
                <w:szCs w:val="18"/>
                <w:lang w:eastAsia="ru-RU"/>
              </w:rPr>
              <w:t> 11.5.1.16 глюкозаның спирттік, сүт қышқылды, май қышқылды ашу реакцияларының теңдеулерін құрастыру;</w:t>
            </w:r>
          </w:p>
          <w:p w:rsidR="00820838" w:rsidRPr="00820838" w:rsidRDefault="00820838" w:rsidP="00820838">
            <w:pPr>
              <w:pStyle w:val="a3"/>
              <w:rPr>
                <w:sz w:val="18"/>
                <w:szCs w:val="18"/>
                <w:lang w:eastAsia="ru-RU"/>
              </w:rPr>
            </w:pPr>
            <w:r w:rsidRPr="00820838">
              <w:rPr>
                <w:sz w:val="18"/>
                <w:szCs w:val="18"/>
              </w:rPr>
              <w:t xml:space="preserve"> </w:t>
            </w:r>
            <w:r w:rsidRPr="00820838">
              <w:rPr>
                <w:sz w:val="18"/>
                <w:szCs w:val="18"/>
                <w:lang w:eastAsia="ru-RU"/>
              </w:rPr>
              <w:t>11.4.2.22 поликонденсация реакциясы негізінде алынатын полимерлер гидролизденетінін және биологиялық ыдырай алатынын түсіну;</w:t>
            </w:r>
          </w:p>
        </w:tc>
      </w:tr>
      <w:tr w:rsidR="00820838" w:rsidRPr="00820838" w:rsidTr="00262BDA">
        <w:trPr>
          <w:trHeight w:val="300"/>
        </w:trPr>
        <w:tc>
          <w:tcPr>
            <w:tcW w:w="1277" w:type="dxa"/>
            <w:tcBorders>
              <w:top w:val="nil"/>
              <w:left w:val="nil"/>
              <w:bottom w:val="nil"/>
              <w:right w:val="nil"/>
            </w:tcBorders>
            <w:shd w:val="clear" w:color="auto" w:fill="auto"/>
            <w:noWrap/>
            <w:vAlign w:val="bottom"/>
            <w:hideMark/>
          </w:tcPr>
          <w:p w:rsidR="00820838" w:rsidRPr="00820838" w:rsidRDefault="00820838" w:rsidP="00820838">
            <w:pPr>
              <w:pStyle w:val="a3"/>
              <w:rPr>
                <w:sz w:val="18"/>
                <w:szCs w:val="18"/>
                <w:lang w:eastAsia="ru-RU"/>
              </w:rPr>
            </w:pPr>
          </w:p>
        </w:tc>
        <w:tc>
          <w:tcPr>
            <w:tcW w:w="757" w:type="dxa"/>
            <w:tcBorders>
              <w:top w:val="nil"/>
              <w:left w:val="nil"/>
              <w:bottom w:val="nil"/>
              <w:right w:val="nil"/>
            </w:tcBorders>
            <w:shd w:val="clear" w:color="auto" w:fill="auto"/>
            <w:noWrap/>
            <w:vAlign w:val="bottom"/>
            <w:hideMark/>
          </w:tcPr>
          <w:p w:rsidR="00820838" w:rsidRPr="00820838" w:rsidRDefault="00820838" w:rsidP="00820838">
            <w:pPr>
              <w:pStyle w:val="a3"/>
              <w:rPr>
                <w:sz w:val="18"/>
                <w:szCs w:val="18"/>
                <w:lang w:eastAsia="ru-RU"/>
              </w:rPr>
            </w:pPr>
          </w:p>
        </w:tc>
        <w:tc>
          <w:tcPr>
            <w:tcW w:w="1369" w:type="dxa"/>
            <w:tcBorders>
              <w:top w:val="nil"/>
              <w:left w:val="nil"/>
              <w:bottom w:val="nil"/>
              <w:right w:val="nil"/>
            </w:tcBorders>
            <w:shd w:val="clear" w:color="auto" w:fill="auto"/>
            <w:noWrap/>
            <w:vAlign w:val="bottom"/>
            <w:hideMark/>
          </w:tcPr>
          <w:p w:rsidR="00820838" w:rsidRPr="00820838" w:rsidRDefault="00820838" w:rsidP="00820838">
            <w:pPr>
              <w:pStyle w:val="a3"/>
              <w:rPr>
                <w:sz w:val="18"/>
                <w:szCs w:val="18"/>
                <w:lang w:eastAsia="ru-RU"/>
              </w:rPr>
            </w:pPr>
          </w:p>
        </w:tc>
        <w:tc>
          <w:tcPr>
            <w:tcW w:w="1418" w:type="dxa"/>
            <w:tcBorders>
              <w:top w:val="nil"/>
              <w:left w:val="nil"/>
              <w:bottom w:val="nil"/>
              <w:right w:val="nil"/>
            </w:tcBorders>
            <w:shd w:val="clear" w:color="auto" w:fill="auto"/>
            <w:noWrap/>
            <w:vAlign w:val="bottom"/>
            <w:hideMark/>
          </w:tcPr>
          <w:p w:rsidR="00820838" w:rsidRPr="00820838" w:rsidRDefault="00820838" w:rsidP="00820838">
            <w:pPr>
              <w:pStyle w:val="a3"/>
              <w:rPr>
                <w:sz w:val="18"/>
                <w:szCs w:val="18"/>
                <w:lang w:eastAsia="ru-RU"/>
              </w:rPr>
            </w:pPr>
          </w:p>
        </w:tc>
        <w:tc>
          <w:tcPr>
            <w:tcW w:w="1417" w:type="dxa"/>
            <w:tcBorders>
              <w:top w:val="nil"/>
              <w:left w:val="nil"/>
              <w:bottom w:val="nil"/>
              <w:right w:val="nil"/>
            </w:tcBorders>
            <w:shd w:val="clear" w:color="auto" w:fill="auto"/>
            <w:noWrap/>
            <w:vAlign w:val="bottom"/>
            <w:hideMark/>
          </w:tcPr>
          <w:p w:rsidR="00820838" w:rsidRPr="00820838" w:rsidRDefault="00820838" w:rsidP="00820838">
            <w:pPr>
              <w:pStyle w:val="a3"/>
              <w:rPr>
                <w:sz w:val="18"/>
                <w:szCs w:val="18"/>
                <w:lang w:eastAsia="ru-RU"/>
              </w:rPr>
            </w:pPr>
          </w:p>
        </w:tc>
        <w:tc>
          <w:tcPr>
            <w:tcW w:w="1418" w:type="dxa"/>
            <w:tcBorders>
              <w:top w:val="nil"/>
              <w:left w:val="nil"/>
              <w:bottom w:val="nil"/>
              <w:right w:val="nil"/>
            </w:tcBorders>
            <w:shd w:val="clear" w:color="auto" w:fill="auto"/>
            <w:noWrap/>
            <w:vAlign w:val="bottom"/>
            <w:hideMark/>
          </w:tcPr>
          <w:p w:rsidR="00820838" w:rsidRPr="00820838" w:rsidRDefault="00820838" w:rsidP="00820838">
            <w:pPr>
              <w:pStyle w:val="a3"/>
              <w:rPr>
                <w:sz w:val="18"/>
                <w:szCs w:val="18"/>
                <w:lang w:eastAsia="ru-RU"/>
              </w:rPr>
            </w:pPr>
          </w:p>
        </w:tc>
        <w:tc>
          <w:tcPr>
            <w:tcW w:w="2409" w:type="dxa"/>
            <w:tcBorders>
              <w:top w:val="nil"/>
              <w:left w:val="nil"/>
              <w:bottom w:val="nil"/>
              <w:right w:val="nil"/>
            </w:tcBorders>
            <w:shd w:val="clear" w:color="auto" w:fill="auto"/>
            <w:noWrap/>
            <w:vAlign w:val="bottom"/>
            <w:hideMark/>
          </w:tcPr>
          <w:p w:rsidR="00820838" w:rsidRPr="00820838" w:rsidRDefault="00820838" w:rsidP="00820838">
            <w:pPr>
              <w:pStyle w:val="a3"/>
              <w:rPr>
                <w:sz w:val="18"/>
                <w:szCs w:val="18"/>
                <w:lang w:eastAsia="ru-RU"/>
              </w:rPr>
            </w:pPr>
          </w:p>
        </w:tc>
        <w:tc>
          <w:tcPr>
            <w:tcW w:w="709" w:type="dxa"/>
            <w:tcBorders>
              <w:top w:val="nil"/>
              <w:left w:val="nil"/>
              <w:bottom w:val="nil"/>
              <w:right w:val="nil"/>
            </w:tcBorders>
            <w:shd w:val="clear" w:color="auto" w:fill="auto"/>
            <w:noWrap/>
            <w:vAlign w:val="bottom"/>
            <w:hideMark/>
          </w:tcPr>
          <w:p w:rsidR="00820838" w:rsidRPr="00820838" w:rsidRDefault="00820838" w:rsidP="00820838">
            <w:pPr>
              <w:pStyle w:val="a3"/>
              <w:rPr>
                <w:sz w:val="18"/>
                <w:szCs w:val="18"/>
                <w:lang w:eastAsia="ru-RU"/>
              </w:rPr>
            </w:pPr>
          </w:p>
        </w:tc>
      </w:tr>
      <w:tr w:rsidR="00820838" w:rsidRPr="00820838" w:rsidTr="00262BDA">
        <w:trPr>
          <w:gridAfter w:val="1"/>
          <w:wAfter w:w="709" w:type="dxa"/>
          <w:trHeight w:val="300"/>
        </w:trPr>
        <w:tc>
          <w:tcPr>
            <w:tcW w:w="10065" w:type="dxa"/>
            <w:gridSpan w:val="7"/>
            <w:tcBorders>
              <w:top w:val="nil"/>
              <w:left w:val="nil"/>
              <w:bottom w:val="nil"/>
              <w:right w:val="nil"/>
            </w:tcBorders>
            <w:shd w:val="clear" w:color="auto" w:fill="auto"/>
            <w:noWrap/>
            <w:vAlign w:val="bottom"/>
            <w:hideMark/>
          </w:tcPr>
          <w:p w:rsidR="00820838" w:rsidRPr="00820838" w:rsidRDefault="00820838" w:rsidP="00820838">
            <w:pPr>
              <w:pStyle w:val="a3"/>
              <w:rPr>
                <w:sz w:val="18"/>
                <w:szCs w:val="18"/>
                <w:lang w:eastAsia="ru-RU"/>
              </w:rPr>
            </w:pPr>
            <w:r w:rsidRPr="00820838">
              <w:rPr>
                <w:sz w:val="18"/>
                <w:szCs w:val="18"/>
                <w:lang w:eastAsia="ru-RU"/>
              </w:rPr>
              <w:t>1. БЖБ және ТЖБ нәтижелерін талдау білім алушылардың мынадай білім деңгейін көрсетті:</w:t>
            </w:r>
          </w:p>
        </w:tc>
      </w:tr>
      <w:tr w:rsidR="00820838" w:rsidRPr="00820838" w:rsidTr="00262BDA">
        <w:trPr>
          <w:gridAfter w:val="1"/>
          <w:wAfter w:w="709" w:type="dxa"/>
          <w:trHeight w:val="300"/>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0838" w:rsidRPr="00820838" w:rsidRDefault="00820838" w:rsidP="00820838">
            <w:pPr>
              <w:pStyle w:val="a3"/>
              <w:rPr>
                <w:sz w:val="18"/>
                <w:szCs w:val="18"/>
                <w:lang w:eastAsia="ru-RU"/>
              </w:rPr>
            </w:pPr>
            <w:r w:rsidRPr="00820838">
              <w:rPr>
                <w:sz w:val="18"/>
                <w:szCs w:val="18"/>
                <w:lang w:eastAsia="ru-RU"/>
              </w:rPr>
              <w:t> </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820838" w:rsidRPr="00820838" w:rsidRDefault="00820838" w:rsidP="00820838">
            <w:pPr>
              <w:pStyle w:val="a3"/>
              <w:rPr>
                <w:sz w:val="18"/>
                <w:szCs w:val="18"/>
                <w:lang w:eastAsia="ru-RU"/>
              </w:rPr>
            </w:pPr>
            <w:r w:rsidRPr="00820838">
              <w:rPr>
                <w:sz w:val="18"/>
                <w:szCs w:val="18"/>
                <w:lang w:eastAsia="ru-RU"/>
              </w:rPr>
              <w:t>Төмен (Н): 0-39%</w:t>
            </w:r>
          </w:p>
        </w:tc>
        <w:tc>
          <w:tcPr>
            <w:tcW w:w="4253" w:type="dxa"/>
            <w:gridSpan w:val="3"/>
            <w:tcBorders>
              <w:top w:val="single" w:sz="4" w:space="0" w:color="auto"/>
              <w:left w:val="nil"/>
              <w:bottom w:val="single" w:sz="4" w:space="0" w:color="auto"/>
              <w:right w:val="single" w:sz="4" w:space="0" w:color="auto"/>
            </w:tcBorders>
            <w:shd w:val="clear" w:color="auto" w:fill="auto"/>
            <w:vAlign w:val="center"/>
            <w:hideMark/>
          </w:tcPr>
          <w:p w:rsidR="00820838" w:rsidRPr="00820838" w:rsidRDefault="00820838" w:rsidP="00820838">
            <w:pPr>
              <w:pStyle w:val="a3"/>
              <w:rPr>
                <w:sz w:val="18"/>
                <w:szCs w:val="18"/>
                <w:lang w:eastAsia="ru-RU"/>
              </w:rPr>
            </w:pPr>
            <w:r w:rsidRPr="00820838">
              <w:rPr>
                <w:sz w:val="18"/>
                <w:szCs w:val="18"/>
                <w:lang w:eastAsia="ru-RU"/>
              </w:rPr>
              <w:t>Орта (С): 40-84%</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820838" w:rsidRPr="00820838" w:rsidRDefault="00820838" w:rsidP="00820838">
            <w:pPr>
              <w:pStyle w:val="a3"/>
              <w:rPr>
                <w:sz w:val="18"/>
                <w:szCs w:val="18"/>
                <w:lang w:eastAsia="ru-RU"/>
              </w:rPr>
            </w:pPr>
            <w:r w:rsidRPr="00820838">
              <w:rPr>
                <w:sz w:val="18"/>
                <w:szCs w:val="18"/>
                <w:lang w:eastAsia="ru-RU"/>
              </w:rPr>
              <w:t>Жоғары (В): 85-100%</w:t>
            </w:r>
          </w:p>
        </w:tc>
      </w:tr>
      <w:tr w:rsidR="00820838" w:rsidRPr="00820838" w:rsidTr="00262BDA">
        <w:trPr>
          <w:gridAfter w:val="1"/>
          <w:wAfter w:w="709" w:type="dxa"/>
          <w:trHeight w:val="300"/>
        </w:trPr>
        <w:tc>
          <w:tcPr>
            <w:tcW w:w="1277" w:type="dxa"/>
            <w:tcBorders>
              <w:top w:val="nil"/>
              <w:left w:val="single" w:sz="4" w:space="0" w:color="auto"/>
              <w:bottom w:val="single" w:sz="4" w:space="0" w:color="auto"/>
              <w:right w:val="single" w:sz="4" w:space="0" w:color="auto"/>
            </w:tcBorders>
            <w:shd w:val="clear" w:color="auto" w:fill="auto"/>
            <w:noWrap/>
            <w:hideMark/>
          </w:tcPr>
          <w:p w:rsidR="00820838" w:rsidRPr="00820838" w:rsidRDefault="00820838" w:rsidP="00820838">
            <w:pPr>
              <w:pStyle w:val="a3"/>
              <w:rPr>
                <w:sz w:val="18"/>
                <w:szCs w:val="18"/>
                <w:lang w:eastAsia="ru-RU"/>
              </w:rPr>
            </w:pPr>
            <w:r w:rsidRPr="00820838">
              <w:rPr>
                <w:sz w:val="18"/>
                <w:szCs w:val="18"/>
                <w:lang w:eastAsia="ru-RU"/>
              </w:rPr>
              <w:lastRenderedPageBreak/>
              <w:t>БЖБ 1</w:t>
            </w:r>
          </w:p>
        </w:tc>
        <w:tc>
          <w:tcPr>
            <w:tcW w:w="2126" w:type="dxa"/>
            <w:gridSpan w:val="2"/>
            <w:tcBorders>
              <w:top w:val="single" w:sz="4" w:space="0" w:color="auto"/>
              <w:left w:val="nil"/>
              <w:bottom w:val="single" w:sz="4" w:space="0" w:color="auto"/>
              <w:right w:val="single" w:sz="4" w:space="0" w:color="auto"/>
            </w:tcBorders>
            <w:shd w:val="clear" w:color="auto" w:fill="auto"/>
            <w:noWrap/>
            <w:hideMark/>
          </w:tcPr>
          <w:p w:rsidR="00820838" w:rsidRPr="00820838" w:rsidRDefault="00820838" w:rsidP="00820838">
            <w:pPr>
              <w:pStyle w:val="a3"/>
              <w:rPr>
                <w:sz w:val="18"/>
                <w:szCs w:val="18"/>
                <w:lang w:eastAsia="ru-RU"/>
              </w:rPr>
            </w:pPr>
            <w:r w:rsidRPr="00820838">
              <w:rPr>
                <w:sz w:val="18"/>
                <w:szCs w:val="18"/>
                <w:lang w:eastAsia="ru-RU"/>
              </w:rPr>
              <w:t>-</w:t>
            </w:r>
          </w:p>
        </w:tc>
        <w:tc>
          <w:tcPr>
            <w:tcW w:w="4253" w:type="dxa"/>
            <w:gridSpan w:val="3"/>
            <w:tcBorders>
              <w:top w:val="single" w:sz="4" w:space="0" w:color="auto"/>
              <w:left w:val="nil"/>
              <w:bottom w:val="single" w:sz="4" w:space="0" w:color="auto"/>
              <w:right w:val="single" w:sz="4" w:space="0" w:color="auto"/>
            </w:tcBorders>
            <w:shd w:val="clear" w:color="auto" w:fill="auto"/>
            <w:noWrap/>
            <w:hideMark/>
          </w:tcPr>
          <w:p w:rsidR="00820838" w:rsidRPr="00820838" w:rsidRDefault="00820838" w:rsidP="00820838">
            <w:pPr>
              <w:pStyle w:val="a3"/>
              <w:rPr>
                <w:sz w:val="18"/>
                <w:szCs w:val="18"/>
                <w:lang w:eastAsia="ru-RU"/>
              </w:rPr>
            </w:pPr>
            <w:r w:rsidRPr="00820838">
              <w:rPr>
                <w:sz w:val="18"/>
                <w:szCs w:val="18"/>
                <w:lang w:eastAsia="ru-RU"/>
              </w:rPr>
              <w:t>Зейнулла Наргиз, Жетпісбай Ислам, Қашақ Жандос, Қанибек Нұрбақыт, Құдайберген Аврам, Серік Асыл, Алмасбекұлы Ернұр, Баймұрат Нұртөре, Қуанышбек Мейрам, Аманбек Азамат, Аманбаева Аяжан, Бубешов Диас, Жалғасбек Гүлжазира, Төлебай Жанерке</w:t>
            </w:r>
          </w:p>
        </w:tc>
        <w:tc>
          <w:tcPr>
            <w:tcW w:w="2409" w:type="dxa"/>
            <w:tcBorders>
              <w:top w:val="single" w:sz="4" w:space="0" w:color="auto"/>
              <w:left w:val="nil"/>
              <w:bottom w:val="single" w:sz="4" w:space="0" w:color="auto"/>
              <w:right w:val="single" w:sz="4" w:space="0" w:color="auto"/>
            </w:tcBorders>
            <w:shd w:val="clear" w:color="auto" w:fill="auto"/>
            <w:noWrap/>
            <w:hideMark/>
          </w:tcPr>
          <w:p w:rsidR="00820838" w:rsidRPr="00820838" w:rsidRDefault="00820838" w:rsidP="00820838">
            <w:pPr>
              <w:pStyle w:val="a3"/>
              <w:rPr>
                <w:sz w:val="18"/>
                <w:szCs w:val="18"/>
                <w:lang w:eastAsia="ru-RU"/>
              </w:rPr>
            </w:pPr>
            <w:r w:rsidRPr="00820838">
              <w:rPr>
                <w:sz w:val="18"/>
                <w:szCs w:val="18"/>
                <w:lang w:eastAsia="ru-RU"/>
              </w:rPr>
              <w:t>Жаңабай Сандуғаш, Ерханқызы Ақжан, Құдайберген Ақтоты, Сайлаубек Жанерке, Олжабай Талант, Бекмұрат Диана, Махмут Жазира, Бекзада Әділхан</w:t>
            </w:r>
          </w:p>
        </w:tc>
      </w:tr>
      <w:tr w:rsidR="00820838" w:rsidRPr="00820838" w:rsidTr="00262BDA">
        <w:trPr>
          <w:gridAfter w:val="1"/>
          <w:wAfter w:w="709" w:type="dxa"/>
          <w:trHeight w:val="300"/>
        </w:trPr>
        <w:tc>
          <w:tcPr>
            <w:tcW w:w="1277" w:type="dxa"/>
            <w:tcBorders>
              <w:top w:val="nil"/>
              <w:left w:val="single" w:sz="4" w:space="0" w:color="auto"/>
              <w:bottom w:val="single" w:sz="4" w:space="0" w:color="auto"/>
              <w:right w:val="single" w:sz="4" w:space="0" w:color="auto"/>
            </w:tcBorders>
            <w:shd w:val="clear" w:color="auto" w:fill="auto"/>
            <w:noWrap/>
            <w:hideMark/>
          </w:tcPr>
          <w:p w:rsidR="00820838" w:rsidRPr="00820838" w:rsidRDefault="00820838" w:rsidP="00820838">
            <w:pPr>
              <w:pStyle w:val="a3"/>
              <w:rPr>
                <w:sz w:val="18"/>
                <w:szCs w:val="18"/>
                <w:lang w:eastAsia="ru-RU"/>
              </w:rPr>
            </w:pPr>
            <w:r w:rsidRPr="00820838">
              <w:rPr>
                <w:sz w:val="18"/>
                <w:szCs w:val="18"/>
                <w:lang w:eastAsia="ru-RU"/>
              </w:rPr>
              <w:t>БЖБ 2</w:t>
            </w:r>
          </w:p>
        </w:tc>
        <w:tc>
          <w:tcPr>
            <w:tcW w:w="2126" w:type="dxa"/>
            <w:gridSpan w:val="2"/>
            <w:tcBorders>
              <w:top w:val="single" w:sz="4" w:space="0" w:color="auto"/>
              <w:left w:val="nil"/>
              <w:bottom w:val="single" w:sz="4" w:space="0" w:color="auto"/>
              <w:right w:val="single" w:sz="4" w:space="0" w:color="auto"/>
            </w:tcBorders>
            <w:shd w:val="clear" w:color="auto" w:fill="auto"/>
            <w:noWrap/>
            <w:hideMark/>
          </w:tcPr>
          <w:p w:rsidR="00820838" w:rsidRPr="00820838" w:rsidRDefault="00820838" w:rsidP="00820838">
            <w:pPr>
              <w:pStyle w:val="a3"/>
              <w:rPr>
                <w:sz w:val="18"/>
                <w:szCs w:val="18"/>
                <w:lang w:eastAsia="ru-RU"/>
              </w:rPr>
            </w:pPr>
            <w:r w:rsidRPr="00820838">
              <w:rPr>
                <w:sz w:val="18"/>
                <w:szCs w:val="18"/>
                <w:lang w:eastAsia="ru-RU"/>
              </w:rPr>
              <w:t>-</w:t>
            </w:r>
          </w:p>
        </w:tc>
        <w:tc>
          <w:tcPr>
            <w:tcW w:w="4253" w:type="dxa"/>
            <w:gridSpan w:val="3"/>
            <w:tcBorders>
              <w:top w:val="single" w:sz="4" w:space="0" w:color="auto"/>
              <w:left w:val="nil"/>
              <w:bottom w:val="single" w:sz="4" w:space="0" w:color="auto"/>
              <w:right w:val="single" w:sz="4" w:space="0" w:color="auto"/>
            </w:tcBorders>
            <w:shd w:val="clear" w:color="auto" w:fill="auto"/>
            <w:noWrap/>
            <w:hideMark/>
          </w:tcPr>
          <w:p w:rsidR="00820838" w:rsidRPr="00820838" w:rsidRDefault="00820838" w:rsidP="00820838">
            <w:pPr>
              <w:pStyle w:val="a3"/>
              <w:rPr>
                <w:sz w:val="18"/>
                <w:szCs w:val="18"/>
                <w:lang w:eastAsia="ru-RU"/>
              </w:rPr>
            </w:pPr>
            <w:r w:rsidRPr="00820838">
              <w:rPr>
                <w:sz w:val="18"/>
                <w:szCs w:val="18"/>
                <w:lang w:eastAsia="ru-RU"/>
              </w:rPr>
              <w:t>Зейнулла Наргиз, Жетпісбай Ислам, Қашақ Жандос, Қанибек Нұрбақыт, Құдайберген Аврам, Серік Асыл, Алмасбекұлы Ернұр, Баймұрат Нұртөре, Қуанышбек Мейрам, Аманбек Азамат, Аманбаева Аяжан, Бубешов Диас, Жалғасбек Гүлжазира, Төлебай Жанерке</w:t>
            </w:r>
          </w:p>
        </w:tc>
        <w:tc>
          <w:tcPr>
            <w:tcW w:w="2409" w:type="dxa"/>
            <w:tcBorders>
              <w:top w:val="single" w:sz="4" w:space="0" w:color="auto"/>
              <w:left w:val="nil"/>
              <w:bottom w:val="single" w:sz="4" w:space="0" w:color="auto"/>
              <w:right w:val="single" w:sz="4" w:space="0" w:color="auto"/>
            </w:tcBorders>
            <w:shd w:val="clear" w:color="auto" w:fill="auto"/>
            <w:noWrap/>
            <w:hideMark/>
          </w:tcPr>
          <w:p w:rsidR="00820838" w:rsidRPr="00820838" w:rsidRDefault="00820838" w:rsidP="00820838">
            <w:pPr>
              <w:pStyle w:val="a3"/>
              <w:rPr>
                <w:sz w:val="18"/>
                <w:szCs w:val="18"/>
                <w:lang w:eastAsia="ru-RU"/>
              </w:rPr>
            </w:pPr>
            <w:r w:rsidRPr="00820838">
              <w:rPr>
                <w:sz w:val="18"/>
                <w:szCs w:val="18"/>
                <w:lang w:eastAsia="ru-RU"/>
              </w:rPr>
              <w:t>Жаңабай Сандуғаш, Ерханқызы Ақжан, Құдайберген Ақтоты, Сайлаубек Жанерке, Олжабай Талант, Бекмұрат Диана, Махмут Жазира, Бекзада Әділхан</w:t>
            </w:r>
          </w:p>
        </w:tc>
      </w:tr>
      <w:tr w:rsidR="00820838" w:rsidRPr="00820838" w:rsidTr="00262BDA">
        <w:trPr>
          <w:gridAfter w:val="1"/>
          <w:wAfter w:w="709" w:type="dxa"/>
          <w:trHeight w:val="300"/>
        </w:trPr>
        <w:tc>
          <w:tcPr>
            <w:tcW w:w="1277" w:type="dxa"/>
            <w:tcBorders>
              <w:top w:val="nil"/>
              <w:left w:val="single" w:sz="4" w:space="0" w:color="auto"/>
              <w:bottom w:val="single" w:sz="4" w:space="0" w:color="auto"/>
              <w:right w:val="single" w:sz="4" w:space="0" w:color="auto"/>
            </w:tcBorders>
            <w:shd w:val="clear" w:color="auto" w:fill="auto"/>
            <w:noWrap/>
            <w:hideMark/>
          </w:tcPr>
          <w:p w:rsidR="00820838" w:rsidRPr="00820838" w:rsidRDefault="00820838" w:rsidP="00820838">
            <w:pPr>
              <w:pStyle w:val="a3"/>
              <w:rPr>
                <w:sz w:val="18"/>
                <w:szCs w:val="18"/>
                <w:lang w:eastAsia="ru-RU"/>
              </w:rPr>
            </w:pPr>
            <w:r w:rsidRPr="00820838">
              <w:rPr>
                <w:sz w:val="18"/>
                <w:szCs w:val="18"/>
                <w:lang w:eastAsia="ru-RU"/>
              </w:rPr>
              <w:t>БЖБ 3</w:t>
            </w:r>
          </w:p>
        </w:tc>
        <w:tc>
          <w:tcPr>
            <w:tcW w:w="2126" w:type="dxa"/>
            <w:gridSpan w:val="2"/>
            <w:tcBorders>
              <w:top w:val="single" w:sz="4" w:space="0" w:color="auto"/>
              <w:left w:val="nil"/>
              <w:bottom w:val="single" w:sz="4" w:space="0" w:color="auto"/>
              <w:right w:val="single" w:sz="4" w:space="0" w:color="auto"/>
            </w:tcBorders>
            <w:shd w:val="clear" w:color="auto" w:fill="auto"/>
            <w:noWrap/>
            <w:hideMark/>
          </w:tcPr>
          <w:p w:rsidR="00820838" w:rsidRPr="00820838" w:rsidRDefault="00820838" w:rsidP="00820838">
            <w:pPr>
              <w:pStyle w:val="a3"/>
              <w:rPr>
                <w:sz w:val="18"/>
                <w:szCs w:val="18"/>
                <w:lang w:eastAsia="ru-RU"/>
              </w:rPr>
            </w:pPr>
            <w:r w:rsidRPr="00820838">
              <w:rPr>
                <w:sz w:val="18"/>
                <w:szCs w:val="18"/>
                <w:lang w:eastAsia="ru-RU"/>
              </w:rPr>
              <w:t>-</w:t>
            </w:r>
          </w:p>
        </w:tc>
        <w:tc>
          <w:tcPr>
            <w:tcW w:w="4253" w:type="dxa"/>
            <w:gridSpan w:val="3"/>
            <w:tcBorders>
              <w:top w:val="single" w:sz="4" w:space="0" w:color="auto"/>
              <w:left w:val="nil"/>
              <w:bottom w:val="single" w:sz="4" w:space="0" w:color="auto"/>
              <w:right w:val="single" w:sz="4" w:space="0" w:color="auto"/>
            </w:tcBorders>
            <w:shd w:val="clear" w:color="auto" w:fill="auto"/>
            <w:noWrap/>
            <w:hideMark/>
          </w:tcPr>
          <w:p w:rsidR="00820838" w:rsidRPr="00820838" w:rsidRDefault="00820838" w:rsidP="00820838">
            <w:pPr>
              <w:pStyle w:val="a3"/>
              <w:rPr>
                <w:sz w:val="18"/>
                <w:szCs w:val="18"/>
                <w:lang w:eastAsia="ru-RU"/>
              </w:rPr>
            </w:pPr>
            <w:r w:rsidRPr="00820838">
              <w:rPr>
                <w:sz w:val="18"/>
                <w:szCs w:val="18"/>
                <w:lang w:eastAsia="ru-RU"/>
              </w:rPr>
              <w:t>Зейнулла Наргиз, Жетпісбай Ислам, Қашақ Жандос, Қанибек Нұрбақыт, Құдайберген Аврам, Серік Асыл, Алмасбекұлы Ернұр, Баймұрат Нұртөре, Қуанышбек Мейрам, Аманбек Азамат, Аманбаева Аяжан, Бубешов Диас, Жалғасбек Гүлжазира, Төлебай Жанерке</w:t>
            </w:r>
          </w:p>
        </w:tc>
        <w:tc>
          <w:tcPr>
            <w:tcW w:w="2409" w:type="dxa"/>
            <w:tcBorders>
              <w:top w:val="single" w:sz="4" w:space="0" w:color="auto"/>
              <w:left w:val="nil"/>
              <w:bottom w:val="single" w:sz="4" w:space="0" w:color="auto"/>
              <w:right w:val="single" w:sz="4" w:space="0" w:color="auto"/>
            </w:tcBorders>
            <w:shd w:val="clear" w:color="auto" w:fill="auto"/>
            <w:noWrap/>
            <w:hideMark/>
          </w:tcPr>
          <w:p w:rsidR="00820838" w:rsidRPr="00820838" w:rsidRDefault="00820838" w:rsidP="00820838">
            <w:pPr>
              <w:pStyle w:val="a3"/>
              <w:rPr>
                <w:sz w:val="18"/>
                <w:szCs w:val="18"/>
                <w:lang w:eastAsia="ru-RU"/>
              </w:rPr>
            </w:pPr>
            <w:r w:rsidRPr="00820838">
              <w:rPr>
                <w:sz w:val="18"/>
                <w:szCs w:val="18"/>
                <w:lang w:eastAsia="ru-RU"/>
              </w:rPr>
              <w:t>Жаңабай Сандуғаш, Ерханқызы Ақжан, Құдайберген Ақтоты, Сайлаубек Жанерке, Олжабай Талант, Бекмұрат Диана, Махмут Жазира, Бекзада Әділхан</w:t>
            </w:r>
          </w:p>
        </w:tc>
      </w:tr>
      <w:tr w:rsidR="00820838" w:rsidRPr="00820838" w:rsidTr="00262BDA">
        <w:trPr>
          <w:gridAfter w:val="1"/>
          <w:wAfter w:w="709" w:type="dxa"/>
          <w:trHeight w:val="300"/>
        </w:trPr>
        <w:tc>
          <w:tcPr>
            <w:tcW w:w="1277" w:type="dxa"/>
            <w:tcBorders>
              <w:top w:val="nil"/>
              <w:left w:val="single" w:sz="4" w:space="0" w:color="auto"/>
              <w:bottom w:val="single" w:sz="4" w:space="0" w:color="auto"/>
              <w:right w:val="single" w:sz="4" w:space="0" w:color="auto"/>
            </w:tcBorders>
            <w:shd w:val="clear" w:color="auto" w:fill="auto"/>
            <w:noWrap/>
            <w:hideMark/>
          </w:tcPr>
          <w:p w:rsidR="00820838" w:rsidRPr="00820838" w:rsidRDefault="00820838" w:rsidP="00820838">
            <w:pPr>
              <w:pStyle w:val="a3"/>
              <w:rPr>
                <w:sz w:val="18"/>
                <w:szCs w:val="18"/>
                <w:lang w:eastAsia="ru-RU"/>
              </w:rPr>
            </w:pPr>
            <w:r w:rsidRPr="00820838">
              <w:rPr>
                <w:sz w:val="18"/>
                <w:szCs w:val="18"/>
                <w:lang w:eastAsia="ru-RU"/>
              </w:rPr>
              <w:t>ТЖБ</w:t>
            </w:r>
          </w:p>
        </w:tc>
        <w:tc>
          <w:tcPr>
            <w:tcW w:w="2126" w:type="dxa"/>
            <w:gridSpan w:val="2"/>
            <w:tcBorders>
              <w:top w:val="single" w:sz="4" w:space="0" w:color="auto"/>
              <w:left w:val="nil"/>
              <w:bottom w:val="single" w:sz="4" w:space="0" w:color="auto"/>
              <w:right w:val="single" w:sz="4" w:space="0" w:color="auto"/>
            </w:tcBorders>
            <w:shd w:val="clear" w:color="auto" w:fill="auto"/>
            <w:noWrap/>
            <w:hideMark/>
          </w:tcPr>
          <w:p w:rsidR="00820838" w:rsidRPr="00820838" w:rsidRDefault="00820838" w:rsidP="00820838">
            <w:pPr>
              <w:pStyle w:val="a3"/>
              <w:rPr>
                <w:sz w:val="18"/>
                <w:szCs w:val="18"/>
                <w:lang w:eastAsia="ru-RU"/>
              </w:rPr>
            </w:pPr>
            <w:r w:rsidRPr="00820838">
              <w:rPr>
                <w:sz w:val="18"/>
                <w:szCs w:val="18"/>
                <w:lang w:eastAsia="ru-RU"/>
              </w:rPr>
              <w:t>-</w:t>
            </w:r>
          </w:p>
        </w:tc>
        <w:tc>
          <w:tcPr>
            <w:tcW w:w="4253" w:type="dxa"/>
            <w:gridSpan w:val="3"/>
            <w:tcBorders>
              <w:top w:val="single" w:sz="4" w:space="0" w:color="auto"/>
              <w:left w:val="nil"/>
              <w:bottom w:val="single" w:sz="4" w:space="0" w:color="auto"/>
              <w:right w:val="single" w:sz="4" w:space="0" w:color="auto"/>
            </w:tcBorders>
            <w:shd w:val="clear" w:color="auto" w:fill="auto"/>
            <w:noWrap/>
            <w:hideMark/>
          </w:tcPr>
          <w:p w:rsidR="00820838" w:rsidRPr="00820838" w:rsidRDefault="00820838" w:rsidP="00820838">
            <w:pPr>
              <w:pStyle w:val="a3"/>
              <w:rPr>
                <w:sz w:val="18"/>
                <w:szCs w:val="18"/>
                <w:lang w:eastAsia="ru-RU"/>
              </w:rPr>
            </w:pPr>
            <w:r w:rsidRPr="00820838">
              <w:rPr>
                <w:sz w:val="18"/>
                <w:szCs w:val="18"/>
                <w:lang w:eastAsia="ru-RU"/>
              </w:rPr>
              <w:t>Зейнулла Наргиз, Жетпісбай Ислам, Қашақ Жандос, Қанибек Нұрбақыт, Құдайберген Аврам, Серік Асыл, Алмасбекұлы Ернұр, Баймұрат Нұртөре, Қуанышбек Мейрам, Аманбек Азамат, Аманбаева Аяжан, Бубешов Диас, Жалғасбек Гүлжазира, Төлебай Жанерке</w:t>
            </w:r>
          </w:p>
        </w:tc>
        <w:tc>
          <w:tcPr>
            <w:tcW w:w="2409" w:type="dxa"/>
            <w:tcBorders>
              <w:top w:val="single" w:sz="4" w:space="0" w:color="auto"/>
              <w:left w:val="nil"/>
              <w:bottom w:val="single" w:sz="4" w:space="0" w:color="auto"/>
              <w:right w:val="single" w:sz="4" w:space="0" w:color="auto"/>
            </w:tcBorders>
            <w:shd w:val="clear" w:color="auto" w:fill="auto"/>
            <w:noWrap/>
            <w:hideMark/>
          </w:tcPr>
          <w:p w:rsidR="00820838" w:rsidRPr="00820838" w:rsidRDefault="00820838" w:rsidP="00820838">
            <w:pPr>
              <w:pStyle w:val="a3"/>
              <w:rPr>
                <w:sz w:val="18"/>
                <w:szCs w:val="18"/>
                <w:lang w:eastAsia="ru-RU"/>
              </w:rPr>
            </w:pPr>
            <w:r w:rsidRPr="00820838">
              <w:rPr>
                <w:sz w:val="18"/>
                <w:szCs w:val="18"/>
                <w:lang w:eastAsia="ru-RU"/>
              </w:rPr>
              <w:t>Жаңабай Сандуғаш, Ерханқызы Ақжан, Құдайберген Ақтоты, Сайлаубек Жанерке, Олжабай Талант, Бекмұрат Диана, Махмут Жазира, Бекзада Әділхан</w:t>
            </w:r>
          </w:p>
        </w:tc>
      </w:tr>
      <w:tr w:rsidR="00820838" w:rsidRPr="00820838" w:rsidTr="00262BDA">
        <w:trPr>
          <w:trHeight w:val="300"/>
        </w:trPr>
        <w:tc>
          <w:tcPr>
            <w:tcW w:w="1277" w:type="dxa"/>
            <w:tcBorders>
              <w:top w:val="nil"/>
              <w:left w:val="nil"/>
              <w:bottom w:val="nil"/>
              <w:right w:val="nil"/>
            </w:tcBorders>
            <w:shd w:val="clear" w:color="auto" w:fill="auto"/>
            <w:noWrap/>
            <w:vAlign w:val="bottom"/>
            <w:hideMark/>
          </w:tcPr>
          <w:p w:rsidR="00820838" w:rsidRPr="00820838" w:rsidRDefault="00820838" w:rsidP="00820838">
            <w:pPr>
              <w:pStyle w:val="a3"/>
              <w:rPr>
                <w:sz w:val="18"/>
                <w:szCs w:val="18"/>
                <w:lang w:eastAsia="ru-RU"/>
              </w:rPr>
            </w:pPr>
          </w:p>
        </w:tc>
        <w:tc>
          <w:tcPr>
            <w:tcW w:w="757" w:type="dxa"/>
            <w:tcBorders>
              <w:top w:val="nil"/>
              <w:left w:val="nil"/>
              <w:bottom w:val="nil"/>
              <w:right w:val="nil"/>
            </w:tcBorders>
            <w:shd w:val="clear" w:color="auto" w:fill="auto"/>
            <w:noWrap/>
            <w:vAlign w:val="bottom"/>
            <w:hideMark/>
          </w:tcPr>
          <w:p w:rsidR="00820838" w:rsidRPr="00820838" w:rsidRDefault="00820838" w:rsidP="00820838">
            <w:pPr>
              <w:pStyle w:val="a3"/>
              <w:rPr>
                <w:sz w:val="18"/>
                <w:szCs w:val="18"/>
                <w:lang w:eastAsia="ru-RU"/>
              </w:rPr>
            </w:pPr>
          </w:p>
        </w:tc>
        <w:tc>
          <w:tcPr>
            <w:tcW w:w="1369" w:type="dxa"/>
            <w:tcBorders>
              <w:top w:val="nil"/>
              <w:left w:val="nil"/>
              <w:bottom w:val="nil"/>
              <w:right w:val="nil"/>
            </w:tcBorders>
            <w:shd w:val="clear" w:color="auto" w:fill="auto"/>
            <w:noWrap/>
            <w:vAlign w:val="bottom"/>
            <w:hideMark/>
          </w:tcPr>
          <w:p w:rsidR="00820838" w:rsidRPr="00820838" w:rsidRDefault="00820838" w:rsidP="00820838">
            <w:pPr>
              <w:pStyle w:val="a3"/>
              <w:rPr>
                <w:sz w:val="18"/>
                <w:szCs w:val="18"/>
                <w:lang w:eastAsia="ru-RU"/>
              </w:rPr>
            </w:pPr>
          </w:p>
        </w:tc>
        <w:tc>
          <w:tcPr>
            <w:tcW w:w="1418" w:type="dxa"/>
            <w:tcBorders>
              <w:top w:val="nil"/>
              <w:left w:val="nil"/>
              <w:bottom w:val="nil"/>
              <w:right w:val="nil"/>
            </w:tcBorders>
            <w:shd w:val="clear" w:color="auto" w:fill="auto"/>
            <w:noWrap/>
            <w:vAlign w:val="bottom"/>
            <w:hideMark/>
          </w:tcPr>
          <w:p w:rsidR="00820838" w:rsidRPr="00820838" w:rsidRDefault="00820838" w:rsidP="00820838">
            <w:pPr>
              <w:pStyle w:val="a3"/>
              <w:rPr>
                <w:sz w:val="18"/>
                <w:szCs w:val="18"/>
                <w:lang w:eastAsia="ru-RU"/>
              </w:rPr>
            </w:pPr>
          </w:p>
        </w:tc>
        <w:tc>
          <w:tcPr>
            <w:tcW w:w="1417" w:type="dxa"/>
            <w:tcBorders>
              <w:top w:val="nil"/>
              <w:left w:val="nil"/>
              <w:bottom w:val="nil"/>
              <w:right w:val="nil"/>
            </w:tcBorders>
            <w:shd w:val="clear" w:color="auto" w:fill="auto"/>
            <w:noWrap/>
            <w:vAlign w:val="bottom"/>
            <w:hideMark/>
          </w:tcPr>
          <w:p w:rsidR="00820838" w:rsidRPr="00820838" w:rsidRDefault="00820838" w:rsidP="00820838">
            <w:pPr>
              <w:pStyle w:val="a3"/>
              <w:rPr>
                <w:sz w:val="18"/>
                <w:szCs w:val="18"/>
                <w:lang w:eastAsia="ru-RU"/>
              </w:rPr>
            </w:pPr>
          </w:p>
        </w:tc>
        <w:tc>
          <w:tcPr>
            <w:tcW w:w="1418" w:type="dxa"/>
            <w:tcBorders>
              <w:top w:val="nil"/>
              <w:left w:val="nil"/>
              <w:bottom w:val="nil"/>
              <w:right w:val="nil"/>
            </w:tcBorders>
            <w:shd w:val="clear" w:color="auto" w:fill="auto"/>
            <w:noWrap/>
            <w:vAlign w:val="bottom"/>
            <w:hideMark/>
          </w:tcPr>
          <w:p w:rsidR="00820838" w:rsidRPr="00820838" w:rsidRDefault="00820838" w:rsidP="00820838">
            <w:pPr>
              <w:pStyle w:val="a3"/>
              <w:rPr>
                <w:sz w:val="18"/>
                <w:szCs w:val="18"/>
                <w:lang w:eastAsia="ru-RU"/>
              </w:rPr>
            </w:pPr>
          </w:p>
        </w:tc>
        <w:tc>
          <w:tcPr>
            <w:tcW w:w="2409" w:type="dxa"/>
            <w:tcBorders>
              <w:top w:val="nil"/>
              <w:left w:val="nil"/>
              <w:bottom w:val="nil"/>
              <w:right w:val="nil"/>
            </w:tcBorders>
            <w:shd w:val="clear" w:color="auto" w:fill="auto"/>
            <w:noWrap/>
            <w:vAlign w:val="bottom"/>
            <w:hideMark/>
          </w:tcPr>
          <w:p w:rsidR="00820838" w:rsidRPr="00820838" w:rsidRDefault="00820838" w:rsidP="00820838">
            <w:pPr>
              <w:pStyle w:val="a3"/>
              <w:rPr>
                <w:sz w:val="18"/>
                <w:szCs w:val="18"/>
                <w:lang w:eastAsia="ru-RU"/>
              </w:rPr>
            </w:pPr>
          </w:p>
        </w:tc>
        <w:tc>
          <w:tcPr>
            <w:tcW w:w="709" w:type="dxa"/>
            <w:tcBorders>
              <w:top w:val="nil"/>
              <w:left w:val="nil"/>
              <w:bottom w:val="nil"/>
              <w:right w:val="nil"/>
            </w:tcBorders>
            <w:shd w:val="clear" w:color="auto" w:fill="auto"/>
            <w:noWrap/>
            <w:vAlign w:val="bottom"/>
            <w:hideMark/>
          </w:tcPr>
          <w:p w:rsidR="00820838" w:rsidRPr="00820838" w:rsidRDefault="00820838" w:rsidP="00820838">
            <w:pPr>
              <w:pStyle w:val="a3"/>
              <w:rPr>
                <w:sz w:val="18"/>
                <w:szCs w:val="18"/>
                <w:lang w:eastAsia="ru-RU"/>
              </w:rPr>
            </w:pPr>
          </w:p>
        </w:tc>
      </w:tr>
      <w:tr w:rsidR="00820838" w:rsidRPr="00820838" w:rsidTr="00262BDA">
        <w:trPr>
          <w:gridAfter w:val="1"/>
          <w:wAfter w:w="709" w:type="dxa"/>
          <w:trHeight w:val="300"/>
        </w:trPr>
        <w:tc>
          <w:tcPr>
            <w:tcW w:w="10065" w:type="dxa"/>
            <w:gridSpan w:val="7"/>
            <w:tcBorders>
              <w:top w:val="nil"/>
              <w:left w:val="nil"/>
              <w:bottom w:val="nil"/>
              <w:right w:val="nil"/>
            </w:tcBorders>
            <w:shd w:val="clear" w:color="auto" w:fill="auto"/>
            <w:noWrap/>
            <w:vAlign w:val="bottom"/>
            <w:hideMark/>
          </w:tcPr>
          <w:p w:rsidR="00820838" w:rsidRPr="00820838" w:rsidRDefault="00820838" w:rsidP="00820838">
            <w:pPr>
              <w:pStyle w:val="a3"/>
              <w:rPr>
                <w:sz w:val="18"/>
                <w:szCs w:val="18"/>
                <w:lang w:eastAsia="ru-RU"/>
              </w:rPr>
            </w:pPr>
            <w:r w:rsidRPr="00820838">
              <w:rPr>
                <w:sz w:val="18"/>
                <w:szCs w:val="18"/>
                <w:lang w:eastAsia="ru-RU"/>
              </w:rPr>
              <w:t>2. Тапсырмаларды орындау барысында білім алушыларда туындаған қиындықтар тізбесі:</w:t>
            </w:r>
            <w:r w:rsidRPr="00820838">
              <w:rPr>
                <w:sz w:val="18"/>
                <w:szCs w:val="18"/>
              </w:rPr>
              <w:t xml:space="preserve"> </w:t>
            </w:r>
            <w:r w:rsidRPr="00820838">
              <w:rPr>
                <w:sz w:val="18"/>
                <w:szCs w:val="18"/>
                <w:lang w:eastAsia="ru-RU"/>
              </w:rPr>
              <w:t>нитроқосылыстарды тотықсыздандырып анилин алу реакциясы теңдеуін құрастыру;</w:t>
            </w:r>
          </w:p>
          <w:p w:rsidR="00820838" w:rsidRPr="00820838" w:rsidRDefault="00820838" w:rsidP="00820838">
            <w:pPr>
              <w:pStyle w:val="a3"/>
              <w:rPr>
                <w:sz w:val="18"/>
                <w:szCs w:val="18"/>
                <w:lang w:eastAsia="ru-RU"/>
              </w:rPr>
            </w:pPr>
            <w:r w:rsidRPr="00820838">
              <w:rPr>
                <w:sz w:val="18"/>
                <w:szCs w:val="18"/>
                <w:lang w:eastAsia="ru-RU"/>
              </w:rPr>
              <w:t>глюкозаның спирттік, сүт қышқылды, май қышқылды ашу реакцияларының теңдеулерін құрастыру;</w:t>
            </w:r>
          </w:p>
          <w:p w:rsidR="00820838" w:rsidRPr="00820838" w:rsidRDefault="00820838" w:rsidP="00820838">
            <w:pPr>
              <w:pStyle w:val="a3"/>
              <w:rPr>
                <w:sz w:val="18"/>
                <w:szCs w:val="18"/>
                <w:lang w:eastAsia="ru-RU"/>
              </w:rPr>
            </w:pPr>
            <w:r w:rsidRPr="00820838">
              <w:rPr>
                <w:sz w:val="18"/>
                <w:szCs w:val="18"/>
                <w:lang w:eastAsia="ru-RU"/>
              </w:rPr>
              <w:t>поликонденсация реакциясы негізінде алынатын полимерлер гидролизденетінін және биологиялық ыдырай алатынын түсіну;</w:t>
            </w:r>
          </w:p>
        </w:tc>
      </w:tr>
      <w:tr w:rsidR="00820838" w:rsidRPr="00820838" w:rsidTr="00262BDA">
        <w:trPr>
          <w:trHeight w:val="300"/>
        </w:trPr>
        <w:tc>
          <w:tcPr>
            <w:tcW w:w="1277" w:type="dxa"/>
            <w:tcBorders>
              <w:top w:val="nil"/>
              <w:left w:val="nil"/>
              <w:bottom w:val="nil"/>
              <w:right w:val="nil"/>
            </w:tcBorders>
            <w:shd w:val="clear" w:color="auto" w:fill="auto"/>
            <w:noWrap/>
            <w:vAlign w:val="bottom"/>
            <w:hideMark/>
          </w:tcPr>
          <w:p w:rsidR="00820838" w:rsidRPr="00820838" w:rsidRDefault="00820838" w:rsidP="00820838">
            <w:pPr>
              <w:pStyle w:val="a3"/>
              <w:rPr>
                <w:sz w:val="18"/>
                <w:szCs w:val="18"/>
                <w:lang w:eastAsia="ru-RU"/>
              </w:rPr>
            </w:pPr>
          </w:p>
        </w:tc>
        <w:tc>
          <w:tcPr>
            <w:tcW w:w="757" w:type="dxa"/>
            <w:tcBorders>
              <w:top w:val="nil"/>
              <w:left w:val="nil"/>
              <w:bottom w:val="nil"/>
              <w:right w:val="nil"/>
            </w:tcBorders>
            <w:shd w:val="clear" w:color="auto" w:fill="auto"/>
            <w:noWrap/>
            <w:vAlign w:val="bottom"/>
            <w:hideMark/>
          </w:tcPr>
          <w:p w:rsidR="00820838" w:rsidRPr="00820838" w:rsidRDefault="00820838" w:rsidP="00820838">
            <w:pPr>
              <w:pStyle w:val="a3"/>
              <w:rPr>
                <w:sz w:val="18"/>
                <w:szCs w:val="18"/>
                <w:lang w:eastAsia="ru-RU"/>
              </w:rPr>
            </w:pPr>
          </w:p>
        </w:tc>
        <w:tc>
          <w:tcPr>
            <w:tcW w:w="1369" w:type="dxa"/>
            <w:tcBorders>
              <w:top w:val="nil"/>
              <w:left w:val="nil"/>
              <w:bottom w:val="nil"/>
              <w:right w:val="nil"/>
            </w:tcBorders>
            <w:shd w:val="clear" w:color="auto" w:fill="auto"/>
            <w:noWrap/>
            <w:vAlign w:val="bottom"/>
            <w:hideMark/>
          </w:tcPr>
          <w:p w:rsidR="00820838" w:rsidRPr="00820838" w:rsidRDefault="00820838" w:rsidP="00820838">
            <w:pPr>
              <w:pStyle w:val="a3"/>
              <w:rPr>
                <w:sz w:val="18"/>
                <w:szCs w:val="18"/>
                <w:lang w:eastAsia="ru-RU"/>
              </w:rPr>
            </w:pPr>
          </w:p>
        </w:tc>
        <w:tc>
          <w:tcPr>
            <w:tcW w:w="1418" w:type="dxa"/>
            <w:tcBorders>
              <w:top w:val="nil"/>
              <w:left w:val="nil"/>
              <w:bottom w:val="nil"/>
              <w:right w:val="nil"/>
            </w:tcBorders>
            <w:shd w:val="clear" w:color="auto" w:fill="auto"/>
            <w:noWrap/>
            <w:vAlign w:val="bottom"/>
            <w:hideMark/>
          </w:tcPr>
          <w:p w:rsidR="00820838" w:rsidRPr="00820838" w:rsidRDefault="00820838" w:rsidP="00820838">
            <w:pPr>
              <w:pStyle w:val="a3"/>
              <w:rPr>
                <w:sz w:val="18"/>
                <w:szCs w:val="18"/>
                <w:lang w:eastAsia="ru-RU"/>
              </w:rPr>
            </w:pPr>
          </w:p>
        </w:tc>
        <w:tc>
          <w:tcPr>
            <w:tcW w:w="1417" w:type="dxa"/>
            <w:tcBorders>
              <w:top w:val="nil"/>
              <w:left w:val="nil"/>
              <w:bottom w:val="nil"/>
              <w:right w:val="nil"/>
            </w:tcBorders>
            <w:shd w:val="clear" w:color="auto" w:fill="auto"/>
            <w:noWrap/>
            <w:vAlign w:val="bottom"/>
            <w:hideMark/>
          </w:tcPr>
          <w:p w:rsidR="00820838" w:rsidRPr="00820838" w:rsidRDefault="00820838" w:rsidP="00820838">
            <w:pPr>
              <w:pStyle w:val="a3"/>
              <w:rPr>
                <w:sz w:val="18"/>
                <w:szCs w:val="18"/>
                <w:lang w:eastAsia="ru-RU"/>
              </w:rPr>
            </w:pPr>
          </w:p>
        </w:tc>
        <w:tc>
          <w:tcPr>
            <w:tcW w:w="1418" w:type="dxa"/>
            <w:tcBorders>
              <w:top w:val="nil"/>
              <w:left w:val="nil"/>
              <w:bottom w:val="nil"/>
              <w:right w:val="nil"/>
            </w:tcBorders>
            <w:shd w:val="clear" w:color="auto" w:fill="auto"/>
            <w:noWrap/>
            <w:vAlign w:val="bottom"/>
            <w:hideMark/>
          </w:tcPr>
          <w:p w:rsidR="00820838" w:rsidRPr="00820838" w:rsidRDefault="00820838" w:rsidP="00820838">
            <w:pPr>
              <w:pStyle w:val="a3"/>
              <w:rPr>
                <w:sz w:val="18"/>
                <w:szCs w:val="18"/>
                <w:lang w:eastAsia="ru-RU"/>
              </w:rPr>
            </w:pPr>
          </w:p>
        </w:tc>
        <w:tc>
          <w:tcPr>
            <w:tcW w:w="2409" w:type="dxa"/>
            <w:tcBorders>
              <w:top w:val="nil"/>
              <w:left w:val="nil"/>
              <w:bottom w:val="nil"/>
              <w:right w:val="nil"/>
            </w:tcBorders>
            <w:shd w:val="clear" w:color="auto" w:fill="auto"/>
            <w:noWrap/>
            <w:vAlign w:val="bottom"/>
            <w:hideMark/>
          </w:tcPr>
          <w:p w:rsidR="00820838" w:rsidRPr="00820838" w:rsidRDefault="00820838" w:rsidP="00820838">
            <w:pPr>
              <w:pStyle w:val="a3"/>
              <w:rPr>
                <w:sz w:val="18"/>
                <w:szCs w:val="18"/>
                <w:lang w:eastAsia="ru-RU"/>
              </w:rPr>
            </w:pPr>
          </w:p>
        </w:tc>
        <w:tc>
          <w:tcPr>
            <w:tcW w:w="709" w:type="dxa"/>
            <w:tcBorders>
              <w:top w:val="nil"/>
              <w:left w:val="nil"/>
              <w:bottom w:val="nil"/>
              <w:right w:val="nil"/>
            </w:tcBorders>
            <w:shd w:val="clear" w:color="auto" w:fill="auto"/>
            <w:noWrap/>
            <w:vAlign w:val="bottom"/>
            <w:hideMark/>
          </w:tcPr>
          <w:p w:rsidR="00820838" w:rsidRPr="00820838" w:rsidRDefault="00820838" w:rsidP="00820838">
            <w:pPr>
              <w:pStyle w:val="a3"/>
              <w:rPr>
                <w:sz w:val="18"/>
                <w:szCs w:val="18"/>
                <w:lang w:eastAsia="ru-RU"/>
              </w:rPr>
            </w:pPr>
          </w:p>
        </w:tc>
      </w:tr>
      <w:tr w:rsidR="00820838" w:rsidRPr="00820838" w:rsidTr="00262BDA">
        <w:trPr>
          <w:gridAfter w:val="1"/>
          <w:wAfter w:w="709" w:type="dxa"/>
          <w:trHeight w:val="300"/>
        </w:trPr>
        <w:tc>
          <w:tcPr>
            <w:tcW w:w="10065" w:type="dxa"/>
            <w:gridSpan w:val="7"/>
            <w:tcBorders>
              <w:top w:val="nil"/>
              <w:left w:val="nil"/>
              <w:bottom w:val="nil"/>
              <w:right w:val="nil"/>
            </w:tcBorders>
            <w:shd w:val="clear" w:color="auto" w:fill="auto"/>
            <w:noWrap/>
            <w:vAlign w:val="bottom"/>
            <w:hideMark/>
          </w:tcPr>
          <w:p w:rsidR="00820838" w:rsidRPr="00820838" w:rsidRDefault="00820838" w:rsidP="00820838">
            <w:pPr>
              <w:pStyle w:val="a3"/>
              <w:rPr>
                <w:sz w:val="18"/>
                <w:szCs w:val="18"/>
                <w:lang w:val="kk-KZ" w:eastAsia="ru-RU"/>
              </w:rPr>
            </w:pPr>
            <w:r w:rsidRPr="00820838">
              <w:rPr>
                <w:sz w:val="18"/>
                <w:szCs w:val="18"/>
                <w:lang w:eastAsia="ru-RU"/>
              </w:rPr>
              <w:t>3. Тапсырмаларды орындау барысында білім алушыларда туындаған қиындықтардың себептері:</w:t>
            </w:r>
            <w:r w:rsidRPr="00820838">
              <w:rPr>
                <w:sz w:val="18"/>
                <w:szCs w:val="18"/>
              </w:rPr>
              <w:t xml:space="preserve"> </w:t>
            </w:r>
            <w:r w:rsidRPr="00820838">
              <w:rPr>
                <w:sz w:val="18"/>
                <w:szCs w:val="18"/>
                <w:lang w:eastAsia="ru-RU"/>
              </w:rPr>
              <w:t>Тақырып бойынша реакция теңдеулерін жазуда қателесу.</w:t>
            </w:r>
          </w:p>
        </w:tc>
      </w:tr>
      <w:tr w:rsidR="00820838" w:rsidRPr="00820838" w:rsidTr="00262BDA">
        <w:trPr>
          <w:trHeight w:val="300"/>
        </w:trPr>
        <w:tc>
          <w:tcPr>
            <w:tcW w:w="1277" w:type="dxa"/>
            <w:tcBorders>
              <w:top w:val="nil"/>
              <w:left w:val="nil"/>
              <w:bottom w:val="nil"/>
              <w:right w:val="nil"/>
            </w:tcBorders>
            <w:shd w:val="clear" w:color="auto" w:fill="auto"/>
            <w:noWrap/>
            <w:vAlign w:val="bottom"/>
            <w:hideMark/>
          </w:tcPr>
          <w:p w:rsidR="00820838" w:rsidRPr="00820838" w:rsidRDefault="00820838" w:rsidP="00820838">
            <w:pPr>
              <w:pStyle w:val="a3"/>
              <w:rPr>
                <w:sz w:val="18"/>
                <w:szCs w:val="18"/>
                <w:lang w:eastAsia="ru-RU"/>
              </w:rPr>
            </w:pPr>
          </w:p>
        </w:tc>
        <w:tc>
          <w:tcPr>
            <w:tcW w:w="757" w:type="dxa"/>
            <w:tcBorders>
              <w:top w:val="nil"/>
              <w:left w:val="nil"/>
              <w:bottom w:val="nil"/>
              <w:right w:val="nil"/>
            </w:tcBorders>
            <w:shd w:val="clear" w:color="auto" w:fill="auto"/>
            <w:noWrap/>
            <w:vAlign w:val="bottom"/>
            <w:hideMark/>
          </w:tcPr>
          <w:p w:rsidR="00820838" w:rsidRPr="00820838" w:rsidRDefault="00820838" w:rsidP="00820838">
            <w:pPr>
              <w:pStyle w:val="a3"/>
              <w:rPr>
                <w:sz w:val="18"/>
                <w:szCs w:val="18"/>
                <w:lang w:eastAsia="ru-RU"/>
              </w:rPr>
            </w:pPr>
          </w:p>
        </w:tc>
        <w:tc>
          <w:tcPr>
            <w:tcW w:w="1369" w:type="dxa"/>
            <w:tcBorders>
              <w:top w:val="nil"/>
              <w:left w:val="nil"/>
              <w:bottom w:val="nil"/>
              <w:right w:val="nil"/>
            </w:tcBorders>
            <w:shd w:val="clear" w:color="auto" w:fill="auto"/>
            <w:noWrap/>
            <w:vAlign w:val="bottom"/>
            <w:hideMark/>
          </w:tcPr>
          <w:p w:rsidR="00820838" w:rsidRPr="00820838" w:rsidRDefault="00820838" w:rsidP="00820838">
            <w:pPr>
              <w:pStyle w:val="a3"/>
              <w:rPr>
                <w:sz w:val="18"/>
                <w:szCs w:val="18"/>
                <w:lang w:eastAsia="ru-RU"/>
              </w:rPr>
            </w:pPr>
          </w:p>
        </w:tc>
        <w:tc>
          <w:tcPr>
            <w:tcW w:w="1418" w:type="dxa"/>
            <w:tcBorders>
              <w:top w:val="nil"/>
              <w:left w:val="nil"/>
              <w:bottom w:val="nil"/>
              <w:right w:val="nil"/>
            </w:tcBorders>
            <w:shd w:val="clear" w:color="auto" w:fill="auto"/>
            <w:noWrap/>
            <w:vAlign w:val="bottom"/>
            <w:hideMark/>
          </w:tcPr>
          <w:p w:rsidR="00820838" w:rsidRPr="00820838" w:rsidRDefault="00820838" w:rsidP="00820838">
            <w:pPr>
              <w:pStyle w:val="a3"/>
              <w:rPr>
                <w:sz w:val="18"/>
                <w:szCs w:val="18"/>
                <w:lang w:eastAsia="ru-RU"/>
              </w:rPr>
            </w:pPr>
          </w:p>
        </w:tc>
        <w:tc>
          <w:tcPr>
            <w:tcW w:w="1417" w:type="dxa"/>
            <w:tcBorders>
              <w:top w:val="nil"/>
              <w:left w:val="nil"/>
              <w:bottom w:val="nil"/>
              <w:right w:val="nil"/>
            </w:tcBorders>
            <w:shd w:val="clear" w:color="auto" w:fill="auto"/>
            <w:noWrap/>
            <w:vAlign w:val="bottom"/>
            <w:hideMark/>
          </w:tcPr>
          <w:p w:rsidR="00820838" w:rsidRPr="00820838" w:rsidRDefault="00820838" w:rsidP="00820838">
            <w:pPr>
              <w:pStyle w:val="a3"/>
              <w:rPr>
                <w:sz w:val="18"/>
                <w:szCs w:val="18"/>
                <w:lang w:eastAsia="ru-RU"/>
              </w:rPr>
            </w:pPr>
          </w:p>
        </w:tc>
        <w:tc>
          <w:tcPr>
            <w:tcW w:w="1418" w:type="dxa"/>
            <w:tcBorders>
              <w:top w:val="nil"/>
              <w:left w:val="nil"/>
              <w:bottom w:val="nil"/>
              <w:right w:val="nil"/>
            </w:tcBorders>
            <w:shd w:val="clear" w:color="auto" w:fill="auto"/>
            <w:noWrap/>
            <w:vAlign w:val="bottom"/>
            <w:hideMark/>
          </w:tcPr>
          <w:p w:rsidR="00820838" w:rsidRPr="00820838" w:rsidRDefault="00820838" w:rsidP="00820838">
            <w:pPr>
              <w:pStyle w:val="a3"/>
              <w:rPr>
                <w:sz w:val="18"/>
                <w:szCs w:val="18"/>
                <w:lang w:eastAsia="ru-RU"/>
              </w:rPr>
            </w:pPr>
          </w:p>
        </w:tc>
        <w:tc>
          <w:tcPr>
            <w:tcW w:w="2409" w:type="dxa"/>
            <w:tcBorders>
              <w:top w:val="nil"/>
              <w:left w:val="nil"/>
              <w:bottom w:val="nil"/>
              <w:right w:val="nil"/>
            </w:tcBorders>
            <w:shd w:val="clear" w:color="auto" w:fill="auto"/>
            <w:noWrap/>
            <w:vAlign w:val="bottom"/>
            <w:hideMark/>
          </w:tcPr>
          <w:p w:rsidR="00820838" w:rsidRPr="00820838" w:rsidRDefault="00820838" w:rsidP="00820838">
            <w:pPr>
              <w:pStyle w:val="a3"/>
              <w:rPr>
                <w:sz w:val="18"/>
                <w:szCs w:val="18"/>
                <w:lang w:eastAsia="ru-RU"/>
              </w:rPr>
            </w:pPr>
          </w:p>
        </w:tc>
        <w:tc>
          <w:tcPr>
            <w:tcW w:w="709" w:type="dxa"/>
            <w:tcBorders>
              <w:top w:val="nil"/>
              <w:left w:val="nil"/>
              <w:bottom w:val="nil"/>
              <w:right w:val="nil"/>
            </w:tcBorders>
            <w:shd w:val="clear" w:color="auto" w:fill="auto"/>
            <w:noWrap/>
            <w:vAlign w:val="bottom"/>
            <w:hideMark/>
          </w:tcPr>
          <w:p w:rsidR="00820838" w:rsidRPr="00820838" w:rsidRDefault="00820838" w:rsidP="00820838">
            <w:pPr>
              <w:pStyle w:val="a3"/>
              <w:rPr>
                <w:sz w:val="18"/>
                <w:szCs w:val="18"/>
                <w:lang w:eastAsia="ru-RU"/>
              </w:rPr>
            </w:pPr>
          </w:p>
        </w:tc>
      </w:tr>
      <w:tr w:rsidR="00820838" w:rsidRPr="00820838" w:rsidTr="00262BDA">
        <w:trPr>
          <w:gridAfter w:val="1"/>
          <w:wAfter w:w="709" w:type="dxa"/>
          <w:trHeight w:val="300"/>
        </w:trPr>
        <w:tc>
          <w:tcPr>
            <w:tcW w:w="10065" w:type="dxa"/>
            <w:gridSpan w:val="7"/>
            <w:tcBorders>
              <w:top w:val="nil"/>
              <w:left w:val="nil"/>
              <w:bottom w:val="nil"/>
              <w:right w:val="nil"/>
            </w:tcBorders>
            <w:shd w:val="clear" w:color="auto" w:fill="auto"/>
            <w:noWrap/>
            <w:vAlign w:val="bottom"/>
            <w:hideMark/>
          </w:tcPr>
          <w:p w:rsidR="00820838" w:rsidRPr="00820838" w:rsidRDefault="00820838" w:rsidP="00820838">
            <w:pPr>
              <w:pStyle w:val="a3"/>
              <w:rPr>
                <w:sz w:val="18"/>
                <w:szCs w:val="18"/>
                <w:lang w:val="kk-KZ" w:eastAsia="ru-RU"/>
              </w:rPr>
            </w:pPr>
            <w:r w:rsidRPr="00820838">
              <w:rPr>
                <w:sz w:val="18"/>
                <w:szCs w:val="18"/>
                <w:lang w:eastAsia="ru-RU"/>
              </w:rPr>
              <w:t>4. БЖБ және ТЖБ нәтижелерін талдау қорытындысы бойынша жоспарланған жұмыс (қажет болған жағдайда білім алушылардың ТАӘ көрсетумен)</w:t>
            </w:r>
            <w:r w:rsidRPr="00820838">
              <w:rPr>
                <w:sz w:val="18"/>
                <w:szCs w:val="18"/>
                <w:lang w:val="kk-KZ" w:eastAsia="ru-RU"/>
              </w:rPr>
              <w:t>.</w:t>
            </w:r>
            <w:r w:rsidRPr="00820838">
              <w:rPr>
                <w:sz w:val="18"/>
                <w:szCs w:val="18"/>
              </w:rPr>
              <w:t xml:space="preserve"> </w:t>
            </w:r>
            <w:r w:rsidRPr="00820838">
              <w:rPr>
                <w:sz w:val="18"/>
                <w:szCs w:val="18"/>
                <w:lang w:val="kk-KZ" w:eastAsia="ru-RU"/>
              </w:rPr>
              <w:t>Түсіндірме жұмысы және формативті бағалау тапсырмалары.</w:t>
            </w:r>
          </w:p>
        </w:tc>
      </w:tr>
      <w:tr w:rsidR="00820838" w:rsidRPr="00820838" w:rsidTr="00262BDA">
        <w:trPr>
          <w:trHeight w:val="300"/>
        </w:trPr>
        <w:tc>
          <w:tcPr>
            <w:tcW w:w="1277" w:type="dxa"/>
            <w:tcBorders>
              <w:top w:val="nil"/>
              <w:left w:val="nil"/>
              <w:bottom w:val="nil"/>
              <w:right w:val="nil"/>
            </w:tcBorders>
            <w:shd w:val="clear" w:color="auto" w:fill="auto"/>
            <w:noWrap/>
            <w:vAlign w:val="bottom"/>
            <w:hideMark/>
          </w:tcPr>
          <w:p w:rsidR="00820838" w:rsidRPr="00820838" w:rsidRDefault="00820838" w:rsidP="00820838">
            <w:pPr>
              <w:pStyle w:val="a3"/>
              <w:rPr>
                <w:sz w:val="18"/>
                <w:szCs w:val="18"/>
                <w:lang w:eastAsia="ru-RU"/>
              </w:rPr>
            </w:pPr>
          </w:p>
        </w:tc>
        <w:tc>
          <w:tcPr>
            <w:tcW w:w="757" w:type="dxa"/>
            <w:tcBorders>
              <w:top w:val="nil"/>
              <w:left w:val="nil"/>
              <w:bottom w:val="nil"/>
              <w:right w:val="nil"/>
            </w:tcBorders>
            <w:shd w:val="clear" w:color="auto" w:fill="auto"/>
            <w:noWrap/>
            <w:vAlign w:val="bottom"/>
            <w:hideMark/>
          </w:tcPr>
          <w:p w:rsidR="00820838" w:rsidRPr="00820838" w:rsidRDefault="00820838" w:rsidP="00820838">
            <w:pPr>
              <w:pStyle w:val="a3"/>
              <w:rPr>
                <w:sz w:val="18"/>
                <w:szCs w:val="18"/>
                <w:lang w:eastAsia="ru-RU"/>
              </w:rPr>
            </w:pPr>
          </w:p>
        </w:tc>
        <w:tc>
          <w:tcPr>
            <w:tcW w:w="1369" w:type="dxa"/>
            <w:tcBorders>
              <w:top w:val="nil"/>
              <w:left w:val="nil"/>
              <w:bottom w:val="nil"/>
              <w:right w:val="nil"/>
            </w:tcBorders>
            <w:shd w:val="clear" w:color="auto" w:fill="auto"/>
            <w:noWrap/>
            <w:vAlign w:val="bottom"/>
            <w:hideMark/>
          </w:tcPr>
          <w:p w:rsidR="00820838" w:rsidRPr="00820838" w:rsidRDefault="00820838" w:rsidP="00820838">
            <w:pPr>
              <w:pStyle w:val="a3"/>
              <w:rPr>
                <w:sz w:val="18"/>
                <w:szCs w:val="18"/>
                <w:lang w:eastAsia="ru-RU"/>
              </w:rPr>
            </w:pPr>
          </w:p>
        </w:tc>
        <w:tc>
          <w:tcPr>
            <w:tcW w:w="1418" w:type="dxa"/>
            <w:tcBorders>
              <w:top w:val="nil"/>
              <w:left w:val="nil"/>
              <w:bottom w:val="nil"/>
              <w:right w:val="nil"/>
            </w:tcBorders>
            <w:shd w:val="clear" w:color="auto" w:fill="auto"/>
            <w:noWrap/>
            <w:vAlign w:val="bottom"/>
            <w:hideMark/>
          </w:tcPr>
          <w:p w:rsidR="00820838" w:rsidRPr="00820838" w:rsidRDefault="00820838" w:rsidP="00820838">
            <w:pPr>
              <w:pStyle w:val="a3"/>
              <w:rPr>
                <w:sz w:val="18"/>
                <w:szCs w:val="18"/>
                <w:lang w:eastAsia="ru-RU"/>
              </w:rPr>
            </w:pPr>
          </w:p>
        </w:tc>
        <w:tc>
          <w:tcPr>
            <w:tcW w:w="1417" w:type="dxa"/>
            <w:tcBorders>
              <w:top w:val="nil"/>
              <w:left w:val="nil"/>
              <w:bottom w:val="nil"/>
              <w:right w:val="nil"/>
            </w:tcBorders>
            <w:shd w:val="clear" w:color="auto" w:fill="auto"/>
            <w:noWrap/>
            <w:vAlign w:val="bottom"/>
            <w:hideMark/>
          </w:tcPr>
          <w:p w:rsidR="00820838" w:rsidRPr="00820838" w:rsidRDefault="00820838" w:rsidP="00820838">
            <w:pPr>
              <w:pStyle w:val="a3"/>
              <w:rPr>
                <w:sz w:val="18"/>
                <w:szCs w:val="18"/>
                <w:lang w:eastAsia="ru-RU"/>
              </w:rPr>
            </w:pPr>
          </w:p>
        </w:tc>
        <w:tc>
          <w:tcPr>
            <w:tcW w:w="1418" w:type="dxa"/>
            <w:tcBorders>
              <w:top w:val="nil"/>
              <w:left w:val="nil"/>
              <w:bottom w:val="nil"/>
              <w:right w:val="nil"/>
            </w:tcBorders>
            <w:shd w:val="clear" w:color="auto" w:fill="auto"/>
            <w:noWrap/>
            <w:vAlign w:val="bottom"/>
            <w:hideMark/>
          </w:tcPr>
          <w:p w:rsidR="00820838" w:rsidRPr="00820838" w:rsidRDefault="00820838" w:rsidP="00820838">
            <w:pPr>
              <w:pStyle w:val="a3"/>
              <w:rPr>
                <w:sz w:val="18"/>
                <w:szCs w:val="18"/>
                <w:lang w:eastAsia="ru-RU"/>
              </w:rPr>
            </w:pPr>
          </w:p>
        </w:tc>
        <w:tc>
          <w:tcPr>
            <w:tcW w:w="2409" w:type="dxa"/>
            <w:tcBorders>
              <w:top w:val="nil"/>
              <w:left w:val="nil"/>
              <w:bottom w:val="nil"/>
              <w:right w:val="nil"/>
            </w:tcBorders>
            <w:shd w:val="clear" w:color="auto" w:fill="auto"/>
            <w:noWrap/>
            <w:vAlign w:val="bottom"/>
            <w:hideMark/>
          </w:tcPr>
          <w:p w:rsidR="00820838" w:rsidRDefault="00820838" w:rsidP="00820838">
            <w:pPr>
              <w:pStyle w:val="a3"/>
              <w:rPr>
                <w:sz w:val="18"/>
                <w:szCs w:val="18"/>
                <w:lang w:eastAsia="ru-RU"/>
              </w:rPr>
            </w:pPr>
          </w:p>
          <w:p w:rsidR="00B628F3" w:rsidRDefault="00B628F3" w:rsidP="00820838">
            <w:pPr>
              <w:pStyle w:val="a3"/>
              <w:rPr>
                <w:sz w:val="18"/>
                <w:szCs w:val="18"/>
                <w:lang w:eastAsia="ru-RU"/>
              </w:rPr>
            </w:pPr>
          </w:p>
          <w:p w:rsidR="00B628F3" w:rsidRDefault="00B628F3" w:rsidP="00820838">
            <w:pPr>
              <w:pStyle w:val="a3"/>
              <w:rPr>
                <w:sz w:val="18"/>
                <w:szCs w:val="18"/>
                <w:lang w:eastAsia="ru-RU"/>
              </w:rPr>
            </w:pPr>
          </w:p>
          <w:p w:rsidR="00B628F3" w:rsidRDefault="00B628F3" w:rsidP="00820838">
            <w:pPr>
              <w:pStyle w:val="a3"/>
              <w:rPr>
                <w:sz w:val="18"/>
                <w:szCs w:val="18"/>
                <w:lang w:eastAsia="ru-RU"/>
              </w:rPr>
            </w:pPr>
          </w:p>
          <w:p w:rsidR="00B628F3" w:rsidRDefault="00B628F3" w:rsidP="00820838">
            <w:pPr>
              <w:pStyle w:val="a3"/>
              <w:rPr>
                <w:sz w:val="18"/>
                <w:szCs w:val="18"/>
                <w:lang w:eastAsia="ru-RU"/>
              </w:rPr>
            </w:pPr>
          </w:p>
          <w:p w:rsidR="00B628F3" w:rsidRDefault="00B628F3" w:rsidP="00820838">
            <w:pPr>
              <w:pStyle w:val="a3"/>
              <w:rPr>
                <w:sz w:val="18"/>
                <w:szCs w:val="18"/>
                <w:lang w:eastAsia="ru-RU"/>
              </w:rPr>
            </w:pPr>
          </w:p>
          <w:p w:rsidR="00B628F3" w:rsidRDefault="00B628F3" w:rsidP="00820838">
            <w:pPr>
              <w:pStyle w:val="a3"/>
              <w:rPr>
                <w:sz w:val="18"/>
                <w:szCs w:val="18"/>
                <w:lang w:eastAsia="ru-RU"/>
              </w:rPr>
            </w:pPr>
          </w:p>
          <w:p w:rsidR="00B628F3" w:rsidRDefault="00B628F3" w:rsidP="00820838">
            <w:pPr>
              <w:pStyle w:val="a3"/>
              <w:rPr>
                <w:sz w:val="18"/>
                <w:szCs w:val="18"/>
                <w:lang w:eastAsia="ru-RU"/>
              </w:rPr>
            </w:pPr>
          </w:p>
          <w:p w:rsidR="00B628F3" w:rsidRDefault="00B628F3" w:rsidP="00820838">
            <w:pPr>
              <w:pStyle w:val="a3"/>
              <w:rPr>
                <w:sz w:val="18"/>
                <w:szCs w:val="18"/>
                <w:lang w:eastAsia="ru-RU"/>
              </w:rPr>
            </w:pPr>
          </w:p>
          <w:p w:rsidR="00B628F3" w:rsidRDefault="00B628F3" w:rsidP="00820838">
            <w:pPr>
              <w:pStyle w:val="a3"/>
              <w:rPr>
                <w:sz w:val="18"/>
                <w:szCs w:val="18"/>
                <w:lang w:eastAsia="ru-RU"/>
              </w:rPr>
            </w:pPr>
          </w:p>
          <w:p w:rsidR="00B628F3" w:rsidRDefault="00B628F3" w:rsidP="00820838">
            <w:pPr>
              <w:pStyle w:val="a3"/>
              <w:rPr>
                <w:sz w:val="18"/>
                <w:szCs w:val="18"/>
                <w:lang w:eastAsia="ru-RU"/>
              </w:rPr>
            </w:pPr>
          </w:p>
          <w:p w:rsidR="00B628F3" w:rsidRDefault="00B628F3" w:rsidP="00820838">
            <w:pPr>
              <w:pStyle w:val="a3"/>
              <w:rPr>
                <w:sz w:val="18"/>
                <w:szCs w:val="18"/>
                <w:lang w:eastAsia="ru-RU"/>
              </w:rPr>
            </w:pPr>
          </w:p>
          <w:p w:rsidR="00B628F3" w:rsidRDefault="00B628F3" w:rsidP="00820838">
            <w:pPr>
              <w:pStyle w:val="a3"/>
              <w:rPr>
                <w:sz w:val="18"/>
                <w:szCs w:val="18"/>
                <w:lang w:eastAsia="ru-RU"/>
              </w:rPr>
            </w:pPr>
          </w:p>
          <w:p w:rsidR="00B628F3" w:rsidRDefault="00B628F3" w:rsidP="00820838">
            <w:pPr>
              <w:pStyle w:val="a3"/>
              <w:rPr>
                <w:sz w:val="18"/>
                <w:szCs w:val="18"/>
                <w:lang w:eastAsia="ru-RU"/>
              </w:rPr>
            </w:pPr>
          </w:p>
          <w:p w:rsidR="00B628F3" w:rsidRDefault="00B628F3" w:rsidP="00820838">
            <w:pPr>
              <w:pStyle w:val="a3"/>
              <w:rPr>
                <w:sz w:val="18"/>
                <w:szCs w:val="18"/>
                <w:lang w:eastAsia="ru-RU"/>
              </w:rPr>
            </w:pPr>
          </w:p>
          <w:p w:rsidR="00B628F3" w:rsidRDefault="00B628F3" w:rsidP="00820838">
            <w:pPr>
              <w:pStyle w:val="a3"/>
              <w:rPr>
                <w:sz w:val="18"/>
                <w:szCs w:val="18"/>
                <w:lang w:eastAsia="ru-RU"/>
              </w:rPr>
            </w:pPr>
          </w:p>
          <w:p w:rsidR="00B628F3" w:rsidRPr="00820838" w:rsidRDefault="00B628F3" w:rsidP="00820838">
            <w:pPr>
              <w:pStyle w:val="a3"/>
              <w:rPr>
                <w:sz w:val="18"/>
                <w:szCs w:val="18"/>
                <w:lang w:eastAsia="ru-RU"/>
              </w:rPr>
            </w:pPr>
          </w:p>
        </w:tc>
        <w:tc>
          <w:tcPr>
            <w:tcW w:w="709" w:type="dxa"/>
            <w:tcBorders>
              <w:top w:val="nil"/>
              <w:left w:val="nil"/>
              <w:bottom w:val="nil"/>
              <w:right w:val="nil"/>
            </w:tcBorders>
            <w:shd w:val="clear" w:color="auto" w:fill="auto"/>
            <w:noWrap/>
            <w:vAlign w:val="bottom"/>
            <w:hideMark/>
          </w:tcPr>
          <w:p w:rsidR="00820838" w:rsidRPr="00820838" w:rsidRDefault="00820838" w:rsidP="00820838">
            <w:pPr>
              <w:pStyle w:val="a3"/>
              <w:rPr>
                <w:sz w:val="18"/>
                <w:szCs w:val="18"/>
                <w:lang w:eastAsia="ru-RU"/>
              </w:rPr>
            </w:pPr>
          </w:p>
        </w:tc>
      </w:tr>
    </w:tbl>
    <w:p w:rsidR="00820838" w:rsidRPr="00820838" w:rsidRDefault="00820838" w:rsidP="00820838">
      <w:pPr>
        <w:pStyle w:val="a3"/>
        <w:rPr>
          <w:sz w:val="18"/>
          <w:szCs w:val="18"/>
        </w:rPr>
      </w:pPr>
    </w:p>
    <w:p w:rsidR="00820838" w:rsidRDefault="00820838" w:rsidP="00820838">
      <w:pPr>
        <w:pStyle w:val="a3"/>
        <w:rPr>
          <w:sz w:val="18"/>
          <w:szCs w:val="18"/>
        </w:rPr>
      </w:pPr>
    </w:p>
    <w:p w:rsidR="00262BDA" w:rsidRDefault="00262BDA" w:rsidP="00820838">
      <w:pPr>
        <w:pStyle w:val="a3"/>
        <w:rPr>
          <w:sz w:val="18"/>
          <w:szCs w:val="18"/>
        </w:rPr>
      </w:pPr>
    </w:p>
    <w:p w:rsidR="00262BDA" w:rsidRDefault="00262BDA" w:rsidP="00820838">
      <w:pPr>
        <w:pStyle w:val="a3"/>
        <w:rPr>
          <w:sz w:val="18"/>
          <w:szCs w:val="18"/>
        </w:rPr>
      </w:pPr>
    </w:p>
    <w:p w:rsidR="00262BDA" w:rsidRDefault="00262BDA" w:rsidP="00820838">
      <w:pPr>
        <w:pStyle w:val="a3"/>
        <w:rPr>
          <w:sz w:val="18"/>
          <w:szCs w:val="18"/>
        </w:rPr>
      </w:pPr>
    </w:p>
    <w:p w:rsidR="00262BDA" w:rsidRDefault="00262BDA" w:rsidP="00820838">
      <w:pPr>
        <w:pStyle w:val="a3"/>
        <w:rPr>
          <w:sz w:val="18"/>
          <w:szCs w:val="18"/>
        </w:rPr>
      </w:pPr>
    </w:p>
    <w:p w:rsidR="00262BDA" w:rsidRDefault="00262BDA" w:rsidP="00820838">
      <w:pPr>
        <w:pStyle w:val="a3"/>
        <w:rPr>
          <w:sz w:val="18"/>
          <w:szCs w:val="18"/>
        </w:rPr>
      </w:pPr>
    </w:p>
    <w:p w:rsidR="00262BDA" w:rsidRDefault="00262BDA" w:rsidP="00820838">
      <w:pPr>
        <w:pStyle w:val="a3"/>
        <w:rPr>
          <w:sz w:val="18"/>
          <w:szCs w:val="18"/>
        </w:rPr>
      </w:pPr>
    </w:p>
    <w:p w:rsidR="00B628F3" w:rsidRDefault="00B628F3" w:rsidP="00820838">
      <w:pPr>
        <w:pStyle w:val="a3"/>
        <w:rPr>
          <w:sz w:val="18"/>
          <w:szCs w:val="18"/>
        </w:rPr>
      </w:pPr>
    </w:p>
    <w:p w:rsidR="00B628F3" w:rsidRPr="00B74C9D" w:rsidRDefault="00B628F3" w:rsidP="00B628F3">
      <w:pPr>
        <w:spacing w:after="0" w:line="240" w:lineRule="auto"/>
        <w:jc w:val="center"/>
        <w:rPr>
          <w:rFonts w:ascii="Times New Roman" w:eastAsia="Times New Roman" w:hAnsi="Times New Roman" w:cs="Times New Roman"/>
          <w:b/>
          <w:sz w:val="18"/>
          <w:szCs w:val="18"/>
        </w:rPr>
      </w:pPr>
      <w:r w:rsidRPr="00B74C9D">
        <w:rPr>
          <w:rFonts w:ascii="Times New Roman" w:eastAsia="Times New Roman" w:hAnsi="Times New Roman" w:cs="Times New Roman"/>
          <w:b/>
          <w:sz w:val="18"/>
          <w:szCs w:val="18"/>
        </w:rPr>
        <w:t>Жиынтық бағалау мен тоқсандық жиынтық бағалау нәтижелері бойынша талдау</w:t>
      </w:r>
    </w:p>
    <w:p w:rsidR="00B628F3" w:rsidRPr="00B74C9D" w:rsidRDefault="00B628F3" w:rsidP="00B628F3">
      <w:pPr>
        <w:spacing w:after="0" w:line="240" w:lineRule="auto"/>
        <w:jc w:val="center"/>
        <w:rPr>
          <w:rFonts w:ascii="Times New Roman" w:eastAsia="Times New Roman" w:hAnsi="Times New Roman" w:cs="Times New Roman"/>
          <w:b/>
          <w:sz w:val="18"/>
          <w:szCs w:val="18"/>
        </w:rPr>
      </w:pPr>
      <w:r w:rsidRPr="00B74C9D">
        <w:rPr>
          <w:rFonts w:ascii="Times New Roman" w:eastAsia="Times New Roman" w:hAnsi="Times New Roman" w:cs="Times New Roman"/>
          <w:b/>
          <w:sz w:val="18"/>
          <w:szCs w:val="18"/>
        </w:rPr>
        <w:t>1 - тоқсан химия пәні бойынша</w:t>
      </w:r>
    </w:p>
    <w:p w:rsidR="00B628F3" w:rsidRPr="00B74C9D" w:rsidRDefault="00B628F3" w:rsidP="00B628F3">
      <w:pPr>
        <w:spacing w:after="0" w:line="240" w:lineRule="auto"/>
        <w:jc w:val="center"/>
        <w:rPr>
          <w:rFonts w:ascii="Times New Roman" w:eastAsia="Times New Roman" w:hAnsi="Times New Roman" w:cs="Times New Roman"/>
          <w:b/>
          <w:sz w:val="18"/>
          <w:szCs w:val="18"/>
        </w:rPr>
      </w:pPr>
    </w:p>
    <w:p w:rsidR="00B628F3" w:rsidRPr="00B628F3" w:rsidRDefault="00B628F3" w:rsidP="00B628F3">
      <w:pPr>
        <w:spacing w:after="0" w:line="240" w:lineRule="auto"/>
        <w:rPr>
          <w:rFonts w:ascii="Times New Roman" w:eastAsia="Times New Roman" w:hAnsi="Times New Roman" w:cs="Times New Roman"/>
          <w:sz w:val="18"/>
          <w:szCs w:val="18"/>
        </w:rPr>
      </w:pPr>
      <w:r w:rsidRPr="00B74C9D">
        <w:rPr>
          <w:rFonts w:ascii="Times New Roman" w:eastAsia="Times New Roman" w:hAnsi="Times New Roman" w:cs="Times New Roman"/>
          <w:b/>
          <w:sz w:val="18"/>
          <w:szCs w:val="18"/>
          <w:lang w:val="en-US"/>
        </w:rPr>
        <w:t>     </w:t>
      </w:r>
      <w:r w:rsidRPr="00B74C9D">
        <w:rPr>
          <w:rFonts w:ascii="Times New Roman" w:eastAsia="Times New Roman" w:hAnsi="Times New Roman" w:cs="Times New Roman"/>
          <w:b/>
          <w:sz w:val="18"/>
          <w:szCs w:val="18"/>
        </w:rPr>
        <w:t xml:space="preserve"> Сынып: 9</w:t>
      </w:r>
      <w:r w:rsidRPr="00B74C9D">
        <w:rPr>
          <w:rFonts w:ascii="Times New Roman" w:eastAsia="Times New Roman" w:hAnsi="Times New Roman" w:cs="Times New Roman"/>
          <w:b/>
          <w:sz w:val="18"/>
          <w:szCs w:val="18"/>
          <w:lang w:val="kk-KZ"/>
        </w:rPr>
        <w:t xml:space="preserve"> Д</w:t>
      </w:r>
      <w:r w:rsidRPr="00B74C9D">
        <w:rPr>
          <w:rFonts w:ascii="Times New Roman" w:eastAsia="Times New Roman" w:hAnsi="Times New Roman" w:cs="Times New Roman"/>
          <w:b/>
          <w:sz w:val="18"/>
          <w:szCs w:val="18"/>
        </w:rPr>
        <w:br/>
      </w:r>
      <w:r w:rsidRPr="00B628F3">
        <w:rPr>
          <w:rFonts w:ascii="Times New Roman" w:eastAsia="Times New Roman" w:hAnsi="Times New Roman" w:cs="Times New Roman"/>
          <w:sz w:val="18"/>
          <w:szCs w:val="18"/>
          <w:lang w:val="en-US"/>
        </w:rPr>
        <w:t>     </w:t>
      </w:r>
      <w:r w:rsidRPr="00B628F3">
        <w:rPr>
          <w:rFonts w:ascii="Times New Roman" w:eastAsia="Times New Roman" w:hAnsi="Times New Roman" w:cs="Times New Roman"/>
          <w:sz w:val="18"/>
          <w:szCs w:val="18"/>
        </w:rPr>
        <w:t xml:space="preserve"> Оқушылар саны:</w:t>
      </w:r>
      <w:r>
        <w:rPr>
          <w:rFonts w:ascii="Times New Roman" w:eastAsia="Times New Roman" w:hAnsi="Times New Roman" w:cs="Times New Roman"/>
          <w:sz w:val="18"/>
          <w:szCs w:val="18"/>
        </w:rPr>
        <w:t xml:space="preserve"> 26</w:t>
      </w:r>
      <w:r w:rsidRPr="00B628F3">
        <w:rPr>
          <w:rFonts w:ascii="Times New Roman" w:eastAsia="Times New Roman" w:hAnsi="Times New Roman" w:cs="Times New Roman"/>
          <w:sz w:val="18"/>
          <w:szCs w:val="18"/>
        </w:rPr>
        <w:br/>
      </w:r>
      <w:r w:rsidRPr="00B628F3">
        <w:rPr>
          <w:rFonts w:ascii="Times New Roman" w:eastAsia="Times New Roman" w:hAnsi="Times New Roman" w:cs="Times New Roman"/>
          <w:sz w:val="18"/>
          <w:szCs w:val="18"/>
          <w:lang w:val="en-US"/>
        </w:rPr>
        <w:t>     </w:t>
      </w:r>
      <w:r w:rsidRPr="00B628F3">
        <w:rPr>
          <w:rFonts w:ascii="Times New Roman" w:eastAsia="Times New Roman" w:hAnsi="Times New Roman" w:cs="Times New Roman"/>
          <w:sz w:val="18"/>
          <w:szCs w:val="18"/>
        </w:rPr>
        <w:t xml:space="preserve"> Педагог: Ембергенова Д.</w:t>
      </w:r>
      <w:r w:rsidRPr="00B628F3">
        <w:rPr>
          <w:rFonts w:ascii="Times New Roman" w:eastAsia="Times New Roman" w:hAnsi="Times New Roman" w:cs="Times New Roman"/>
          <w:sz w:val="18"/>
          <w:szCs w:val="18"/>
        </w:rPr>
        <w:br/>
      </w:r>
      <w:r w:rsidRPr="00B628F3">
        <w:rPr>
          <w:rFonts w:ascii="Times New Roman" w:eastAsia="Times New Roman" w:hAnsi="Times New Roman" w:cs="Times New Roman"/>
          <w:sz w:val="18"/>
          <w:szCs w:val="18"/>
          <w:lang w:val="en-US"/>
        </w:rPr>
        <w:t>     </w:t>
      </w:r>
      <w:r w:rsidRPr="00B628F3">
        <w:rPr>
          <w:rFonts w:ascii="Times New Roman" w:eastAsia="Times New Roman" w:hAnsi="Times New Roman" w:cs="Times New Roman"/>
          <w:sz w:val="18"/>
          <w:szCs w:val="18"/>
        </w:rPr>
        <w:t xml:space="preserve"> Мақсаты: БЖБ және ТЖБ нәтижелерін талдау</w:t>
      </w:r>
    </w:p>
    <w:tbl>
      <w:tblPr>
        <w:tblW w:w="9280" w:type="dxa"/>
        <w:tblLook w:val="04A0" w:firstRow="1" w:lastRow="0" w:firstColumn="1" w:lastColumn="0" w:noHBand="0" w:noVBand="1"/>
      </w:tblPr>
      <w:tblGrid>
        <w:gridCol w:w="1128"/>
        <w:gridCol w:w="1131"/>
        <w:gridCol w:w="1441"/>
        <w:gridCol w:w="1129"/>
        <w:gridCol w:w="1125"/>
        <w:gridCol w:w="1133"/>
        <w:gridCol w:w="1125"/>
        <w:gridCol w:w="1133"/>
      </w:tblGrid>
      <w:tr w:rsidR="00B628F3" w:rsidRPr="00B628F3" w:rsidTr="00B628F3">
        <w:trPr>
          <w:trHeight w:val="300"/>
        </w:trPr>
        <w:tc>
          <w:tcPr>
            <w:tcW w:w="11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28F3" w:rsidRPr="00B628F3" w:rsidRDefault="00B628F3" w:rsidP="00B628F3">
            <w:pPr>
              <w:spacing w:after="0" w:line="240" w:lineRule="auto"/>
              <w:jc w:val="center"/>
              <w:rPr>
                <w:rFonts w:ascii="Calibri" w:eastAsia="Times New Roman" w:hAnsi="Calibri" w:cs="Calibri"/>
                <w:color w:val="000000"/>
                <w:lang w:eastAsia="ru-RU"/>
              </w:rPr>
            </w:pPr>
            <w:r w:rsidRPr="00B628F3">
              <w:rPr>
                <w:rFonts w:ascii="Calibri" w:eastAsia="Times New Roman" w:hAnsi="Calibri" w:cs="Calibri"/>
                <w:color w:val="000000"/>
                <w:lang w:eastAsia="ru-RU"/>
              </w:rPr>
              <w:t>Пән</w:t>
            </w:r>
          </w:p>
        </w:tc>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28F3" w:rsidRPr="00B628F3" w:rsidRDefault="00B628F3" w:rsidP="00B628F3">
            <w:pPr>
              <w:spacing w:after="0" w:line="240" w:lineRule="auto"/>
              <w:jc w:val="center"/>
              <w:rPr>
                <w:rFonts w:ascii="Calibri" w:eastAsia="Times New Roman" w:hAnsi="Calibri" w:cs="Calibri"/>
                <w:color w:val="000000"/>
                <w:lang w:eastAsia="ru-RU"/>
              </w:rPr>
            </w:pPr>
            <w:r w:rsidRPr="00B628F3">
              <w:rPr>
                <w:rFonts w:ascii="Calibri" w:eastAsia="Times New Roman" w:hAnsi="Calibri" w:cs="Calibri"/>
                <w:color w:val="000000"/>
                <w:lang w:eastAsia="ru-RU"/>
              </w:rPr>
              <w:t>Оқушы</w:t>
            </w:r>
          </w:p>
        </w:tc>
        <w:tc>
          <w:tcPr>
            <w:tcW w:w="12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28F3" w:rsidRPr="00B628F3" w:rsidRDefault="00B628F3" w:rsidP="00B628F3">
            <w:pPr>
              <w:spacing w:after="0" w:line="240" w:lineRule="auto"/>
              <w:jc w:val="center"/>
              <w:rPr>
                <w:rFonts w:ascii="Calibri" w:eastAsia="Times New Roman" w:hAnsi="Calibri" w:cs="Calibri"/>
                <w:color w:val="000000"/>
                <w:lang w:eastAsia="ru-RU"/>
              </w:rPr>
            </w:pPr>
            <w:r w:rsidRPr="00B628F3">
              <w:rPr>
                <w:rFonts w:ascii="Calibri" w:eastAsia="Times New Roman" w:hAnsi="Calibri" w:cs="Calibri"/>
                <w:color w:val="000000"/>
                <w:lang w:eastAsia="ru-RU"/>
              </w:rPr>
              <w:t>Максималды балл</w:t>
            </w:r>
          </w:p>
        </w:tc>
        <w:tc>
          <w:tcPr>
            <w:tcW w:w="3430" w:type="dxa"/>
            <w:gridSpan w:val="3"/>
            <w:tcBorders>
              <w:top w:val="single" w:sz="4" w:space="0" w:color="auto"/>
              <w:left w:val="nil"/>
              <w:bottom w:val="single" w:sz="4" w:space="0" w:color="auto"/>
              <w:right w:val="single" w:sz="4" w:space="0" w:color="auto"/>
            </w:tcBorders>
            <w:shd w:val="clear" w:color="auto" w:fill="auto"/>
            <w:vAlign w:val="center"/>
            <w:hideMark/>
          </w:tcPr>
          <w:p w:rsidR="00B628F3" w:rsidRPr="00B628F3" w:rsidRDefault="00B628F3" w:rsidP="00B628F3">
            <w:pPr>
              <w:spacing w:after="0" w:line="240" w:lineRule="auto"/>
              <w:jc w:val="center"/>
              <w:rPr>
                <w:rFonts w:ascii="Calibri" w:eastAsia="Times New Roman" w:hAnsi="Calibri" w:cs="Calibri"/>
                <w:color w:val="000000"/>
                <w:lang w:eastAsia="ru-RU"/>
              </w:rPr>
            </w:pPr>
            <w:r w:rsidRPr="00B628F3">
              <w:rPr>
                <w:rFonts w:ascii="Calibri" w:eastAsia="Times New Roman" w:hAnsi="Calibri" w:cs="Calibri"/>
                <w:color w:val="000000"/>
                <w:lang w:eastAsia="ru-RU"/>
              </w:rPr>
              <w:t>Жиынтық бағалау балдарының пайыздық мазмұны</w:t>
            </w:r>
          </w:p>
        </w:tc>
        <w:tc>
          <w:tcPr>
            <w:tcW w:w="11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28F3" w:rsidRPr="00B628F3" w:rsidRDefault="00B628F3" w:rsidP="00B628F3">
            <w:pPr>
              <w:spacing w:after="0" w:line="240" w:lineRule="auto"/>
              <w:jc w:val="center"/>
              <w:rPr>
                <w:rFonts w:ascii="Calibri" w:eastAsia="Times New Roman" w:hAnsi="Calibri" w:cs="Calibri"/>
                <w:color w:val="000000"/>
                <w:lang w:eastAsia="ru-RU"/>
              </w:rPr>
            </w:pPr>
            <w:r w:rsidRPr="00B628F3">
              <w:rPr>
                <w:rFonts w:ascii="Calibri" w:eastAsia="Times New Roman" w:hAnsi="Calibri" w:cs="Calibri"/>
                <w:color w:val="000000"/>
                <w:lang w:eastAsia="ru-RU"/>
              </w:rPr>
              <w:t>Сапа %</w:t>
            </w:r>
          </w:p>
        </w:tc>
        <w:tc>
          <w:tcPr>
            <w:tcW w:w="11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28F3" w:rsidRPr="00B628F3" w:rsidRDefault="00B628F3" w:rsidP="00B628F3">
            <w:pPr>
              <w:spacing w:after="0" w:line="240" w:lineRule="auto"/>
              <w:jc w:val="center"/>
              <w:rPr>
                <w:rFonts w:ascii="Calibri" w:eastAsia="Times New Roman" w:hAnsi="Calibri" w:cs="Calibri"/>
                <w:color w:val="000000"/>
                <w:lang w:eastAsia="ru-RU"/>
              </w:rPr>
            </w:pPr>
            <w:r w:rsidRPr="00B628F3">
              <w:rPr>
                <w:rFonts w:ascii="Calibri" w:eastAsia="Times New Roman" w:hAnsi="Calibri" w:cs="Calibri"/>
                <w:color w:val="000000"/>
                <w:lang w:eastAsia="ru-RU"/>
              </w:rPr>
              <w:t>Үлгерім %</w:t>
            </w:r>
          </w:p>
        </w:tc>
      </w:tr>
      <w:tr w:rsidR="00B628F3" w:rsidRPr="00B628F3" w:rsidTr="00B628F3">
        <w:trPr>
          <w:trHeight w:val="300"/>
        </w:trPr>
        <w:tc>
          <w:tcPr>
            <w:tcW w:w="1143" w:type="dxa"/>
            <w:vMerge/>
            <w:tcBorders>
              <w:top w:val="single" w:sz="4" w:space="0" w:color="auto"/>
              <w:left w:val="single" w:sz="4" w:space="0" w:color="auto"/>
              <w:bottom w:val="single" w:sz="4" w:space="0" w:color="auto"/>
              <w:right w:val="single" w:sz="4" w:space="0" w:color="auto"/>
            </w:tcBorders>
            <w:vAlign w:val="center"/>
            <w:hideMark/>
          </w:tcPr>
          <w:p w:rsidR="00B628F3" w:rsidRPr="00B628F3" w:rsidRDefault="00B628F3" w:rsidP="00B628F3">
            <w:pPr>
              <w:spacing w:after="0" w:line="240" w:lineRule="auto"/>
              <w:rPr>
                <w:rFonts w:ascii="Calibri" w:eastAsia="Times New Roman" w:hAnsi="Calibri" w:cs="Calibri"/>
                <w:color w:val="000000"/>
                <w:lang w:eastAsia="ru-RU"/>
              </w:rPr>
            </w:pPr>
          </w:p>
        </w:tc>
        <w:tc>
          <w:tcPr>
            <w:tcW w:w="1146" w:type="dxa"/>
            <w:vMerge/>
            <w:tcBorders>
              <w:top w:val="single" w:sz="4" w:space="0" w:color="auto"/>
              <w:left w:val="single" w:sz="4" w:space="0" w:color="auto"/>
              <w:bottom w:val="single" w:sz="4" w:space="0" w:color="auto"/>
              <w:right w:val="single" w:sz="4" w:space="0" w:color="auto"/>
            </w:tcBorders>
            <w:vAlign w:val="center"/>
            <w:hideMark/>
          </w:tcPr>
          <w:p w:rsidR="00B628F3" w:rsidRPr="00B628F3" w:rsidRDefault="00B628F3" w:rsidP="00B628F3">
            <w:pPr>
              <w:spacing w:after="0" w:line="240" w:lineRule="auto"/>
              <w:rPr>
                <w:rFonts w:ascii="Calibri" w:eastAsia="Times New Roman" w:hAnsi="Calibri" w:cs="Calibri"/>
                <w:color w:val="000000"/>
                <w:lang w:eastAsia="ru-RU"/>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rsidR="00B628F3" w:rsidRPr="00B628F3" w:rsidRDefault="00B628F3" w:rsidP="00B628F3">
            <w:pPr>
              <w:spacing w:after="0" w:line="240" w:lineRule="auto"/>
              <w:rPr>
                <w:rFonts w:ascii="Calibri" w:eastAsia="Times New Roman" w:hAnsi="Calibri" w:cs="Calibri"/>
                <w:color w:val="000000"/>
                <w:lang w:eastAsia="ru-RU"/>
              </w:rPr>
            </w:pPr>
          </w:p>
        </w:tc>
        <w:tc>
          <w:tcPr>
            <w:tcW w:w="1143" w:type="dxa"/>
            <w:tcBorders>
              <w:top w:val="nil"/>
              <w:left w:val="nil"/>
              <w:bottom w:val="single" w:sz="4" w:space="0" w:color="auto"/>
              <w:right w:val="single" w:sz="4" w:space="0" w:color="auto"/>
            </w:tcBorders>
            <w:shd w:val="clear" w:color="auto" w:fill="auto"/>
            <w:vAlign w:val="center"/>
            <w:hideMark/>
          </w:tcPr>
          <w:p w:rsidR="00B628F3" w:rsidRPr="00B628F3" w:rsidRDefault="00B628F3" w:rsidP="00B628F3">
            <w:pPr>
              <w:spacing w:after="0" w:line="240" w:lineRule="auto"/>
              <w:jc w:val="center"/>
              <w:rPr>
                <w:rFonts w:ascii="Calibri" w:eastAsia="Times New Roman" w:hAnsi="Calibri" w:cs="Calibri"/>
                <w:color w:val="000000"/>
                <w:lang w:eastAsia="ru-RU"/>
              </w:rPr>
            </w:pPr>
            <w:r w:rsidRPr="00B628F3">
              <w:rPr>
                <w:rFonts w:ascii="Calibri" w:eastAsia="Times New Roman" w:hAnsi="Calibri" w:cs="Calibri"/>
                <w:color w:val="000000"/>
                <w:lang w:eastAsia="ru-RU"/>
              </w:rPr>
              <w:t>төмен</w:t>
            </w:r>
          </w:p>
        </w:tc>
        <w:tc>
          <w:tcPr>
            <w:tcW w:w="1139" w:type="dxa"/>
            <w:tcBorders>
              <w:top w:val="nil"/>
              <w:left w:val="nil"/>
              <w:bottom w:val="single" w:sz="4" w:space="0" w:color="auto"/>
              <w:right w:val="single" w:sz="4" w:space="0" w:color="auto"/>
            </w:tcBorders>
            <w:shd w:val="clear" w:color="auto" w:fill="auto"/>
            <w:vAlign w:val="center"/>
            <w:hideMark/>
          </w:tcPr>
          <w:p w:rsidR="00B628F3" w:rsidRPr="00B628F3" w:rsidRDefault="00B628F3" w:rsidP="00B628F3">
            <w:pPr>
              <w:spacing w:after="0" w:line="240" w:lineRule="auto"/>
              <w:jc w:val="center"/>
              <w:rPr>
                <w:rFonts w:ascii="Calibri" w:eastAsia="Times New Roman" w:hAnsi="Calibri" w:cs="Calibri"/>
                <w:color w:val="000000"/>
                <w:lang w:eastAsia="ru-RU"/>
              </w:rPr>
            </w:pPr>
            <w:r w:rsidRPr="00B628F3">
              <w:rPr>
                <w:rFonts w:ascii="Calibri" w:eastAsia="Times New Roman" w:hAnsi="Calibri" w:cs="Calibri"/>
                <w:color w:val="000000"/>
                <w:lang w:eastAsia="ru-RU"/>
              </w:rPr>
              <w:t>орта</w:t>
            </w:r>
          </w:p>
        </w:tc>
        <w:tc>
          <w:tcPr>
            <w:tcW w:w="1148" w:type="dxa"/>
            <w:tcBorders>
              <w:top w:val="nil"/>
              <w:left w:val="nil"/>
              <w:bottom w:val="single" w:sz="4" w:space="0" w:color="auto"/>
              <w:right w:val="single" w:sz="4" w:space="0" w:color="auto"/>
            </w:tcBorders>
            <w:shd w:val="clear" w:color="auto" w:fill="auto"/>
            <w:vAlign w:val="center"/>
            <w:hideMark/>
          </w:tcPr>
          <w:p w:rsidR="00B628F3" w:rsidRPr="00B628F3" w:rsidRDefault="00B628F3" w:rsidP="00B628F3">
            <w:pPr>
              <w:spacing w:after="0" w:line="240" w:lineRule="auto"/>
              <w:jc w:val="center"/>
              <w:rPr>
                <w:rFonts w:ascii="Calibri" w:eastAsia="Times New Roman" w:hAnsi="Calibri" w:cs="Calibri"/>
                <w:color w:val="000000"/>
                <w:lang w:eastAsia="ru-RU"/>
              </w:rPr>
            </w:pPr>
            <w:r w:rsidRPr="00B628F3">
              <w:rPr>
                <w:rFonts w:ascii="Calibri" w:eastAsia="Times New Roman" w:hAnsi="Calibri" w:cs="Calibri"/>
                <w:color w:val="000000"/>
                <w:lang w:eastAsia="ru-RU"/>
              </w:rPr>
              <w:t>жоғары</w:t>
            </w:r>
          </w:p>
        </w:tc>
        <w:tc>
          <w:tcPr>
            <w:tcW w:w="1139" w:type="dxa"/>
            <w:vMerge/>
            <w:tcBorders>
              <w:top w:val="single" w:sz="4" w:space="0" w:color="auto"/>
              <w:left w:val="single" w:sz="4" w:space="0" w:color="auto"/>
              <w:bottom w:val="single" w:sz="4" w:space="0" w:color="auto"/>
              <w:right w:val="single" w:sz="4" w:space="0" w:color="auto"/>
            </w:tcBorders>
            <w:vAlign w:val="center"/>
            <w:hideMark/>
          </w:tcPr>
          <w:p w:rsidR="00B628F3" w:rsidRPr="00B628F3" w:rsidRDefault="00B628F3" w:rsidP="00B628F3">
            <w:pPr>
              <w:spacing w:after="0" w:line="240" w:lineRule="auto"/>
              <w:rPr>
                <w:rFonts w:ascii="Calibri" w:eastAsia="Times New Roman" w:hAnsi="Calibri" w:cs="Calibri"/>
                <w:color w:val="000000"/>
                <w:lang w:eastAsia="ru-RU"/>
              </w:rPr>
            </w:pPr>
          </w:p>
        </w:tc>
        <w:tc>
          <w:tcPr>
            <w:tcW w:w="1148" w:type="dxa"/>
            <w:vMerge/>
            <w:tcBorders>
              <w:top w:val="single" w:sz="4" w:space="0" w:color="auto"/>
              <w:left w:val="single" w:sz="4" w:space="0" w:color="auto"/>
              <w:bottom w:val="single" w:sz="4" w:space="0" w:color="auto"/>
              <w:right w:val="single" w:sz="4" w:space="0" w:color="auto"/>
            </w:tcBorders>
            <w:vAlign w:val="center"/>
            <w:hideMark/>
          </w:tcPr>
          <w:p w:rsidR="00B628F3" w:rsidRPr="00B628F3" w:rsidRDefault="00B628F3" w:rsidP="00B628F3">
            <w:pPr>
              <w:spacing w:after="0" w:line="240" w:lineRule="auto"/>
              <w:rPr>
                <w:rFonts w:ascii="Calibri" w:eastAsia="Times New Roman" w:hAnsi="Calibri" w:cs="Calibri"/>
                <w:color w:val="000000"/>
                <w:lang w:eastAsia="ru-RU"/>
              </w:rPr>
            </w:pPr>
          </w:p>
        </w:tc>
      </w:tr>
      <w:tr w:rsidR="00B628F3" w:rsidRPr="00B628F3" w:rsidTr="00B628F3">
        <w:trPr>
          <w:trHeight w:val="300"/>
        </w:trPr>
        <w:tc>
          <w:tcPr>
            <w:tcW w:w="1143" w:type="dxa"/>
            <w:vMerge/>
            <w:tcBorders>
              <w:top w:val="single" w:sz="4" w:space="0" w:color="auto"/>
              <w:left w:val="single" w:sz="4" w:space="0" w:color="auto"/>
              <w:bottom w:val="single" w:sz="4" w:space="0" w:color="auto"/>
              <w:right w:val="single" w:sz="4" w:space="0" w:color="auto"/>
            </w:tcBorders>
            <w:vAlign w:val="center"/>
            <w:hideMark/>
          </w:tcPr>
          <w:p w:rsidR="00B628F3" w:rsidRPr="00B628F3" w:rsidRDefault="00B628F3" w:rsidP="00B628F3">
            <w:pPr>
              <w:spacing w:after="0" w:line="240" w:lineRule="auto"/>
              <w:rPr>
                <w:rFonts w:ascii="Calibri" w:eastAsia="Times New Roman" w:hAnsi="Calibri" w:cs="Calibri"/>
                <w:color w:val="000000"/>
                <w:lang w:eastAsia="ru-RU"/>
              </w:rPr>
            </w:pPr>
          </w:p>
        </w:tc>
        <w:tc>
          <w:tcPr>
            <w:tcW w:w="1146" w:type="dxa"/>
            <w:vMerge/>
            <w:tcBorders>
              <w:top w:val="single" w:sz="4" w:space="0" w:color="auto"/>
              <w:left w:val="single" w:sz="4" w:space="0" w:color="auto"/>
              <w:bottom w:val="single" w:sz="4" w:space="0" w:color="auto"/>
              <w:right w:val="single" w:sz="4" w:space="0" w:color="auto"/>
            </w:tcBorders>
            <w:vAlign w:val="center"/>
            <w:hideMark/>
          </w:tcPr>
          <w:p w:rsidR="00B628F3" w:rsidRPr="00B628F3" w:rsidRDefault="00B628F3" w:rsidP="00B628F3">
            <w:pPr>
              <w:spacing w:after="0" w:line="240" w:lineRule="auto"/>
              <w:rPr>
                <w:rFonts w:ascii="Calibri" w:eastAsia="Times New Roman" w:hAnsi="Calibri" w:cs="Calibri"/>
                <w:color w:val="000000"/>
                <w:lang w:eastAsia="ru-RU"/>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rsidR="00B628F3" w:rsidRPr="00B628F3" w:rsidRDefault="00B628F3" w:rsidP="00B628F3">
            <w:pPr>
              <w:spacing w:after="0" w:line="240" w:lineRule="auto"/>
              <w:rPr>
                <w:rFonts w:ascii="Calibri" w:eastAsia="Times New Roman" w:hAnsi="Calibri" w:cs="Calibri"/>
                <w:color w:val="000000"/>
                <w:lang w:eastAsia="ru-RU"/>
              </w:rPr>
            </w:pPr>
          </w:p>
        </w:tc>
        <w:tc>
          <w:tcPr>
            <w:tcW w:w="1143" w:type="dxa"/>
            <w:tcBorders>
              <w:top w:val="nil"/>
              <w:left w:val="nil"/>
              <w:bottom w:val="single" w:sz="4" w:space="0" w:color="auto"/>
              <w:right w:val="single" w:sz="4" w:space="0" w:color="auto"/>
            </w:tcBorders>
            <w:shd w:val="clear" w:color="auto" w:fill="auto"/>
            <w:vAlign w:val="center"/>
            <w:hideMark/>
          </w:tcPr>
          <w:p w:rsidR="00B628F3" w:rsidRPr="00B628F3" w:rsidRDefault="00B628F3" w:rsidP="00B628F3">
            <w:pPr>
              <w:spacing w:after="0" w:line="240" w:lineRule="auto"/>
              <w:jc w:val="center"/>
              <w:rPr>
                <w:rFonts w:ascii="Calibri" w:eastAsia="Times New Roman" w:hAnsi="Calibri" w:cs="Calibri"/>
                <w:color w:val="000000"/>
                <w:lang w:eastAsia="ru-RU"/>
              </w:rPr>
            </w:pPr>
            <w:r w:rsidRPr="00B628F3">
              <w:rPr>
                <w:rFonts w:ascii="Calibri" w:eastAsia="Times New Roman" w:hAnsi="Calibri" w:cs="Calibri"/>
                <w:color w:val="000000"/>
                <w:lang w:eastAsia="ru-RU"/>
              </w:rPr>
              <w:t>0 - 39 %</w:t>
            </w:r>
          </w:p>
        </w:tc>
        <w:tc>
          <w:tcPr>
            <w:tcW w:w="1139" w:type="dxa"/>
            <w:tcBorders>
              <w:top w:val="nil"/>
              <w:left w:val="nil"/>
              <w:bottom w:val="single" w:sz="4" w:space="0" w:color="auto"/>
              <w:right w:val="single" w:sz="4" w:space="0" w:color="auto"/>
            </w:tcBorders>
            <w:shd w:val="clear" w:color="auto" w:fill="auto"/>
            <w:vAlign w:val="center"/>
            <w:hideMark/>
          </w:tcPr>
          <w:p w:rsidR="00B628F3" w:rsidRPr="00B628F3" w:rsidRDefault="00B628F3" w:rsidP="00B628F3">
            <w:pPr>
              <w:spacing w:after="0" w:line="240" w:lineRule="auto"/>
              <w:jc w:val="center"/>
              <w:rPr>
                <w:rFonts w:ascii="Calibri" w:eastAsia="Times New Roman" w:hAnsi="Calibri" w:cs="Calibri"/>
                <w:color w:val="000000"/>
                <w:lang w:eastAsia="ru-RU"/>
              </w:rPr>
            </w:pPr>
            <w:r w:rsidRPr="00B628F3">
              <w:rPr>
                <w:rFonts w:ascii="Calibri" w:eastAsia="Times New Roman" w:hAnsi="Calibri" w:cs="Calibri"/>
                <w:color w:val="000000"/>
                <w:lang w:eastAsia="ru-RU"/>
              </w:rPr>
              <w:t>40 - 84 %</w:t>
            </w:r>
          </w:p>
        </w:tc>
        <w:tc>
          <w:tcPr>
            <w:tcW w:w="1148" w:type="dxa"/>
            <w:tcBorders>
              <w:top w:val="nil"/>
              <w:left w:val="nil"/>
              <w:bottom w:val="single" w:sz="4" w:space="0" w:color="auto"/>
              <w:right w:val="single" w:sz="4" w:space="0" w:color="auto"/>
            </w:tcBorders>
            <w:shd w:val="clear" w:color="auto" w:fill="auto"/>
            <w:vAlign w:val="center"/>
            <w:hideMark/>
          </w:tcPr>
          <w:p w:rsidR="00B628F3" w:rsidRPr="00B628F3" w:rsidRDefault="00B628F3" w:rsidP="00B628F3">
            <w:pPr>
              <w:spacing w:after="0" w:line="240" w:lineRule="auto"/>
              <w:jc w:val="center"/>
              <w:rPr>
                <w:rFonts w:ascii="Calibri" w:eastAsia="Times New Roman" w:hAnsi="Calibri" w:cs="Calibri"/>
                <w:color w:val="000000"/>
                <w:lang w:eastAsia="ru-RU"/>
              </w:rPr>
            </w:pPr>
            <w:r w:rsidRPr="00B628F3">
              <w:rPr>
                <w:rFonts w:ascii="Calibri" w:eastAsia="Times New Roman" w:hAnsi="Calibri" w:cs="Calibri"/>
                <w:color w:val="000000"/>
                <w:lang w:eastAsia="ru-RU"/>
              </w:rPr>
              <w:t>85 - 100 %</w:t>
            </w:r>
          </w:p>
        </w:tc>
        <w:tc>
          <w:tcPr>
            <w:tcW w:w="1139" w:type="dxa"/>
            <w:vMerge/>
            <w:tcBorders>
              <w:top w:val="single" w:sz="4" w:space="0" w:color="auto"/>
              <w:left w:val="single" w:sz="4" w:space="0" w:color="auto"/>
              <w:bottom w:val="single" w:sz="4" w:space="0" w:color="auto"/>
              <w:right w:val="single" w:sz="4" w:space="0" w:color="auto"/>
            </w:tcBorders>
            <w:vAlign w:val="center"/>
            <w:hideMark/>
          </w:tcPr>
          <w:p w:rsidR="00B628F3" w:rsidRPr="00B628F3" w:rsidRDefault="00B628F3" w:rsidP="00B628F3">
            <w:pPr>
              <w:spacing w:after="0" w:line="240" w:lineRule="auto"/>
              <w:rPr>
                <w:rFonts w:ascii="Calibri" w:eastAsia="Times New Roman" w:hAnsi="Calibri" w:cs="Calibri"/>
                <w:color w:val="000000"/>
                <w:lang w:eastAsia="ru-RU"/>
              </w:rPr>
            </w:pPr>
          </w:p>
        </w:tc>
        <w:tc>
          <w:tcPr>
            <w:tcW w:w="1148" w:type="dxa"/>
            <w:vMerge/>
            <w:tcBorders>
              <w:top w:val="single" w:sz="4" w:space="0" w:color="auto"/>
              <w:left w:val="single" w:sz="4" w:space="0" w:color="auto"/>
              <w:bottom w:val="single" w:sz="4" w:space="0" w:color="auto"/>
              <w:right w:val="single" w:sz="4" w:space="0" w:color="auto"/>
            </w:tcBorders>
            <w:vAlign w:val="center"/>
            <w:hideMark/>
          </w:tcPr>
          <w:p w:rsidR="00B628F3" w:rsidRPr="00B628F3" w:rsidRDefault="00B628F3" w:rsidP="00B628F3">
            <w:pPr>
              <w:spacing w:after="0" w:line="240" w:lineRule="auto"/>
              <w:rPr>
                <w:rFonts w:ascii="Calibri" w:eastAsia="Times New Roman" w:hAnsi="Calibri" w:cs="Calibri"/>
                <w:color w:val="000000"/>
                <w:lang w:eastAsia="ru-RU"/>
              </w:rPr>
            </w:pPr>
          </w:p>
        </w:tc>
      </w:tr>
      <w:tr w:rsidR="00B628F3" w:rsidRPr="00B628F3" w:rsidTr="00B628F3">
        <w:trPr>
          <w:trHeight w:val="300"/>
        </w:trPr>
        <w:tc>
          <w:tcPr>
            <w:tcW w:w="1143" w:type="dxa"/>
            <w:tcBorders>
              <w:top w:val="nil"/>
              <w:left w:val="single" w:sz="4" w:space="0" w:color="auto"/>
              <w:bottom w:val="single" w:sz="4" w:space="0" w:color="auto"/>
              <w:right w:val="single" w:sz="4" w:space="0" w:color="auto"/>
            </w:tcBorders>
            <w:shd w:val="clear" w:color="auto" w:fill="auto"/>
            <w:vAlign w:val="center"/>
            <w:hideMark/>
          </w:tcPr>
          <w:p w:rsidR="00B628F3" w:rsidRPr="00B628F3" w:rsidRDefault="00B628F3" w:rsidP="00B628F3">
            <w:pPr>
              <w:spacing w:after="0" w:line="240" w:lineRule="auto"/>
              <w:jc w:val="center"/>
              <w:rPr>
                <w:rFonts w:ascii="Calibri" w:eastAsia="Times New Roman" w:hAnsi="Calibri" w:cs="Calibri"/>
                <w:color w:val="000000"/>
                <w:lang w:eastAsia="ru-RU"/>
              </w:rPr>
            </w:pPr>
            <w:r w:rsidRPr="00B628F3">
              <w:rPr>
                <w:rFonts w:ascii="Calibri" w:eastAsia="Times New Roman" w:hAnsi="Calibri" w:cs="Calibri"/>
                <w:color w:val="000000"/>
                <w:lang w:eastAsia="ru-RU"/>
              </w:rPr>
              <w:t> </w:t>
            </w:r>
          </w:p>
        </w:tc>
        <w:tc>
          <w:tcPr>
            <w:tcW w:w="1146" w:type="dxa"/>
            <w:tcBorders>
              <w:top w:val="nil"/>
              <w:left w:val="nil"/>
              <w:bottom w:val="single" w:sz="4" w:space="0" w:color="auto"/>
              <w:right w:val="single" w:sz="4" w:space="0" w:color="auto"/>
            </w:tcBorders>
            <w:shd w:val="clear" w:color="auto" w:fill="auto"/>
            <w:vAlign w:val="center"/>
            <w:hideMark/>
          </w:tcPr>
          <w:p w:rsidR="00B628F3" w:rsidRPr="00B628F3" w:rsidRDefault="00B628F3" w:rsidP="00B628F3">
            <w:pPr>
              <w:spacing w:after="0" w:line="240" w:lineRule="auto"/>
              <w:jc w:val="center"/>
              <w:rPr>
                <w:rFonts w:ascii="Calibri" w:eastAsia="Times New Roman" w:hAnsi="Calibri" w:cs="Calibri"/>
                <w:color w:val="000000"/>
                <w:lang w:eastAsia="ru-RU"/>
              </w:rPr>
            </w:pPr>
            <w:r w:rsidRPr="00B628F3">
              <w:rPr>
                <w:rFonts w:ascii="Calibri" w:eastAsia="Times New Roman" w:hAnsi="Calibri" w:cs="Calibri"/>
                <w:color w:val="000000"/>
                <w:lang w:eastAsia="ru-RU"/>
              </w:rPr>
              <w:t> </w:t>
            </w:r>
          </w:p>
        </w:tc>
        <w:tc>
          <w:tcPr>
            <w:tcW w:w="1274" w:type="dxa"/>
            <w:tcBorders>
              <w:top w:val="nil"/>
              <w:left w:val="nil"/>
              <w:bottom w:val="single" w:sz="4" w:space="0" w:color="auto"/>
              <w:right w:val="single" w:sz="4" w:space="0" w:color="auto"/>
            </w:tcBorders>
            <w:shd w:val="clear" w:color="auto" w:fill="auto"/>
            <w:vAlign w:val="center"/>
            <w:hideMark/>
          </w:tcPr>
          <w:p w:rsidR="00B628F3" w:rsidRPr="00B628F3" w:rsidRDefault="00B628F3" w:rsidP="00B628F3">
            <w:pPr>
              <w:spacing w:after="0" w:line="240" w:lineRule="auto"/>
              <w:jc w:val="center"/>
              <w:rPr>
                <w:rFonts w:ascii="Calibri" w:eastAsia="Times New Roman" w:hAnsi="Calibri" w:cs="Calibri"/>
                <w:color w:val="000000"/>
                <w:lang w:eastAsia="ru-RU"/>
              </w:rPr>
            </w:pPr>
            <w:r w:rsidRPr="00B628F3">
              <w:rPr>
                <w:rFonts w:ascii="Calibri" w:eastAsia="Times New Roman" w:hAnsi="Calibri" w:cs="Calibri"/>
                <w:color w:val="000000"/>
                <w:lang w:eastAsia="ru-RU"/>
              </w:rPr>
              <w:t> </w:t>
            </w:r>
          </w:p>
        </w:tc>
        <w:tc>
          <w:tcPr>
            <w:tcW w:w="3430" w:type="dxa"/>
            <w:gridSpan w:val="3"/>
            <w:tcBorders>
              <w:top w:val="single" w:sz="4" w:space="0" w:color="auto"/>
              <w:left w:val="nil"/>
              <w:bottom w:val="single" w:sz="4" w:space="0" w:color="auto"/>
              <w:right w:val="single" w:sz="4" w:space="0" w:color="auto"/>
            </w:tcBorders>
            <w:shd w:val="clear" w:color="auto" w:fill="auto"/>
            <w:vAlign w:val="center"/>
            <w:hideMark/>
          </w:tcPr>
          <w:p w:rsidR="00B628F3" w:rsidRPr="00B628F3" w:rsidRDefault="00B628F3" w:rsidP="00B628F3">
            <w:pPr>
              <w:spacing w:after="0" w:line="240" w:lineRule="auto"/>
              <w:jc w:val="center"/>
              <w:rPr>
                <w:rFonts w:ascii="Calibri" w:eastAsia="Times New Roman" w:hAnsi="Calibri" w:cs="Calibri"/>
                <w:color w:val="000000"/>
                <w:lang w:eastAsia="ru-RU"/>
              </w:rPr>
            </w:pPr>
            <w:r w:rsidRPr="00B628F3">
              <w:rPr>
                <w:rFonts w:ascii="Calibri" w:eastAsia="Times New Roman" w:hAnsi="Calibri" w:cs="Calibri"/>
                <w:color w:val="000000"/>
                <w:lang w:eastAsia="ru-RU"/>
              </w:rPr>
              <w:t>Оқушылар саны</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B628F3" w:rsidRPr="00B628F3" w:rsidRDefault="00B628F3" w:rsidP="00B628F3">
            <w:pPr>
              <w:spacing w:after="0" w:line="240" w:lineRule="auto"/>
              <w:jc w:val="center"/>
              <w:rPr>
                <w:rFonts w:ascii="Calibri" w:eastAsia="Times New Roman" w:hAnsi="Calibri" w:cs="Calibri"/>
                <w:color w:val="000000"/>
                <w:lang w:eastAsia="ru-RU"/>
              </w:rPr>
            </w:pPr>
            <w:r w:rsidRPr="00B628F3">
              <w:rPr>
                <w:rFonts w:ascii="Calibri" w:eastAsia="Times New Roman" w:hAnsi="Calibri" w:cs="Calibri"/>
                <w:color w:val="000000"/>
                <w:lang w:eastAsia="ru-RU"/>
              </w:rPr>
              <w:t> </w:t>
            </w:r>
          </w:p>
        </w:tc>
        <w:tc>
          <w:tcPr>
            <w:tcW w:w="1148" w:type="dxa"/>
            <w:tcBorders>
              <w:top w:val="single" w:sz="4" w:space="0" w:color="auto"/>
              <w:left w:val="nil"/>
              <w:bottom w:val="single" w:sz="4" w:space="0" w:color="auto"/>
              <w:right w:val="single" w:sz="4" w:space="0" w:color="auto"/>
            </w:tcBorders>
            <w:shd w:val="clear" w:color="auto" w:fill="auto"/>
            <w:vAlign w:val="center"/>
            <w:hideMark/>
          </w:tcPr>
          <w:p w:rsidR="00B628F3" w:rsidRPr="00B628F3" w:rsidRDefault="00B628F3" w:rsidP="00B628F3">
            <w:pPr>
              <w:spacing w:after="0" w:line="240" w:lineRule="auto"/>
              <w:jc w:val="center"/>
              <w:rPr>
                <w:rFonts w:ascii="Calibri" w:eastAsia="Times New Roman" w:hAnsi="Calibri" w:cs="Calibri"/>
                <w:color w:val="000000"/>
                <w:lang w:eastAsia="ru-RU"/>
              </w:rPr>
            </w:pPr>
            <w:r w:rsidRPr="00B628F3">
              <w:rPr>
                <w:rFonts w:ascii="Calibri" w:eastAsia="Times New Roman" w:hAnsi="Calibri" w:cs="Calibri"/>
                <w:color w:val="000000"/>
                <w:lang w:eastAsia="ru-RU"/>
              </w:rPr>
              <w:t> </w:t>
            </w:r>
          </w:p>
        </w:tc>
      </w:tr>
      <w:tr w:rsidR="00B628F3" w:rsidRPr="00B628F3" w:rsidTr="00B628F3">
        <w:trPr>
          <w:trHeight w:val="300"/>
        </w:trPr>
        <w:tc>
          <w:tcPr>
            <w:tcW w:w="1143" w:type="dxa"/>
            <w:tcBorders>
              <w:top w:val="nil"/>
              <w:left w:val="single" w:sz="4" w:space="0" w:color="auto"/>
              <w:bottom w:val="single" w:sz="4" w:space="0" w:color="auto"/>
              <w:right w:val="single" w:sz="4" w:space="0" w:color="auto"/>
            </w:tcBorders>
            <w:shd w:val="clear" w:color="auto" w:fill="auto"/>
            <w:noWrap/>
            <w:hideMark/>
          </w:tcPr>
          <w:p w:rsidR="00B628F3" w:rsidRPr="00B628F3" w:rsidRDefault="00B628F3" w:rsidP="00B628F3">
            <w:pPr>
              <w:spacing w:after="0" w:line="240" w:lineRule="auto"/>
              <w:jc w:val="right"/>
              <w:rPr>
                <w:rFonts w:ascii="Calibri" w:eastAsia="Times New Roman" w:hAnsi="Calibri" w:cs="Calibri"/>
                <w:color w:val="000000"/>
                <w:lang w:eastAsia="ru-RU"/>
              </w:rPr>
            </w:pPr>
            <w:r w:rsidRPr="00B628F3">
              <w:rPr>
                <w:rFonts w:ascii="Calibri" w:eastAsia="Times New Roman" w:hAnsi="Calibri" w:cs="Calibri"/>
                <w:color w:val="000000"/>
                <w:lang w:eastAsia="ru-RU"/>
              </w:rPr>
              <w:t>БЖБ 1</w:t>
            </w:r>
          </w:p>
        </w:tc>
        <w:tc>
          <w:tcPr>
            <w:tcW w:w="1146" w:type="dxa"/>
            <w:tcBorders>
              <w:top w:val="nil"/>
              <w:left w:val="nil"/>
              <w:bottom w:val="single" w:sz="4" w:space="0" w:color="auto"/>
              <w:right w:val="single" w:sz="4" w:space="0" w:color="auto"/>
            </w:tcBorders>
            <w:shd w:val="clear" w:color="auto" w:fill="auto"/>
            <w:noWrap/>
            <w:hideMark/>
          </w:tcPr>
          <w:p w:rsidR="00B628F3" w:rsidRPr="00B628F3" w:rsidRDefault="00B628F3" w:rsidP="00B628F3">
            <w:pPr>
              <w:spacing w:after="0" w:line="240" w:lineRule="auto"/>
              <w:jc w:val="right"/>
              <w:rPr>
                <w:rFonts w:ascii="Calibri" w:eastAsia="Times New Roman" w:hAnsi="Calibri" w:cs="Calibri"/>
                <w:color w:val="000000"/>
                <w:lang w:eastAsia="ru-RU"/>
              </w:rPr>
            </w:pPr>
            <w:r w:rsidRPr="00B628F3">
              <w:rPr>
                <w:rFonts w:ascii="Calibri" w:eastAsia="Times New Roman" w:hAnsi="Calibri" w:cs="Calibri"/>
                <w:color w:val="000000"/>
                <w:lang w:eastAsia="ru-RU"/>
              </w:rPr>
              <w:t>26</w:t>
            </w:r>
          </w:p>
        </w:tc>
        <w:tc>
          <w:tcPr>
            <w:tcW w:w="1274" w:type="dxa"/>
            <w:tcBorders>
              <w:top w:val="nil"/>
              <w:left w:val="nil"/>
              <w:bottom w:val="single" w:sz="4" w:space="0" w:color="auto"/>
              <w:right w:val="single" w:sz="4" w:space="0" w:color="auto"/>
            </w:tcBorders>
            <w:shd w:val="clear" w:color="auto" w:fill="auto"/>
            <w:noWrap/>
            <w:hideMark/>
          </w:tcPr>
          <w:p w:rsidR="00B628F3" w:rsidRPr="00B628F3" w:rsidRDefault="00B628F3" w:rsidP="00B628F3">
            <w:pPr>
              <w:spacing w:after="0" w:line="240" w:lineRule="auto"/>
              <w:jc w:val="right"/>
              <w:rPr>
                <w:rFonts w:ascii="Calibri" w:eastAsia="Times New Roman" w:hAnsi="Calibri" w:cs="Calibri"/>
                <w:color w:val="000000"/>
                <w:lang w:eastAsia="ru-RU"/>
              </w:rPr>
            </w:pPr>
            <w:r w:rsidRPr="00B628F3">
              <w:rPr>
                <w:rFonts w:ascii="Calibri" w:eastAsia="Times New Roman" w:hAnsi="Calibri" w:cs="Calibri"/>
                <w:color w:val="000000"/>
                <w:lang w:eastAsia="ru-RU"/>
              </w:rPr>
              <w:t>15</w:t>
            </w:r>
          </w:p>
        </w:tc>
        <w:tc>
          <w:tcPr>
            <w:tcW w:w="1143" w:type="dxa"/>
            <w:tcBorders>
              <w:top w:val="nil"/>
              <w:left w:val="nil"/>
              <w:bottom w:val="single" w:sz="4" w:space="0" w:color="auto"/>
              <w:right w:val="single" w:sz="4" w:space="0" w:color="auto"/>
            </w:tcBorders>
            <w:shd w:val="clear" w:color="auto" w:fill="auto"/>
            <w:noWrap/>
            <w:hideMark/>
          </w:tcPr>
          <w:p w:rsidR="00B628F3" w:rsidRPr="00B628F3" w:rsidRDefault="00B628F3" w:rsidP="00B628F3">
            <w:pPr>
              <w:spacing w:after="0" w:line="240" w:lineRule="auto"/>
              <w:jc w:val="right"/>
              <w:rPr>
                <w:rFonts w:ascii="Calibri" w:eastAsia="Times New Roman" w:hAnsi="Calibri" w:cs="Calibri"/>
                <w:color w:val="000000"/>
                <w:lang w:eastAsia="ru-RU"/>
              </w:rPr>
            </w:pPr>
            <w:r w:rsidRPr="00B628F3">
              <w:rPr>
                <w:rFonts w:ascii="Calibri" w:eastAsia="Times New Roman" w:hAnsi="Calibri" w:cs="Calibri"/>
                <w:color w:val="000000"/>
                <w:lang w:eastAsia="ru-RU"/>
              </w:rPr>
              <w:t>0</w:t>
            </w:r>
          </w:p>
        </w:tc>
        <w:tc>
          <w:tcPr>
            <w:tcW w:w="1139" w:type="dxa"/>
            <w:tcBorders>
              <w:top w:val="nil"/>
              <w:left w:val="nil"/>
              <w:bottom w:val="single" w:sz="4" w:space="0" w:color="auto"/>
              <w:right w:val="single" w:sz="4" w:space="0" w:color="auto"/>
            </w:tcBorders>
            <w:shd w:val="clear" w:color="auto" w:fill="auto"/>
            <w:noWrap/>
            <w:hideMark/>
          </w:tcPr>
          <w:p w:rsidR="00B628F3" w:rsidRPr="00B628F3" w:rsidRDefault="00B628F3" w:rsidP="00B628F3">
            <w:pPr>
              <w:spacing w:after="0" w:line="240" w:lineRule="auto"/>
              <w:jc w:val="right"/>
              <w:rPr>
                <w:rFonts w:ascii="Calibri" w:eastAsia="Times New Roman" w:hAnsi="Calibri" w:cs="Calibri"/>
                <w:color w:val="000000"/>
                <w:lang w:eastAsia="ru-RU"/>
              </w:rPr>
            </w:pPr>
            <w:r w:rsidRPr="00B628F3">
              <w:rPr>
                <w:rFonts w:ascii="Calibri" w:eastAsia="Times New Roman" w:hAnsi="Calibri" w:cs="Calibri"/>
                <w:color w:val="000000"/>
                <w:lang w:eastAsia="ru-RU"/>
              </w:rPr>
              <w:t>23</w:t>
            </w:r>
          </w:p>
        </w:tc>
        <w:tc>
          <w:tcPr>
            <w:tcW w:w="1148" w:type="dxa"/>
            <w:tcBorders>
              <w:top w:val="nil"/>
              <w:left w:val="nil"/>
              <w:bottom w:val="single" w:sz="4" w:space="0" w:color="auto"/>
              <w:right w:val="single" w:sz="4" w:space="0" w:color="auto"/>
            </w:tcBorders>
            <w:shd w:val="clear" w:color="auto" w:fill="auto"/>
            <w:noWrap/>
            <w:hideMark/>
          </w:tcPr>
          <w:p w:rsidR="00B628F3" w:rsidRPr="00B628F3" w:rsidRDefault="00B628F3" w:rsidP="00B628F3">
            <w:pPr>
              <w:spacing w:after="0" w:line="240" w:lineRule="auto"/>
              <w:jc w:val="right"/>
              <w:rPr>
                <w:rFonts w:ascii="Calibri" w:eastAsia="Times New Roman" w:hAnsi="Calibri" w:cs="Calibri"/>
                <w:color w:val="000000"/>
                <w:lang w:eastAsia="ru-RU"/>
              </w:rPr>
            </w:pPr>
            <w:r w:rsidRPr="00B628F3">
              <w:rPr>
                <w:rFonts w:ascii="Calibri" w:eastAsia="Times New Roman" w:hAnsi="Calibri" w:cs="Calibri"/>
                <w:color w:val="000000"/>
                <w:lang w:eastAsia="ru-RU"/>
              </w:rPr>
              <w:t>3</w:t>
            </w:r>
          </w:p>
        </w:tc>
        <w:tc>
          <w:tcPr>
            <w:tcW w:w="1139" w:type="dxa"/>
            <w:tcBorders>
              <w:top w:val="nil"/>
              <w:left w:val="nil"/>
              <w:bottom w:val="single" w:sz="4" w:space="0" w:color="auto"/>
              <w:right w:val="single" w:sz="4" w:space="0" w:color="auto"/>
            </w:tcBorders>
            <w:shd w:val="clear" w:color="auto" w:fill="auto"/>
            <w:noWrap/>
            <w:hideMark/>
          </w:tcPr>
          <w:p w:rsidR="00B628F3" w:rsidRPr="00B628F3" w:rsidRDefault="00B628F3" w:rsidP="00B628F3">
            <w:pPr>
              <w:spacing w:after="0" w:line="240" w:lineRule="auto"/>
              <w:jc w:val="right"/>
              <w:rPr>
                <w:rFonts w:ascii="Calibri" w:eastAsia="Times New Roman" w:hAnsi="Calibri" w:cs="Calibri"/>
                <w:color w:val="000000"/>
                <w:lang w:eastAsia="ru-RU"/>
              </w:rPr>
            </w:pPr>
            <w:r w:rsidRPr="00B628F3">
              <w:rPr>
                <w:rFonts w:ascii="Calibri" w:eastAsia="Times New Roman" w:hAnsi="Calibri" w:cs="Calibri"/>
                <w:color w:val="000000"/>
                <w:lang w:eastAsia="ru-RU"/>
              </w:rPr>
              <w:t>62</w:t>
            </w:r>
          </w:p>
        </w:tc>
        <w:tc>
          <w:tcPr>
            <w:tcW w:w="1148" w:type="dxa"/>
            <w:tcBorders>
              <w:top w:val="nil"/>
              <w:left w:val="nil"/>
              <w:bottom w:val="single" w:sz="4" w:space="0" w:color="auto"/>
              <w:right w:val="single" w:sz="4" w:space="0" w:color="auto"/>
            </w:tcBorders>
            <w:shd w:val="clear" w:color="auto" w:fill="auto"/>
            <w:noWrap/>
            <w:hideMark/>
          </w:tcPr>
          <w:p w:rsidR="00B628F3" w:rsidRPr="00B628F3" w:rsidRDefault="00B628F3" w:rsidP="00B628F3">
            <w:pPr>
              <w:spacing w:after="0" w:line="240" w:lineRule="auto"/>
              <w:jc w:val="right"/>
              <w:rPr>
                <w:rFonts w:ascii="Calibri" w:eastAsia="Times New Roman" w:hAnsi="Calibri" w:cs="Calibri"/>
                <w:color w:val="000000"/>
                <w:lang w:eastAsia="ru-RU"/>
              </w:rPr>
            </w:pPr>
            <w:r w:rsidRPr="00B628F3">
              <w:rPr>
                <w:rFonts w:ascii="Calibri" w:eastAsia="Times New Roman" w:hAnsi="Calibri" w:cs="Calibri"/>
                <w:color w:val="000000"/>
                <w:lang w:eastAsia="ru-RU"/>
              </w:rPr>
              <w:t>100</w:t>
            </w:r>
          </w:p>
        </w:tc>
      </w:tr>
      <w:tr w:rsidR="00B628F3" w:rsidRPr="00B628F3" w:rsidTr="00B628F3">
        <w:trPr>
          <w:trHeight w:val="300"/>
        </w:trPr>
        <w:tc>
          <w:tcPr>
            <w:tcW w:w="1143" w:type="dxa"/>
            <w:tcBorders>
              <w:top w:val="nil"/>
              <w:left w:val="single" w:sz="4" w:space="0" w:color="auto"/>
              <w:bottom w:val="single" w:sz="4" w:space="0" w:color="auto"/>
              <w:right w:val="single" w:sz="4" w:space="0" w:color="auto"/>
            </w:tcBorders>
            <w:shd w:val="clear" w:color="auto" w:fill="auto"/>
            <w:noWrap/>
            <w:hideMark/>
          </w:tcPr>
          <w:p w:rsidR="00B628F3" w:rsidRPr="00B628F3" w:rsidRDefault="00B628F3" w:rsidP="00B628F3">
            <w:pPr>
              <w:spacing w:after="0" w:line="240" w:lineRule="auto"/>
              <w:jc w:val="right"/>
              <w:rPr>
                <w:rFonts w:ascii="Calibri" w:eastAsia="Times New Roman" w:hAnsi="Calibri" w:cs="Calibri"/>
                <w:color w:val="000000"/>
                <w:lang w:eastAsia="ru-RU"/>
              </w:rPr>
            </w:pPr>
            <w:r w:rsidRPr="00B628F3">
              <w:rPr>
                <w:rFonts w:ascii="Calibri" w:eastAsia="Times New Roman" w:hAnsi="Calibri" w:cs="Calibri"/>
                <w:color w:val="000000"/>
                <w:lang w:eastAsia="ru-RU"/>
              </w:rPr>
              <w:t>БЖБ 2</w:t>
            </w:r>
          </w:p>
        </w:tc>
        <w:tc>
          <w:tcPr>
            <w:tcW w:w="1146" w:type="dxa"/>
            <w:tcBorders>
              <w:top w:val="nil"/>
              <w:left w:val="nil"/>
              <w:bottom w:val="single" w:sz="4" w:space="0" w:color="auto"/>
              <w:right w:val="single" w:sz="4" w:space="0" w:color="auto"/>
            </w:tcBorders>
            <w:shd w:val="clear" w:color="auto" w:fill="auto"/>
            <w:noWrap/>
            <w:hideMark/>
          </w:tcPr>
          <w:p w:rsidR="00B628F3" w:rsidRPr="00B628F3" w:rsidRDefault="00B628F3" w:rsidP="00B628F3">
            <w:pPr>
              <w:spacing w:after="0" w:line="240" w:lineRule="auto"/>
              <w:jc w:val="right"/>
              <w:rPr>
                <w:rFonts w:ascii="Calibri" w:eastAsia="Times New Roman" w:hAnsi="Calibri" w:cs="Calibri"/>
                <w:color w:val="000000"/>
                <w:lang w:eastAsia="ru-RU"/>
              </w:rPr>
            </w:pPr>
            <w:r w:rsidRPr="00B628F3">
              <w:rPr>
                <w:rFonts w:ascii="Calibri" w:eastAsia="Times New Roman" w:hAnsi="Calibri" w:cs="Calibri"/>
                <w:color w:val="000000"/>
                <w:lang w:eastAsia="ru-RU"/>
              </w:rPr>
              <w:t>26</w:t>
            </w:r>
          </w:p>
        </w:tc>
        <w:tc>
          <w:tcPr>
            <w:tcW w:w="1274" w:type="dxa"/>
            <w:tcBorders>
              <w:top w:val="nil"/>
              <w:left w:val="nil"/>
              <w:bottom w:val="single" w:sz="4" w:space="0" w:color="auto"/>
              <w:right w:val="single" w:sz="4" w:space="0" w:color="auto"/>
            </w:tcBorders>
            <w:shd w:val="clear" w:color="auto" w:fill="auto"/>
            <w:noWrap/>
            <w:hideMark/>
          </w:tcPr>
          <w:p w:rsidR="00B628F3" w:rsidRPr="00B628F3" w:rsidRDefault="00B628F3" w:rsidP="00B628F3">
            <w:pPr>
              <w:spacing w:after="0" w:line="240" w:lineRule="auto"/>
              <w:jc w:val="right"/>
              <w:rPr>
                <w:rFonts w:ascii="Calibri" w:eastAsia="Times New Roman" w:hAnsi="Calibri" w:cs="Calibri"/>
                <w:color w:val="000000"/>
                <w:lang w:eastAsia="ru-RU"/>
              </w:rPr>
            </w:pPr>
            <w:r w:rsidRPr="00B628F3">
              <w:rPr>
                <w:rFonts w:ascii="Calibri" w:eastAsia="Times New Roman" w:hAnsi="Calibri" w:cs="Calibri"/>
                <w:color w:val="000000"/>
                <w:lang w:eastAsia="ru-RU"/>
              </w:rPr>
              <w:t>13</w:t>
            </w:r>
          </w:p>
        </w:tc>
        <w:tc>
          <w:tcPr>
            <w:tcW w:w="1143" w:type="dxa"/>
            <w:tcBorders>
              <w:top w:val="nil"/>
              <w:left w:val="nil"/>
              <w:bottom w:val="single" w:sz="4" w:space="0" w:color="auto"/>
              <w:right w:val="single" w:sz="4" w:space="0" w:color="auto"/>
            </w:tcBorders>
            <w:shd w:val="clear" w:color="auto" w:fill="auto"/>
            <w:noWrap/>
            <w:hideMark/>
          </w:tcPr>
          <w:p w:rsidR="00B628F3" w:rsidRPr="00B628F3" w:rsidRDefault="00B628F3" w:rsidP="00B628F3">
            <w:pPr>
              <w:spacing w:after="0" w:line="240" w:lineRule="auto"/>
              <w:jc w:val="right"/>
              <w:rPr>
                <w:rFonts w:ascii="Calibri" w:eastAsia="Times New Roman" w:hAnsi="Calibri" w:cs="Calibri"/>
                <w:color w:val="000000"/>
                <w:lang w:eastAsia="ru-RU"/>
              </w:rPr>
            </w:pPr>
            <w:r w:rsidRPr="00B628F3">
              <w:rPr>
                <w:rFonts w:ascii="Calibri" w:eastAsia="Times New Roman" w:hAnsi="Calibri" w:cs="Calibri"/>
                <w:color w:val="000000"/>
                <w:lang w:eastAsia="ru-RU"/>
              </w:rPr>
              <w:t>0</w:t>
            </w:r>
          </w:p>
        </w:tc>
        <w:tc>
          <w:tcPr>
            <w:tcW w:w="1139" w:type="dxa"/>
            <w:tcBorders>
              <w:top w:val="nil"/>
              <w:left w:val="nil"/>
              <w:bottom w:val="single" w:sz="4" w:space="0" w:color="auto"/>
              <w:right w:val="single" w:sz="4" w:space="0" w:color="auto"/>
            </w:tcBorders>
            <w:shd w:val="clear" w:color="auto" w:fill="auto"/>
            <w:noWrap/>
            <w:hideMark/>
          </w:tcPr>
          <w:p w:rsidR="00B628F3" w:rsidRPr="00B628F3" w:rsidRDefault="00B628F3" w:rsidP="00B628F3">
            <w:pPr>
              <w:spacing w:after="0" w:line="240" w:lineRule="auto"/>
              <w:jc w:val="right"/>
              <w:rPr>
                <w:rFonts w:ascii="Calibri" w:eastAsia="Times New Roman" w:hAnsi="Calibri" w:cs="Calibri"/>
                <w:color w:val="000000"/>
                <w:lang w:eastAsia="ru-RU"/>
              </w:rPr>
            </w:pPr>
            <w:r w:rsidRPr="00B628F3">
              <w:rPr>
                <w:rFonts w:ascii="Calibri" w:eastAsia="Times New Roman" w:hAnsi="Calibri" w:cs="Calibri"/>
                <w:color w:val="000000"/>
                <w:lang w:eastAsia="ru-RU"/>
              </w:rPr>
              <w:t>22</w:t>
            </w:r>
          </w:p>
        </w:tc>
        <w:tc>
          <w:tcPr>
            <w:tcW w:w="1148" w:type="dxa"/>
            <w:tcBorders>
              <w:top w:val="nil"/>
              <w:left w:val="nil"/>
              <w:bottom w:val="single" w:sz="4" w:space="0" w:color="auto"/>
              <w:right w:val="single" w:sz="4" w:space="0" w:color="auto"/>
            </w:tcBorders>
            <w:shd w:val="clear" w:color="auto" w:fill="auto"/>
            <w:noWrap/>
            <w:hideMark/>
          </w:tcPr>
          <w:p w:rsidR="00B628F3" w:rsidRPr="00B628F3" w:rsidRDefault="00B628F3" w:rsidP="00B628F3">
            <w:pPr>
              <w:spacing w:after="0" w:line="240" w:lineRule="auto"/>
              <w:jc w:val="right"/>
              <w:rPr>
                <w:rFonts w:ascii="Calibri" w:eastAsia="Times New Roman" w:hAnsi="Calibri" w:cs="Calibri"/>
                <w:color w:val="000000"/>
                <w:lang w:eastAsia="ru-RU"/>
              </w:rPr>
            </w:pPr>
            <w:r w:rsidRPr="00B628F3">
              <w:rPr>
                <w:rFonts w:ascii="Calibri" w:eastAsia="Times New Roman" w:hAnsi="Calibri" w:cs="Calibri"/>
                <w:color w:val="000000"/>
                <w:lang w:eastAsia="ru-RU"/>
              </w:rPr>
              <w:t>4</w:t>
            </w:r>
          </w:p>
        </w:tc>
        <w:tc>
          <w:tcPr>
            <w:tcW w:w="1139" w:type="dxa"/>
            <w:tcBorders>
              <w:top w:val="nil"/>
              <w:left w:val="nil"/>
              <w:bottom w:val="single" w:sz="4" w:space="0" w:color="auto"/>
              <w:right w:val="single" w:sz="4" w:space="0" w:color="auto"/>
            </w:tcBorders>
            <w:shd w:val="clear" w:color="auto" w:fill="auto"/>
            <w:noWrap/>
            <w:hideMark/>
          </w:tcPr>
          <w:p w:rsidR="00B628F3" w:rsidRPr="00B628F3" w:rsidRDefault="00B628F3" w:rsidP="00B628F3">
            <w:pPr>
              <w:spacing w:after="0" w:line="240" w:lineRule="auto"/>
              <w:jc w:val="right"/>
              <w:rPr>
                <w:rFonts w:ascii="Calibri" w:eastAsia="Times New Roman" w:hAnsi="Calibri" w:cs="Calibri"/>
                <w:color w:val="000000"/>
                <w:lang w:eastAsia="ru-RU"/>
              </w:rPr>
            </w:pPr>
            <w:r w:rsidRPr="00B628F3">
              <w:rPr>
                <w:rFonts w:ascii="Calibri" w:eastAsia="Times New Roman" w:hAnsi="Calibri" w:cs="Calibri"/>
                <w:color w:val="000000"/>
                <w:lang w:eastAsia="ru-RU"/>
              </w:rPr>
              <w:t>62</w:t>
            </w:r>
          </w:p>
        </w:tc>
        <w:tc>
          <w:tcPr>
            <w:tcW w:w="1148" w:type="dxa"/>
            <w:tcBorders>
              <w:top w:val="nil"/>
              <w:left w:val="nil"/>
              <w:bottom w:val="single" w:sz="4" w:space="0" w:color="auto"/>
              <w:right w:val="single" w:sz="4" w:space="0" w:color="auto"/>
            </w:tcBorders>
            <w:shd w:val="clear" w:color="auto" w:fill="auto"/>
            <w:noWrap/>
            <w:hideMark/>
          </w:tcPr>
          <w:p w:rsidR="00B628F3" w:rsidRPr="00B628F3" w:rsidRDefault="00B628F3" w:rsidP="00B628F3">
            <w:pPr>
              <w:spacing w:after="0" w:line="240" w:lineRule="auto"/>
              <w:jc w:val="right"/>
              <w:rPr>
                <w:rFonts w:ascii="Calibri" w:eastAsia="Times New Roman" w:hAnsi="Calibri" w:cs="Calibri"/>
                <w:color w:val="000000"/>
                <w:lang w:eastAsia="ru-RU"/>
              </w:rPr>
            </w:pPr>
            <w:r w:rsidRPr="00B628F3">
              <w:rPr>
                <w:rFonts w:ascii="Calibri" w:eastAsia="Times New Roman" w:hAnsi="Calibri" w:cs="Calibri"/>
                <w:color w:val="000000"/>
                <w:lang w:eastAsia="ru-RU"/>
              </w:rPr>
              <w:t>100</w:t>
            </w:r>
          </w:p>
        </w:tc>
      </w:tr>
      <w:tr w:rsidR="00B628F3" w:rsidRPr="00B628F3" w:rsidTr="00B628F3">
        <w:trPr>
          <w:trHeight w:val="300"/>
        </w:trPr>
        <w:tc>
          <w:tcPr>
            <w:tcW w:w="1143" w:type="dxa"/>
            <w:tcBorders>
              <w:top w:val="nil"/>
              <w:left w:val="single" w:sz="4" w:space="0" w:color="auto"/>
              <w:bottom w:val="single" w:sz="4" w:space="0" w:color="auto"/>
              <w:right w:val="single" w:sz="4" w:space="0" w:color="auto"/>
            </w:tcBorders>
            <w:shd w:val="clear" w:color="auto" w:fill="auto"/>
            <w:noWrap/>
            <w:hideMark/>
          </w:tcPr>
          <w:p w:rsidR="00B628F3" w:rsidRPr="00B628F3" w:rsidRDefault="00B628F3" w:rsidP="00B628F3">
            <w:pPr>
              <w:spacing w:after="0" w:line="240" w:lineRule="auto"/>
              <w:jc w:val="right"/>
              <w:rPr>
                <w:rFonts w:ascii="Calibri" w:eastAsia="Times New Roman" w:hAnsi="Calibri" w:cs="Calibri"/>
                <w:color w:val="000000"/>
                <w:lang w:eastAsia="ru-RU"/>
              </w:rPr>
            </w:pPr>
            <w:r w:rsidRPr="00B628F3">
              <w:rPr>
                <w:rFonts w:ascii="Calibri" w:eastAsia="Times New Roman" w:hAnsi="Calibri" w:cs="Calibri"/>
                <w:color w:val="000000"/>
                <w:lang w:eastAsia="ru-RU"/>
              </w:rPr>
              <w:t>БЖБ 3</w:t>
            </w:r>
          </w:p>
        </w:tc>
        <w:tc>
          <w:tcPr>
            <w:tcW w:w="1146" w:type="dxa"/>
            <w:tcBorders>
              <w:top w:val="nil"/>
              <w:left w:val="nil"/>
              <w:bottom w:val="single" w:sz="4" w:space="0" w:color="auto"/>
              <w:right w:val="single" w:sz="4" w:space="0" w:color="auto"/>
            </w:tcBorders>
            <w:shd w:val="clear" w:color="auto" w:fill="auto"/>
            <w:noWrap/>
            <w:hideMark/>
          </w:tcPr>
          <w:p w:rsidR="00B628F3" w:rsidRPr="00B628F3" w:rsidRDefault="00B628F3" w:rsidP="00B628F3">
            <w:pPr>
              <w:spacing w:after="0" w:line="240" w:lineRule="auto"/>
              <w:jc w:val="right"/>
              <w:rPr>
                <w:rFonts w:ascii="Calibri" w:eastAsia="Times New Roman" w:hAnsi="Calibri" w:cs="Calibri"/>
                <w:color w:val="000000"/>
                <w:lang w:eastAsia="ru-RU"/>
              </w:rPr>
            </w:pPr>
            <w:r w:rsidRPr="00B628F3">
              <w:rPr>
                <w:rFonts w:ascii="Calibri" w:eastAsia="Times New Roman" w:hAnsi="Calibri" w:cs="Calibri"/>
                <w:color w:val="000000"/>
                <w:lang w:eastAsia="ru-RU"/>
              </w:rPr>
              <w:t>26</w:t>
            </w:r>
          </w:p>
        </w:tc>
        <w:tc>
          <w:tcPr>
            <w:tcW w:w="1274" w:type="dxa"/>
            <w:tcBorders>
              <w:top w:val="nil"/>
              <w:left w:val="nil"/>
              <w:bottom w:val="single" w:sz="4" w:space="0" w:color="auto"/>
              <w:right w:val="single" w:sz="4" w:space="0" w:color="auto"/>
            </w:tcBorders>
            <w:shd w:val="clear" w:color="auto" w:fill="auto"/>
            <w:noWrap/>
            <w:hideMark/>
          </w:tcPr>
          <w:p w:rsidR="00B628F3" w:rsidRPr="00B628F3" w:rsidRDefault="00B628F3" w:rsidP="00B628F3">
            <w:pPr>
              <w:spacing w:after="0" w:line="240" w:lineRule="auto"/>
              <w:jc w:val="right"/>
              <w:rPr>
                <w:rFonts w:ascii="Calibri" w:eastAsia="Times New Roman" w:hAnsi="Calibri" w:cs="Calibri"/>
                <w:color w:val="000000"/>
                <w:lang w:eastAsia="ru-RU"/>
              </w:rPr>
            </w:pPr>
            <w:r w:rsidRPr="00B628F3">
              <w:rPr>
                <w:rFonts w:ascii="Calibri" w:eastAsia="Times New Roman" w:hAnsi="Calibri" w:cs="Calibri"/>
                <w:color w:val="000000"/>
                <w:lang w:eastAsia="ru-RU"/>
              </w:rPr>
              <w:t>10</w:t>
            </w:r>
          </w:p>
        </w:tc>
        <w:tc>
          <w:tcPr>
            <w:tcW w:w="1143" w:type="dxa"/>
            <w:tcBorders>
              <w:top w:val="nil"/>
              <w:left w:val="nil"/>
              <w:bottom w:val="single" w:sz="4" w:space="0" w:color="auto"/>
              <w:right w:val="single" w:sz="4" w:space="0" w:color="auto"/>
            </w:tcBorders>
            <w:shd w:val="clear" w:color="auto" w:fill="auto"/>
            <w:noWrap/>
            <w:hideMark/>
          </w:tcPr>
          <w:p w:rsidR="00B628F3" w:rsidRPr="00B628F3" w:rsidRDefault="00B628F3" w:rsidP="00B628F3">
            <w:pPr>
              <w:spacing w:after="0" w:line="240" w:lineRule="auto"/>
              <w:jc w:val="right"/>
              <w:rPr>
                <w:rFonts w:ascii="Calibri" w:eastAsia="Times New Roman" w:hAnsi="Calibri" w:cs="Calibri"/>
                <w:color w:val="000000"/>
                <w:lang w:eastAsia="ru-RU"/>
              </w:rPr>
            </w:pPr>
            <w:r w:rsidRPr="00B628F3">
              <w:rPr>
                <w:rFonts w:ascii="Calibri" w:eastAsia="Times New Roman" w:hAnsi="Calibri" w:cs="Calibri"/>
                <w:color w:val="000000"/>
                <w:lang w:eastAsia="ru-RU"/>
              </w:rPr>
              <w:t>0</w:t>
            </w:r>
          </w:p>
        </w:tc>
        <w:tc>
          <w:tcPr>
            <w:tcW w:w="1139" w:type="dxa"/>
            <w:tcBorders>
              <w:top w:val="nil"/>
              <w:left w:val="nil"/>
              <w:bottom w:val="single" w:sz="4" w:space="0" w:color="auto"/>
              <w:right w:val="single" w:sz="4" w:space="0" w:color="auto"/>
            </w:tcBorders>
            <w:shd w:val="clear" w:color="auto" w:fill="auto"/>
            <w:noWrap/>
            <w:hideMark/>
          </w:tcPr>
          <w:p w:rsidR="00B628F3" w:rsidRPr="00B628F3" w:rsidRDefault="00B628F3" w:rsidP="00B628F3">
            <w:pPr>
              <w:spacing w:after="0" w:line="240" w:lineRule="auto"/>
              <w:jc w:val="right"/>
              <w:rPr>
                <w:rFonts w:ascii="Calibri" w:eastAsia="Times New Roman" w:hAnsi="Calibri" w:cs="Calibri"/>
                <w:color w:val="000000"/>
                <w:lang w:eastAsia="ru-RU"/>
              </w:rPr>
            </w:pPr>
            <w:r w:rsidRPr="00B628F3">
              <w:rPr>
                <w:rFonts w:ascii="Calibri" w:eastAsia="Times New Roman" w:hAnsi="Calibri" w:cs="Calibri"/>
                <w:color w:val="000000"/>
                <w:lang w:eastAsia="ru-RU"/>
              </w:rPr>
              <w:t>23</w:t>
            </w:r>
          </w:p>
        </w:tc>
        <w:tc>
          <w:tcPr>
            <w:tcW w:w="1148" w:type="dxa"/>
            <w:tcBorders>
              <w:top w:val="nil"/>
              <w:left w:val="nil"/>
              <w:bottom w:val="single" w:sz="4" w:space="0" w:color="auto"/>
              <w:right w:val="single" w:sz="4" w:space="0" w:color="auto"/>
            </w:tcBorders>
            <w:shd w:val="clear" w:color="auto" w:fill="auto"/>
            <w:noWrap/>
            <w:hideMark/>
          </w:tcPr>
          <w:p w:rsidR="00B628F3" w:rsidRPr="00B628F3" w:rsidRDefault="00B628F3" w:rsidP="00B628F3">
            <w:pPr>
              <w:spacing w:after="0" w:line="240" w:lineRule="auto"/>
              <w:jc w:val="right"/>
              <w:rPr>
                <w:rFonts w:ascii="Calibri" w:eastAsia="Times New Roman" w:hAnsi="Calibri" w:cs="Calibri"/>
                <w:color w:val="000000"/>
                <w:lang w:eastAsia="ru-RU"/>
              </w:rPr>
            </w:pPr>
            <w:r w:rsidRPr="00B628F3">
              <w:rPr>
                <w:rFonts w:ascii="Calibri" w:eastAsia="Times New Roman" w:hAnsi="Calibri" w:cs="Calibri"/>
                <w:color w:val="000000"/>
                <w:lang w:eastAsia="ru-RU"/>
              </w:rPr>
              <w:t>3</w:t>
            </w:r>
          </w:p>
        </w:tc>
        <w:tc>
          <w:tcPr>
            <w:tcW w:w="1139" w:type="dxa"/>
            <w:tcBorders>
              <w:top w:val="nil"/>
              <w:left w:val="nil"/>
              <w:bottom w:val="single" w:sz="4" w:space="0" w:color="auto"/>
              <w:right w:val="single" w:sz="4" w:space="0" w:color="auto"/>
            </w:tcBorders>
            <w:shd w:val="clear" w:color="auto" w:fill="auto"/>
            <w:noWrap/>
            <w:hideMark/>
          </w:tcPr>
          <w:p w:rsidR="00B628F3" w:rsidRPr="00B628F3" w:rsidRDefault="00B628F3" w:rsidP="00B628F3">
            <w:pPr>
              <w:spacing w:after="0" w:line="240" w:lineRule="auto"/>
              <w:jc w:val="right"/>
              <w:rPr>
                <w:rFonts w:ascii="Calibri" w:eastAsia="Times New Roman" w:hAnsi="Calibri" w:cs="Calibri"/>
                <w:color w:val="000000"/>
                <w:lang w:eastAsia="ru-RU"/>
              </w:rPr>
            </w:pPr>
            <w:r w:rsidRPr="00B628F3">
              <w:rPr>
                <w:rFonts w:ascii="Calibri" w:eastAsia="Times New Roman" w:hAnsi="Calibri" w:cs="Calibri"/>
                <w:color w:val="000000"/>
                <w:lang w:eastAsia="ru-RU"/>
              </w:rPr>
              <w:t>62</w:t>
            </w:r>
          </w:p>
        </w:tc>
        <w:tc>
          <w:tcPr>
            <w:tcW w:w="1148" w:type="dxa"/>
            <w:tcBorders>
              <w:top w:val="nil"/>
              <w:left w:val="nil"/>
              <w:bottom w:val="single" w:sz="4" w:space="0" w:color="auto"/>
              <w:right w:val="single" w:sz="4" w:space="0" w:color="auto"/>
            </w:tcBorders>
            <w:shd w:val="clear" w:color="auto" w:fill="auto"/>
            <w:noWrap/>
            <w:hideMark/>
          </w:tcPr>
          <w:p w:rsidR="00B628F3" w:rsidRPr="00B628F3" w:rsidRDefault="00B628F3" w:rsidP="00B628F3">
            <w:pPr>
              <w:spacing w:after="0" w:line="240" w:lineRule="auto"/>
              <w:jc w:val="right"/>
              <w:rPr>
                <w:rFonts w:ascii="Calibri" w:eastAsia="Times New Roman" w:hAnsi="Calibri" w:cs="Calibri"/>
                <w:color w:val="000000"/>
                <w:lang w:eastAsia="ru-RU"/>
              </w:rPr>
            </w:pPr>
            <w:r w:rsidRPr="00B628F3">
              <w:rPr>
                <w:rFonts w:ascii="Calibri" w:eastAsia="Times New Roman" w:hAnsi="Calibri" w:cs="Calibri"/>
                <w:color w:val="000000"/>
                <w:lang w:eastAsia="ru-RU"/>
              </w:rPr>
              <w:t>100</w:t>
            </w:r>
          </w:p>
        </w:tc>
      </w:tr>
      <w:tr w:rsidR="00B628F3" w:rsidRPr="00B628F3" w:rsidTr="00B628F3">
        <w:trPr>
          <w:trHeight w:val="300"/>
        </w:trPr>
        <w:tc>
          <w:tcPr>
            <w:tcW w:w="1143" w:type="dxa"/>
            <w:tcBorders>
              <w:top w:val="nil"/>
              <w:left w:val="single" w:sz="4" w:space="0" w:color="auto"/>
              <w:bottom w:val="single" w:sz="4" w:space="0" w:color="auto"/>
              <w:right w:val="single" w:sz="4" w:space="0" w:color="auto"/>
            </w:tcBorders>
            <w:shd w:val="clear" w:color="auto" w:fill="auto"/>
            <w:noWrap/>
            <w:hideMark/>
          </w:tcPr>
          <w:p w:rsidR="00B628F3" w:rsidRPr="00B628F3" w:rsidRDefault="00B628F3" w:rsidP="00B628F3">
            <w:pPr>
              <w:spacing w:after="0" w:line="240" w:lineRule="auto"/>
              <w:jc w:val="right"/>
              <w:rPr>
                <w:rFonts w:ascii="Calibri" w:eastAsia="Times New Roman" w:hAnsi="Calibri" w:cs="Calibri"/>
                <w:color w:val="000000"/>
                <w:lang w:eastAsia="ru-RU"/>
              </w:rPr>
            </w:pPr>
            <w:r w:rsidRPr="00B628F3">
              <w:rPr>
                <w:rFonts w:ascii="Calibri" w:eastAsia="Times New Roman" w:hAnsi="Calibri" w:cs="Calibri"/>
                <w:color w:val="000000"/>
                <w:lang w:eastAsia="ru-RU"/>
              </w:rPr>
              <w:t>ТЖБ</w:t>
            </w:r>
          </w:p>
        </w:tc>
        <w:tc>
          <w:tcPr>
            <w:tcW w:w="1146" w:type="dxa"/>
            <w:tcBorders>
              <w:top w:val="nil"/>
              <w:left w:val="nil"/>
              <w:bottom w:val="single" w:sz="4" w:space="0" w:color="auto"/>
              <w:right w:val="single" w:sz="4" w:space="0" w:color="auto"/>
            </w:tcBorders>
            <w:shd w:val="clear" w:color="auto" w:fill="auto"/>
            <w:noWrap/>
            <w:hideMark/>
          </w:tcPr>
          <w:p w:rsidR="00B628F3" w:rsidRPr="00B628F3" w:rsidRDefault="00B628F3" w:rsidP="00B628F3">
            <w:pPr>
              <w:spacing w:after="0" w:line="240" w:lineRule="auto"/>
              <w:jc w:val="right"/>
              <w:rPr>
                <w:rFonts w:ascii="Calibri" w:eastAsia="Times New Roman" w:hAnsi="Calibri" w:cs="Calibri"/>
                <w:color w:val="000000"/>
                <w:lang w:eastAsia="ru-RU"/>
              </w:rPr>
            </w:pPr>
            <w:r w:rsidRPr="00B628F3">
              <w:rPr>
                <w:rFonts w:ascii="Calibri" w:eastAsia="Times New Roman" w:hAnsi="Calibri" w:cs="Calibri"/>
                <w:color w:val="000000"/>
                <w:lang w:eastAsia="ru-RU"/>
              </w:rPr>
              <w:t>26</w:t>
            </w:r>
          </w:p>
        </w:tc>
        <w:tc>
          <w:tcPr>
            <w:tcW w:w="1274" w:type="dxa"/>
            <w:tcBorders>
              <w:top w:val="nil"/>
              <w:left w:val="nil"/>
              <w:bottom w:val="single" w:sz="4" w:space="0" w:color="auto"/>
              <w:right w:val="single" w:sz="4" w:space="0" w:color="auto"/>
            </w:tcBorders>
            <w:shd w:val="clear" w:color="auto" w:fill="auto"/>
            <w:noWrap/>
            <w:hideMark/>
          </w:tcPr>
          <w:p w:rsidR="00B628F3" w:rsidRPr="00B628F3" w:rsidRDefault="00B628F3" w:rsidP="00B628F3">
            <w:pPr>
              <w:spacing w:after="0" w:line="240" w:lineRule="auto"/>
              <w:jc w:val="right"/>
              <w:rPr>
                <w:rFonts w:ascii="Calibri" w:eastAsia="Times New Roman" w:hAnsi="Calibri" w:cs="Calibri"/>
                <w:color w:val="000000"/>
                <w:lang w:eastAsia="ru-RU"/>
              </w:rPr>
            </w:pPr>
            <w:r w:rsidRPr="00B628F3">
              <w:rPr>
                <w:rFonts w:ascii="Calibri" w:eastAsia="Times New Roman" w:hAnsi="Calibri" w:cs="Calibri"/>
                <w:color w:val="000000"/>
                <w:lang w:eastAsia="ru-RU"/>
              </w:rPr>
              <w:t>25</w:t>
            </w:r>
          </w:p>
        </w:tc>
        <w:tc>
          <w:tcPr>
            <w:tcW w:w="1143" w:type="dxa"/>
            <w:tcBorders>
              <w:top w:val="nil"/>
              <w:left w:val="nil"/>
              <w:bottom w:val="single" w:sz="4" w:space="0" w:color="auto"/>
              <w:right w:val="single" w:sz="4" w:space="0" w:color="auto"/>
            </w:tcBorders>
            <w:shd w:val="clear" w:color="auto" w:fill="auto"/>
            <w:noWrap/>
            <w:hideMark/>
          </w:tcPr>
          <w:p w:rsidR="00B628F3" w:rsidRPr="00B628F3" w:rsidRDefault="00B628F3" w:rsidP="00B628F3">
            <w:pPr>
              <w:spacing w:after="0" w:line="240" w:lineRule="auto"/>
              <w:jc w:val="right"/>
              <w:rPr>
                <w:rFonts w:ascii="Calibri" w:eastAsia="Times New Roman" w:hAnsi="Calibri" w:cs="Calibri"/>
                <w:color w:val="000000"/>
                <w:lang w:eastAsia="ru-RU"/>
              </w:rPr>
            </w:pPr>
            <w:r w:rsidRPr="00B628F3">
              <w:rPr>
                <w:rFonts w:ascii="Calibri" w:eastAsia="Times New Roman" w:hAnsi="Calibri" w:cs="Calibri"/>
                <w:color w:val="000000"/>
                <w:lang w:eastAsia="ru-RU"/>
              </w:rPr>
              <w:t>0</w:t>
            </w:r>
          </w:p>
        </w:tc>
        <w:tc>
          <w:tcPr>
            <w:tcW w:w="1139" w:type="dxa"/>
            <w:tcBorders>
              <w:top w:val="nil"/>
              <w:left w:val="nil"/>
              <w:bottom w:val="single" w:sz="4" w:space="0" w:color="auto"/>
              <w:right w:val="single" w:sz="4" w:space="0" w:color="auto"/>
            </w:tcBorders>
            <w:shd w:val="clear" w:color="auto" w:fill="auto"/>
            <w:noWrap/>
            <w:hideMark/>
          </w:tcPr>
          <w:p w:rsidR="00B628F3" w:rsidRPr="00B628F3" w:rsidRDefault="00B628F3" w:rsidP="00B628F3">
            <w:pPr>
              <w:spacing w:after="0" w:line="240" w:lineRule="auto"/>
              <w:jc w:val="right"/>
              <w:rPr>
                <w:rFonts w:ascii="Calibri" w:eastAsia="Times New Roman" w:hAnsi="Calibri" w:cs="Calibri"/>
                <w:color w:val="000000"/>
                <w:lang w:eastAsia="ru-RU"/>
              </w:rPr>
            </w:pPr>
            <w:r w:rsidRPr="00B628F3">
              <w:rPr>
                <w:rFonts w:ascii="Calibri" w:eastAsia="Times New Roman" w:hAnsi="Calibri" w:cs="Calibri"/>
                <w:color w:val="000000"/>
                <w:lang w:eastAsia="ru-RU"/>
              </w:rPr>
              <w:t>23</w:t>
            </w:r>
          </w:p>
        </w:tc>
        <w:tc>
          <w:tcPr>
            <w:tcW w:w="1148" w:type="dxa"/>
            <w:tcBorders>
              <w:top w:val="nil"/>
              <w:left w:val="nil"/>
              <w:bottom w:val="single" w:sz="4" w:space="0" w:color="auto"/>
              <w:right w:val="single" w:sz="4" w:space="0" w:color="auto"/>
            </w:tcBorders>
            <w:shd w:val="clear" w:color="auto" w:fill="auto"/>
            <w:noWrap/>
            <w:hideMark/>
          </w:tcPr>
          <w:p w:rsidR="00B628F3" w:rsidRPr="00B628F3" w:rsidRDefault="00B628F3" w:rsidP="00B628F3">
            <w:pPr>
              <w:spacing w:after="0" w:line="240" w:lineRule="auto"/>
              <w:jc w:val="right"/>
              <w:rPr>
                <w:rFonts w:ascii="Calibri" w:eastAsia="Times New Roman" w:hAnsi="Calibri" w:cs="Calibri"/>
                <w:color w:val="000000"/>
                <w:lang w:eastAsia="ru-RU"/>
              </w:rPr>
            </w:pPr>
            <w:r w:rsidRPr="00B628F3">
              <w:rPr>
                <w:rFonts w:ascii="Calibri" w:eastAsia="Times New Roman" w:hAnsi="Calibri" w:cs="Calibri"/>
                <w:color w:val="000000"/>
                <w:lang w:eastAsia="ru-RU"/>
              </w:rPr>
              <w:t>3</w:t>
            </w:r>
          </w:p>
        </w:tc>
        <w:tc>
          <w:tcPr>
            <w:tcW w:w="1139" w:type="dxa"/>
            <w:tcBorders>
              <w:top w:val="nil"/>
              <w:left w:val="nil"/>
              <w:bottom w:val="single" w:sz="4" w:space="0" w:color="auto"/>
              <w:right w:val="single" w:sz="4" w:space="0" w:color="auto"/>
            </w:tcBorders>
            <w:shd w:val="clear" w:color="auto" w:fill="auto"/>
            <w:noWrap/>
            <w:hideMark/>
          </w:tcPr>
          <w:p w:rsidR="00B628F3" w:rsidRPr="00B628F3" w:rsidRDefault="00B628F3" w:rsidP="00B628F3">
            <w:pPr>
              <w:spacing w:after="0" w:line="240" w:lineRule="auto"/>
              <w:jc w:val="right"/>
              <w:rPr>
                <w:rFonts w:ascii="Calibri" w:eastAsia="Times New Roman" w:hAnsi="Calibri" w:cs="Calibri"/>
                <w:color w:val="000000"/>
                <w:lang w:eastAsia="ru-RU"/>
              </w:rPr>
            </w:pPr>
            <w:r w:rsidRPr="00B628F3">
              <w:rPr>
                <w:rFonts w:ascii="Calibri" w:eastAsia="Times New Roman" w:hAnsi="Calibri" w:cs="Calibri"/>
                <w:color w:val="000000"/>
                <w:lang w:eastAsia="ru-RU"/>
              </w:rPr>
              <w:t>62</w:t>
            </w:r>
          </w:p>
        </w:tc>
        <w:tc>
          <w:tcPr>
            <w:tcW w:w="1148" w:type="dxa"/>
            <w:tcBorders>
              <w:top w:val="nil"/>
              <w:left w:val="nil"/>
              <w:bottom w:val="single" w:sz="4" w:space="0" w:color="auto"/>
              <w:right w:val="single" w:sz="4" w:space="0" w:color="auto"/>
            </w:tcBorders>
            <w:shd w:val="clear" w:color="auto" w:fill="auto"/>
            <w:noWrap/>
            <w:hideMark/>
          </w:tcPr>
          <w:p w:rsidR="00B628F3" w:rsidRPr="00B628F3" w:rsidRDefault="00B628F3" w:rsidP="00B628F3">
            <w:pPr>
              <w:spacing w:after="0" w:line="240" w:lineRule="auto"/>
              <w:jc w:val="right"/>
              <w:rPr>
                <w:rFonts w:ascii="Calibri" w:eastAsia="Times New Roman" w:hAnsi="Calibri" w:cs="Calibri"/>
                <w:color w:val="000000"/>
                <w:lang w:eastAsia="ru-RU"/>
              </w:rPr>
            </w:pPr>
            <w:r w:rsidRPr="00B628F3">
              <w:rPr>
                <w:rFonts w:ascii="Calibri" w:eastAsia="Times New Roman" w:hAnsi="Calibri" w:cs="Calibri"/>
                <w:color w:val="000000"/>
                <w:lang w:eastAsia="ru-RU"/>
              </w:rPr>
              <w:t>100</w:t>
            </w:r>
          </w:p>
        </w:tc>
      </w:tr>
    </w:tbl>
    <w:p w:rsidR="00B628F3" w:rsidRPr="00B628F3" w:rsidRDefault="00B628F3" w:rsidP="00B628F3">
      <w:pPr>
        <w:spacing w:after="0" w:line="240" w:lineRule="auto"/>
        <w:rPr>
          <w:rFonts w:ascii="Times New Roman" w:eastAsia="Times New Roman" w:hAnsi="Times New Roman" w:cs="Times New Roman"/>
          <w:sz w:val="18"/>
          <w:szCs w:val="18"/>
          <w:lang w:val="en-US"/>
        </w:rPr>
      </w:pPr>
      <w:r w:rsidRPr="00B628F3">
        <w:rPr>
          <w:rFonts w:ascii="Times New Roman" w:eastAsia="Times New Roman" w:hAnsi="Times New Roman" w:cs="Times New Roman"/>
          <w:sz w:val="18"/>
          <w:szCs w:val="18"/>
          <w:lang w:val="en-US"/>
        </w:rPr>
        <w:t xml:space="preserve">   </w:t>
      </w:r>
    </w:p>
    <w:tbl>
      <w:tblPr>
        <w:tblW w:w="9923"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51"/>
        <w:gridCol w:w="5245"/>
        <w:gridCol w:w="3827"/>
      </w:tblGrid>
      <w:tr w:rsidR="00B628F3" w:rsidRPr="00B628F3" w:rsidTr="00B628F3">
        <w:tc>
          <w:tcPr>
            <w:tcW w:w="851" w:type="dxa"/>
            <w:shd w:val="clear" w:color="auto" w:fill="auto"/>
            <w:tcMar>
              <w:top w:w="45" w:type="dxa"/>
              <w:left w:w="75" w:type="dxa"/>
              <w:bottom w:w="45" w:type="dxa"/>
              <w:right w:w="75" w:type="dxa"/>
            </w:tcMar>
            <w:hideMark/>
          </w:tcPr>
          <w:p w:rsidR="00B628F3" w:rsidRPr="00B628F3" w:rsidRDefault="00B628F3" w:rsidP="00B628F3">
            <w:pPr>
              <w:spacing w:after="0" w:line="240" w:lineRule="auto"/>
              <w:rPr>
                <w:rFonts w:ascii="Times New Roman" w:eastAsia="Times New Roman" w:hAnsi="Times New Roman" w:cs="Times New Roman"/>
                <w:sz w:val="18"/>
                <w:szCs w:val="18"/>
                <w:lang w:val="en-US"/>
              </w:rPr>
            </w:pPr>
          </w:p>
        </w:tc>
        <w:tc>
          <w:tcPr>
            <w:tcW w:w="5245" w:type="dxa"/>
            <w:shd w:val="clear" w:color="auto" w:fill="auto"/>
            <w:tcMar>
              <w:top w:w="45" w:type="dxa"/>
              <w:left w:w="75" w:type="dxa"/>
              <w:bottom w:w="45" w:type="dxa"/>
              <w:right w:w="75" w:type="dxa"/>
            </w:tcMar>
            <w:hideMark/>
          </w:tcPr>
          <w:p w:rsidR="00B628F3" w:rsidRPr="00B628F3" w:rsidRDefault="00B628F3" w:rsidP="00B628F3">
            <w:pPr>
              <w:spacing w:after="0" w:line="240" w:lineRule="auto"/>
              <w:rPr>
                <w:rFonts w:ascii="Times New Roman" w:eastAsia="Times New Roman" w:hAnsi="Times New Roman" w:cs="Times New Roman"/>
                <w:sz w:val="18"/>
                <w:szCs w:val="18"/>
                <w:lang w:val="en-US"/>
              </w:rPr>
            </w:pPr>
            <w:r w:rsidRPr="00B628F3">
              <w:rPr>
                <w:rFonts w:ascii="Times New Roman" w:eastAsia="Times New Roman" w:hAnsi="Times New Roman" w:cs="Times New Roman"/>
                <w:sz w:val="18"/>
                <w:szCs w:val="18"/>
                <w:lang w:val="en-US"/>
              </w:rPr>
              <w:t>Мақсатты меңгергендер</w:t>
            </w:r>
          </w:p>
        </w:tc>
        <w:tc>
          <w:tcPr>
            <w:tcW w:w="3827" w:type="dxa"/>
            <w:shd w:val="clear" w:color="auto" w:fill="auto"/>
            <w:tcMar>
              <w:top w:w="45" w:type="dxa"/>
              <w:left w:w="75" w:type="dxa"/>
              <w:bottom w:w="45" w:type="dxa"/>
              <w:right w:w="75" w:type="dxa"/>
            </w:tcMar>
            <w:hideMark/>
          </w:tcPr>
          <w:p w:rsidR="00B628F3" w:rsidRPr="00B628F3" w:rsidRDefault="00B628F3" w:rsidP="00B628F3">
            <w:pPr>
              <w:spacing w:after="0" w:line="240" w:lineRule="auto"/>
              <w:rPr>
                <w:rFonts w:ascii="Times New Roman" w:eastAsia="Times New Roman" w:hAnsi="Times New Roman" w:cs="Times New Roman"/>
                <w:sz w:val="18"/>
                <w:szCs w:val="18"/>
                <w:lang w:val="en-US"/>
              </w:rPr>
            </w:pPr>
            <w:r w:rsidRPr="00B628F3">
              <w:rPr>
                <w:rFonts w:ascii="Times New Roman" w:eastAsia="Times New Roman" w:hAnsi="Times New Roman" w:cs="Times New Roman"/>
                <w:sz w:val="18"/>
                <w:szCs w:val="18"/>
                <w:lang w:val="en-US"/>
              </w:rPr>
              <w:t>Қиындық тудырған мақсаттар</w:t>
            </w:r>
          </w:p>
        </w:tc>
      </w:tr>
      <w:tr w:rsidR="00B628F3" w:rsidRPr="00B74C9D" w:rsidTr="00B628F3">
        <w:tc>
          <w:tcPr>
            <w:tcW w:w="851" w:type="dxa"/>
            <w:shd w:val="clear" w:color="auto" w:fill="auto"/>
            <w:tcMar>
              <w:top w:w="45" w:type="dxa"/>
              <w:left w:w="75" w:type="dxa"/>
              <w:bottom w:w="45" w:type="dxa"/>
              <w:right w:w="75" w:type="dxa"/>
            </w:tcMar>
          </w:tcPr>
          <w:p w:rsidR="00B628F3" w:rsidRPr="00B628F3" w:rsidRDefault="00B628F3" w:rsidP="00B628F3">
            <w:pPr>
              <w:spacing w:after="0" w:line="240" w:lineRule="auto"/>
              <w:rPr>
                <w:rFonts w:ascii="Times New Roman" w:eastAsia="Times New Roman" w:hAnsi="Times New Roman" w:cs="Times New Roman"/>
                <w:sz w:val="18"/>
                <w:szCs w:val="18"/>
                <w:lang w:val="en-US"/>
              </w:rPr>
            </w:pPr>
            <w:r w:rsidRPr="00B628F3">
              <w:rPr>
                <w:rFonts w:ascii="Times New Roman" w:eastAsia="Times New Roman" w:hAnsi="Times New Roman" w:cs="Times New Roman"/>
                <w:sz w:val="18"/>
                <w:szCs w:val="18"/>
                <w:lang w:val="en-US"/>
              </w:rPr>
              <w:t>БЖБ 1</w:t>
            </w:r>
          </w:p>
        </w:tc>
        <w:tc>
          <w:tcPr>
            <w:tcW w:w="5245" w:type="dxa"/>
            <w:shd w:val="clear" w:color="auto" w:fill="auto"/>
            <w:tcMar>
              <w:top w:w="45" w:type="dxa"/>
              <w:left w:w="75" w:type="dxa"/>
              <w:bottom w:w="45" w:type="dxa"/>
              <w:right w:w="75" w:type="dxa"/>
            </w:tcMar>
            <w:hideMark/>
          </w:tcPr>
          <w:p w:rsidR="00B628F3" w:rsidRPr="00B628F3" w:rsidRDefault="00B628F3" w:rsidP="00B628F3">
            <w:pPr>
              <w:spacing w:after="0" w:line="240" w:lineRule="auto"/>
              <w:rPr>
                <w:rFonts w:ascii="Times New Roman" w:eastAsia="Times New Roman" w:hAnsi="Times New Roman" w:cs="Times New Roman"/>
                <w:sz w:val="18"/>
                <w:szCs w:val="18"/>
                <w:lang w:val="en-US"/>
              </w:rPr>
            </w:pPr>
            <w:r w:rsidRPr="00B628F3">
              <w:rPr>
                <w:rFonts w:ascii="Times New Roman" w:eastAsia="Times New Roman" w:hAnsi="Times New Roman" w:cs="Times New Roman"/>
                <w:sz w:val="18"/>
                <w:szCs w:val="18"/>
                <w:lang w:val="en-US"/>
              </w:rPr>
              <w:t xml:space="preserve">9.4.1.4 Иондық және коваленттік полюсті байланысы бар заттардың электролиттік диссоциациялану механизмін түсіндіру </w:t>
            </w:r>
          </w:p>
          <w:p w:rsidR="00B628F3" w:rsidRPr="00B628F3" w:rsidRDefault="00B628F3" w:rsidP="00B628F3">
            <w:pPr>
              <w:spacing w:after="0" w:line="240" w:lineRule="auto"/>
              <w:rPr>
                <w:rFonts w:ascii="Times New Roman" w:eastAsia="Times New Roman" w:hAnsi="Times New Roman" w:cs="Times New Roman"/>
                <w:sz w:val="18"/>
                <w:szCs w:val="18"/>
                <w:lang w:val="en-US"/>
              </w:rPr>
            </w:pPr>
            <w:r w:rsidRPr="00B628F3">
              <w:rPr>
                <w:rFonts w:ascii="Times New Roman" w:eastAsia="Times New Roman" w:hAnsi="Times New Roman" w:cs="Times New Roman"/>
                <w:sz w:val="18"/>
                <w:szCs w:val="18"/>
                <w:lang w:val="en-US"/>
              </w:rPr>
              <w:t xml:space="preserve">9.4.1.6 Қышқыл, сілті, орта және қышқылдық тұздардың электролиттік диссоциациялану теңдеулерін құрастыру </w:t>
            </w:r>
          </w:p>
          <w:p w:rsidR="00B628F3" w:rsidRPr="00B628F3" w:rsidRDefault="00B628F3" w:rsidP="00B628F3">
            <w:pPr>
              <w:spacing w:after="0" w:line="240" w:lineRule="auto"/>
              <w:rPr>
                <w:rFonts w:ascii="Times New Roman" w:eastAsia="Times New Roman" w:hAnsi="Times New Roman" w:cs="Times New Roman"/>
                <w:sz w:val="18"/>
                <w:szCs w:val="18"/>
                <w:lang w:val="en-US"/>
              </w:rPr>
            </w:pPr>
            <w:r w:rsidRPr="00B628F3">
              <w:rPr>
                <w:rFonts w:ascii="Times New Roman" w:eastAsia="Times New Roman" w:hAnsi="Times New Roman" w:cs="Times New Roman"/>
                <w:sz w:val="18"/>
                <w:szCs w:val="18"/>
                <w:lang w:val="en-US"/>
              </w:rPr>
              <w:t>9.2.2.1 Алмасу реакция теңдеулерін молекулалық және  иондық түрде құрастыру</w:t>
            </w:r>
          </w:p>
        </w:tc>
        <w:tc>
          <w:tcPr>
            <w:tcW w:w="3827" w:type="dxa"/>
            <w:shd w:val="clear" w:color="auto" w:fill="auto"/>
            <w:tcMar>
              <w:top w:w="45" w:type="dxa"/>
              <w:left w:w="75" w:type="dxa"/>
              <w:bottom w:w="45" w:type="dxa"/>
              <w:right w:w="75" w:type="dxa"/>
            </w:tcMar>
            <w:hideMark/>
          </w:tcPr>
          <w:p w:rsidR="00B628F3" w:rsidRPr="00B628F3" w:rsidRDefault="00B628F3" w:rsidP="00B628F3">
            <w:pPr>
              <w:spacing w:after="0" w:line="240" w:lineRule="auto"/>
              <w:rPr>
                <w:rFonts w:ascii="Times New Roman" w:eastAsia="Times New Roman" w:hAnsi="Times New Roman" w:cs="Times New Roman"/>
                <w:sz w:val="18"/>
                <w:szCs w:val="18"/>
                <w:lang w:val="en-US"/>
              </w:rPr>
            </w:pPr>
            <w:r w:rsidRPr="00B628F3">
              <w:rPr>
                <w:rFonts w:ascii="Times New Roman" w:eastAsia="Times New Roman" w:hAnsi="Times New Roman" w:cs="Times New Roman"/>
                <w:sz w:val="18"/>
                <w:szCs w:val="18"/>
                <w:lang w:val="en-US"/>
              </w:rPr>
              <w:t xml:space="preserve">9.3.4.1 Қышқылдар, еритін  және ерімейтін негіздер, орта тұздардың химиялық қасиеттерін көрсететін реакция  теңдеулерін молекулалық және иондық түрде құрастыру 9.3.4.5 Орта тұз ерітіндіcінің реакция ортасын болжау </w:t>
            </w:r>
          </w:p>
        </w:tc>
      </w:tr>
      <w:tr w:rsidR="00B628F3" w:rsidRPr="00B74C9D" w:rsidTr="00B628F3">
        <w:tc>
          <w:tcPr>
            <w:tcW w:w="851" w:type="dxa"/>
            <w:shd w:val="clear" w:color="auto" w:fill="auto"/>
            <w:tcMar>
              <w:top w:w="45" w:type="dxa"/>
              <w:left w:w="75" w:type="dxa"/>
              <w:bottom w:w="45" w:type="dxa"/>
              <w:right w:w="75" w:type="dxa"/>
            </w:tcMar>
          </w:tcPr>
          <w:p w:rsidR="00B628F3" w:rsidRPr="00B628F3" w:rsidRDefault="00B628F3" w:rsidP="00B628F3">
            <w:pPr>
              <w:spacing w:after="0" w:line="240" w:lineRule="auto"/>
              <w:rPr>
                <w:rFonts w:ascii="Times New Roman" w:eastAsia="Times New Roman" w:hAnsi="Times New Roman" w:cs="Times New Roman"/>
                <w:sz w:val="18"/>
                <w:szCs w:val="18"/>
                <w:lang w:val="en-US"/>
              </w:rPr>
            </w:pPr>
            <w:r w:rsidRPr="00B628F3">
              <w:rPr>
                <w:rFonts w:ascii="Times New Roman" w:eastAsia="Times New Roman" w:hAnsi="Times New Roman" w:cs="Times New Roman"/>
                <w:sz w:val="18"/>
                <w:szCs w:val="18"/>
                <w:lang w:val="en-US"/>
              </w:rPr>
              <w:t>БЖБ 2</w:t>
            </w:r>
          </w:p>
        </w:tc>
        <w:tc>
          <w:tcPr>
            <w:tcW w:w="5245" w:type="dxa"/>
            <w:shd w:val="clear" w:color="auto" w:fill="auto"/>
            <w:tcMar>
              <w:top w:w="45" w:type="dxa"/>
              <w:left w:w="75" w:type="dxa"/>
              <w:bottom w:w="45" w:type="dxa"/>
              <w:right w:w="75" w:type="dxa"/>
            </w:tcMar>
            <w:hideMark/>
          </w:tcPr>
          <w:p w:rsidR="00B628F3" w:rsidRPr="00B628F3" w:rsidRDefault="00B628F3" w:rsidP="00B628F3">
            <w:pPr>
              <w:spacing w:after="0" w:line="240" w:lineRule="auto"/>
              <w:rPr>
                <w:rFonts w:ascii="Times New Roman" w:eastAsia="Times New Roman" w:hAnsi="Times New Roman" w:cs="Times New Roman"/>
                <w:sz w:val="18"/>
                <w:szCs w:val="18"/>
                <w:lang w:val="en-US"/>
              </w:rPr>
            </w:pPr>
            <w:r w:rsidRPr="00B628F3">
              <w:rPr>
                <w:rFonts w:ascii="Times New Roman" w:eastAsia="Times New Roman" w:hAnsi="Times New Roman" w:cs="Times New Roman"/>
                <w:sz w:val="18"/>
                <w:szCs w:val="18"/>
                <w:lang w:val="en-US"/>
              </w:rPr>
              <w:t>9.4.1.8 Li+, Na+, K+, Ca2+, Sr2+, Ba2+</w:t>
            </w:r>
            <w:proofErr w:type="gramStart"/>
            <w:r w:rsidRPr="00B628F3">
              <w:rPr>
                <w:rFonts w:ascii="Times New Roman" w:eastAsia="Times New Roman" w:hAnsi="Times New Roman" w:cs="Times New Roman"/>
                <w:sz w:val="18"/>
                <w:szCs w:val="18"/>
                <w:lang w:val="en-US"/>
              </w:rPr>
              <w:t>,  Cu</w:t>
            </w:r>
            <w:proofErr w:type="gramEnd"/>
            <w:r w:rsidRPr="00B628F3">
              <w:rPr>
                <w:rFonts w:ascii="Times New Roman" w:eastAsia="Times New Roman" w:hAnsi="Times New Roman" w:cs="Times New Roman"/>
                <w:sz w:val="18"/>
                <w:szCs w:val="18"/>
                <w:lang w:val="en-US"/>
              </w:rPr>
              <w:t>2+ металл катиондарын анықтау үшін жалын түсінің боялу реакциясын жүргізу және сипаттау</w:t>
            </w:r>
          </w:p>
          <w:p w:rsidR="00B628F3" w:rsidRPr="00B628F3" w:rsidRDefault="00B628F3" w:rsidP="00B628F3">
            <w:pPr>
              <w:spacing w:after="0" w:line="240" w:lineRule="auto"/>
              <w:rPr>
                <w:rFonts w:ascii="Times New Roman" w:eastAsia="Times New Roman" w:hAnsi="Times New Roman" w:cs="Times New Roman"/>
                <w:sz w:val="18"/>
                <w:szCs w:val="18"/>
                <w:lang w:val="en-US"/>
              </w:rPr>
            </w:pPr>
            <w:r w:rsidRPr="00B628F3">
              <w:rPr>
                <w:rFonts w:ascii="Times New Roman" w:eastAsia="Times New Roman" w:hAnsi="Times New Roman" w:cs="Times New Roman"/>
                <w:sz w:val="18"/>
                <w:szCs w:val="18"/>
                <w:lang w:val="en-US"/>
              </w:rPr>
              <w:t xml:space="preserve"> 9.4.1.9 Fe2+, Fe3+, Cu2+ катиондарын анықтау үшін сапалық реакция жүргізу </w:t>
            </w:r>
          </w:p>
          <w:p w:rsidR="00B628F3" w:rsidRPr="00B628F3" w:rsidRDefault="00B628F3" w:rsidP="00B628F3">
            <w:pPr>
              <w:spacing w:after="0" w:line="240" w:lineRule="auto"/>
              <w:rPr>
                <w:rFonts w:ascii="Times New Roman" w:eastAsia="Times New Roman" w:hAnsi="Times New Roman" w:cs="Times New Roman"/>
                <w:sz w:val="18"/>
                <w:szCs w:val="18"/>
                <w:lang w:val="en-US"/>
              </w:rPr>
            </w:pPr>
          </w:p>
        </w:tc>
        <w:tc>
          <w:tcPr>
            <w:tcW w:w="3827" w:type="dxa"/>
            <w:shd w:val="clear" w:color="auto" w:fill="auto"/>
            <w:tcMar>
              <w:top w:w="45" w:type="dxa"/>
              <w:left w:w="75" w:type="dxa"/>
              <w:bottom w:w="45" w:type="dxa"/>
              <w:right w:w="75" w:type="dxa"/>
            </w:tcMar>
            <w:hideMark/>
          </w:tcPr>
          <w:p w:rsidR="00B628F3" w:rsidRPr="00B628F3" w:rsidRDefault="00B628F3" w:rsidP="00B628F3">
            <w:pPr>
              <w:spacing w:after="0" w:line="240" w:lineRule="auto"/>
              <w:rPr>
                <w:rFonts w:ascii="Times New Roman" w:eastAsia="Times New Roman" w:hAnsi="Times New Roman" w:cs="Times New Roman"/>
                <w:sz w:val="18"/>
                <w:szCs w:val="18"/>
                <w:lang w:val="en-US"/>
              </w:rPr>
            </w:pPr>
            <w:r w:rsidRPr="00B628F3">
              <w:rPr>
                <w:rFonts w:ascii="Times New Roman" w:eastAsia="Times New Roman" w:hAnsi="Times New Roman" w:cs="Times New Roman"/>
                <w:sz w:val="18"/>
                <w:szCs w:val="18"/>
                <w:lang w:val="en-US"/>
              </w:rPr>
              <w:t>9.4.1.11 Белгісіз заттардағы катион және аниондарды анықтау тәжірибесінің жоспарын құру және оны практикада жүзеге асыру; 9.2.3.1 Әрекеттесуші заттардың біреуі артық берілген реакция теңдеулері бойынша есептеулер жүргізу.</w:t>
            </w:r>
          </w:p>
        </w:tc>
      </w:tr>
      <w:tr w:rsidR="00B628F3" w:rsidRPr="00B74C9D" w:rsidTr="00B628F3">
        <w:tc>
          <w:tcPr>
            <w:tcW w:w="851" w:type="dxa"/>
            <w:shd w:val="clear" w:color="auto" w:fill="auto"/>
            <w:tcMar>
              <w:top w:w="45" w:type="dxa"/>
              <w:left w:w="75" w:type="dxa"/>
              <w:bottom w:w="45" w:type="dxa"/>
              <w:right w:w="75" w:type="dxa"/>
            </w:tcMar>
          </w:tcPr>
          <w:p w:rsidR="00B628F3" w:rsidRPr="00B628F3" w:rsidRDefault="00B628F3" w:rsidP="00B628F3">
            <w:pPr>
              <w:spacing w:after="0" w:line="240" w:lineRule="auto"/>
              <w:rPr>
                <w:rFonts w:ascii="Times New Roman" w:eastAsia="Times New Roman" w:hAnsi="Times New Roman" w:cs="Times New Roman"/>
                <w:sz w:val="18"/>
                <w:szCs w:val="18"/>
                <w:lang w:val="en-US"/>
              </w:rPr>
            </w:pPr>
            <w:r w:rsidRPr="00B628F3">
              <w:rPr>
                <w:rFonts w:ascii="Times New Roman" w:eastAsia="Times New Roman" w:hAnsi="Times New Roman" w:cs="Times New Roman"/>
                <w:sz w:val="18"/>
                <w:szCs w:val="18"/>
                <w:lang w:val="en-US"/>
              </w:rPr>
              <w:t>БЖБ 3</w:t>
            </w:r>
          </w:p>
        </w:tc>
        <w:tc>
          <w:tcPr>
            <w:tcW w:w="5245" w:type="dxa"/>
            <w:shd w:val="clear" w:color="auto" w:fill="auto"/>
            <w:tcMar>
              <w:top w:w="45" w:type="dxa"/>
              <w:left w:w="75" w:type="dxa"/>
              <w:bottom w:w="45" w:type="dxa"/>
              <w:right w:w="75" w:type="dxa"/>
            </w:tcMar>
          </w:tcPr>
          <w:p w:rsidR="00B628F3" w:rsidRPr="00B628F3" w:rsidRDefault="00B628F3" w:rsidP="00B628F3">
            <w:pPr>
              <w:spacing w:after="0" w:line="240" w:lineRule="auto"/>
              <w:rPr>
                <w:rFonts w:ascii="Times New Roman" w:eastAsia="Times New Roman" w:hAnsi="Times New Roman" w:cs="Times New Roman"/>
                <w:sz w:val="18"/>
                <w:szCs w:val="18"/>
                <w:lang w:val="en-US"/>
              </w:rPr>
            </w:pPr>
            <w:r w:rsidRPr="00B628F3">
              <w:rPr>
                <w:rFonts w:ascii="Times New Roman" w:eastAsia="Times New Roman" w:hAnsi="Times New Roman" w:cs="Times New Roman"/>
                <w:sz w:val="18"/>
                <w:szCs w:val="18"/>
                <w:lang w:val="en-US"/>
              </w:rPr>
              <w:t>9.3.2.1 Реакция жылдамдығы ұғымын түсіндіру</w:t>
            </w:r>
          </w:p>
          <w:p w:rsidR="00B628F3" w:rsidRPr="00B628F3" w:rsidRDefault="00B628F3" w:rsidP="00B628F3">
            <w:pPr>
              <w:spacing w:after="0" w:line="240" w:lineRule="auto"/>
              <w:rPr>
                <w:rFonts w:ascii="Times New Roman" w:eastAsia="Times New Roman" w:hAnsi="Times New Roman" w:cs="Times New Roman"/>
                <w:sz w:val="18"/>
                <w:szCs w:val="18"/>
                <w:lang w:val="en-US"/>
              </w:rPr>
            </w:pPr>
            <w:r w:rsidRPr="00B628F3">
              <w:rPr>
                <w:rFonts w:ascii="Times New Roman" w:eastAsia="Times New Roman" w:hAnsi="Times New Roman" w:cs="Times New Roman"/>
                <w:sz w:val="18"/>
                <w:szCs w:val="18"/>
                <w:lang w:val="en-US"/>
              </w:rPr>
              <w:t xml:space="preserve"> 9.3.2.2 Реакция жылдамдығына әсер ететін факторларды анықтау және оны бөлшектердің кинетикалық теориясы тұрғысынан түсіндіру </w:t>
            </w:r>
          </w:p>
          <w:p w:rsidR="00B628F3" w:rsidRPr="00B628F3" w:rsidRDefault="00B628F3" w:rsidP="00B628F3">
            <w:pPr>
              <w:spacing w:after="0" w:line="240" w:lineRule="auto"/>
              <w:rPr>
                <w:rFonts w:ascii="Times New Roman" w:eastAsia="Times New Roman" w:hAnsi="Times New Roman" w:cs="Times New Roman"/>
                <w:sz w:val="18"/>
                <w:szCs w:val="18"/>
                <w:lang w:val="en-US"/>
              </w:rPr>
            </w:pPr>
            <w:r w:rsidRPr="00B628F3">
              <w:rPr>
                <w:rFonts w:ascii="Times New Roman" w:eastAsia="Times New Roman" w:hAnsi="Times New Roman" w:cs="Times New Roman"/>
                <w:sz w:val="18"/>
                <w:szCs w:val="18"/>
                <w:lang w:val="en-US"/>
              </w:rPr>
              <w:t xml:space="preserve">9.3.3.1 Қайтымды және қайтымсыз реакцияларды білу; </w:t>
            </w:r>
          </w:p>
        </w:tc>
        <w:tc>
          <w:tcPr>
            <w:tcW w:w="3827" w:type="dxa"/>
            <w:shd w:val="clear" w:color="auto" w:fill="auto"/>
            <w:tcMar>
              <w:top w:w="45" w:type="dxa"/>
              <w:left w:w="75" w:type="dxa"/>
              <w:bottom w:w="45" w:type="dxa"/>
              <w:right w:w="75" w:type="dxa"/>
            </w:tcMar>
          </w:tcPr>
          <w:p w:rsidR="00B628F3" w:rsidRPr="00B628F3" w:rsidRDefault="00B628F3" w:rsidP="00B628F3">
            <w:pPr>
              <w:spacing w:after="0" w:line="240" w:lineRule="auto"/>
              <w:rPr>
                <w:rFonts w:ascii="Times New Roman" w:eastAsia="Times New Roman" w:hAnsi="Times New Roman" w:cs="Times New Roman"/>
                <w:sz w:val="18"/>
                <w:szCs w:val="18"/>
                <w:lang w:val="en-US"/>
              </w:rPr>
            </w:pPr>
            <w:r w:rsidRPr="00B628F3">
              <w:rPr>
                <w:rFonts w:ascii="Times New Roman" w:eastAsia="Times New Roman" w:hAnsi="Times New Roman" w:cs="Times New Roman"/>
                <w:sz w:val="18"/>
                <w:szCs w:val="18"/>
                <w:lang w:val="en-US"/>
              </w:rPr>
              <w:t>9.3.3.3 Химиялық тепе – теңдік күйіне және химиялық реакция жылдамдығына жағдайлар өзгерісінің әсерін түсіну және ажырату.</w:t>
            </w:r>
          </w:p>
        </w:tc>
      </w:tr>
      <w:tr w:rsidR="00B628F3" w:rsidRPr="00B74C9D" w:rsidTr="00B628F3">
        <w:tc>
          <w:tcPr>
            <w:tcW w:w="851" w:type="dxa"/>
            <w:shd w:val="clear" w:color="auto" w:fill="auto"/>
            <w:tcMar>
              <w:top w:w="45" w:type="dxa"/>
              <w:left w:w="75" w:type="dxa"/>
              <w:bottom w:w="45" w:type="dxa"/>
              <w:right w:w="75" w:type="dxa"/>
            </w:tcMar>
          </w:tcPr>
          <w:p w:rsidR="00B628F3" w:rsidRPr="00B628F3" w:rsidRDefault="00B628F3" w:rsidP="00B628F3">
            <w:pPr>
              <w:spacing w:after="0" w:line="240" w:lineRule="auto"/>
              <w:rPr>
                <w:rFonts w:ascii="Times New Roman" w:eastAsia="Times New Roman" w:hAnsi="Times New Roman" w:cs="Times New Roman"/>
                <w:sz w:val="18"/>
                <w:szCs w:val="18"/>
                <w:lang w:val="en-US"/>
              </w:rPr>
            </w:pPr>
            <w:r w:rsidRPr="00B628F3">
              <w:rPr>
                <w:rFonts w:ascii="Times New Roman" w:eastAsia="Times New Roman" w:hAnsi="Times New Roman" w:cs="Times New Roman"/>
                <w:sz w:val="18"/>
                <w:szCs w:val="18"/>
                <w:lang w:val="en-US"/>
              </w:rPr>
              <w:t>ТЖБ 1</w:t>
            </w:r>
          </w:p>
        </w:tc>
        <w:tc>
          <w:tcPr>
            <w:tcW w:w="5245" w:type="dxa"/>
            <w:shd w:val="clear" w:color="auto" w:fill="auto"/>
            <w:tcMar>
              <w:top w:w="45" w:type="dxa"/>
              <w:left w:w="75" w:type="dxa"/>
              <w:bottom w:w="45" w:type="dxa"/>
              <w:right w:w="75" w:type="dxa"/>
            </w:tcMar>
            <w:hideMark/>
          </w:tcPr>
          <w:p w:rsidR="00B628F3" w:rsidRPr="00B628F3" w:rsidRDefault="00B628F3" w:rsidP="00B628F3">
            <w:pPr>
              <w:spacing w:after="0" w:line="240" w:lineRule="auto"/>
              <w:rPr>
                <w:rFonts w:ascii="Times New Roman" w:eastAsia="Times New Roman" w:hAnsi="Times New Roman" w:cs="Times New Roman"/>
                <w:sz w:val="18"/>
                <w:szCs w:val="18"/>
                <w:lang w:val="en-US"/>
              </w:rPr>
            </w:pPr>
            <w:r w:rsidRPr="00B628F3">
              <w:rPr>
                <w:rFonts w:ascii="Times New Roman" w:eastAsia="Times New Roman" w:hAnsi="Times New Roman" w:cs="Times New Roman"/>
                <w:sz w:val="18"/>
                <w:szCs w:val="18"/>
                <w:lang w:val="en-US"/>
              </w:rPr>
              <w:t>9.4.1.6 -қышқыл, сілті, орта және қышқылдық   тұздардың электролиттік диссоциациялану теңдеулерін құрастыру</w:t>
            </w:r>
          </w:p>
          <w:p w:rsidR="00B628F3" w:rsidRPr="00B628F3" w:rsidRDefault="00B628F3" w:rsidP="00B628F3">
            <w:pPr>
              <w:spacing w:after="0" w:line="240" w:lineRule="auto"/>
              <w:rPr>
                <w:rFonts w:ascii="Times New Roman" w:eastAsia="Times New Roman" w:hAnsi="Times New Roman" w:cs="Times New Roman"/>
                <w:sz w:val="18"/>
                <w:szCs w:val="18"/>
                <w:lang w:val="en-US"/>
              </w:rPr>
            </w:pPr>
            <w:r w:rsidRPr="00B628F3">
              <w:rPr>
                <w:rFonts w:ascii="Times New Roman" w:eastAsia="Times New Roman" w:hAnsi="Times New Roman" w:cs="Times New Roman"/>
                <w:sz w:val="18"/>
                <w:szCs w:val="18"/>
                <w:lang w:val="en-US"/>
              </w:rPr>
              <w:t>9.4.1.7 -күшті және әлсіз электролиттерге мысал келтіру және оларды ажырату, диссоциациялану дәрежесін анықтай білу</w:t>
            </w:r>
          </w:p>
          <w:p w:rsidR="00B628F3" w:rsidRPr="00B628F3" w:rsidRDefault="00B628F3" w:rsidP="00B628F3">
            <w:pPr>
              <w:spacing w:after="0" w:line="240" w:lineRule="auto"/>
              <w:rPr>
                <w:rFonts w:ascii="Times New Roman" w:eastAsia="Times New Roman" w:hAnsi="Times New Roman" w:cs="Times New Roman"/>
                <w:sz w:val="18"/>
                <w:szCs w:val="18"/>
                <w:lang w:val="en-US"/>
              </w:rPr>
            </w:pPr>
            <w:r w:rsidRPr="00B628F3">
              <w:rPr>
                <w:rFonts w:ascii="Times New Roman" w:eastAsia="Times New Roman" w:hAnsi="Times New Roman" w:cs="Times New Roman"/>
                <w:sz w:val="18"/>
                <w:szCs w:val="18"/>
                <w:lang w:val="en-US"/>
              </w:rPr>
              <w:t>9.3.3.2 - тепе-теңдікті динамикалық үдеріс ретінде сипаттау және ЛеШателье-Браун принципі бойынша химиялық тепе-теңдіктің ығысуын болжау</w:t>
            </w:r>
          </w:p>
          <w:p w:rsidR="00B628F3" w:rsidRPr="00B628F3" w:rsidRDefault="00B628F3" w:rsidP="00B628F3">
            <w:pPr>
              <w:spacing w:after="0" w:line="240" w:lineRule="auto"/>
              <w:rPr>
                <w:rFonts w:ascii="Times New Roman" w:eastAsia="Times New Roman" w:hAnsi="Times New Roman" w:cs="Times New Roman"/>
                <w:sz w:val="18"/>
                <w:szCs w:val="18"/>
                <w:lang w:val="en-US"/>
              </w:rPr>
            </w:pPr>
            <w:r w:rsidRPr="00B628F3">
              <w:rPr>
                <w:rFonts w:ascii="Times New Roman" w:eastAsia="Times New Roman" w:hAnsi="Times New Roman" w:cs="Times New Roman"/>
                <w:sz w:val="18"/>
                <w:szCs w:val="18"/>
                <w:lang w:val="en-US"/>
              </w:rPr>
              <w:t xml:space="preserve">9.4.1.10  -хлорид-, бромид-, йодид-, сульфат, карбонат-, фосфат-, нитрат-, силикат- </w:t>
            </w:r>
            <w:r w:rsidRPr="00B628F3">
              <w:rPr>
                <w:rFonts w:ascii="Times New Roman" w:eastAsia="Times New Roman" w:hAnsi="Times New Roman" w:cs="Times New Roman"/>
                <w:sz w:val="18"/>
                <w:szCs w:val="18"/>
                <w:lang w:val="en-US"/>
              </w:rPr>
              <w:tab/>
              <w:t>иондарына сапалық  реакцияларды  тәжірибе жүзінде жүргізу және  ион алмасу реакцияларын бақылап нәтижесін сипаттау</w:t>
            </w:r>
          </w:p>
        </w:tc>
        <w:tc>
          <w:tcPr>
            <w:tcW w:w="3827" w:type="dxa"/>
            <w:shd w:val="clear" w:color="auto" w:fill="auto"/>
            <w:tcMar>
              <w:top w:w="45" w:type="dxa"/>
              <w:left w:w="75" w:type="dxa"/>
              <w:bottom w:w="45" w:type="dxa"/>
              <w:right w:w="75" w:type="dxa"/>
            </w:tcMar>
            <w:hideMark/>
          </w:tcPr>
          <w:p w:rsidR="00B628F3" w:rsidRPr="00B628F3" w:rsidRDefault="00B628F3" w:rsidP="00B628F3">
            <w:pPr>
              <w:spacing w:after="0" w:line="240" w:lineRule="auto"/>
              <w:rPr>
                <w:rFonts w:ascii="Times New Roman" w:eastAsia="Times New Roman" w:hAnsi="Times New Roman" w:cs="Times New Roman"/>
                <w:sz w:val="18"/>
                <w:szCs w:val="18"/>
                <w:lang w:val="en-US"/>
              </w:rPr>
            </w:pPr>
            <w:r w:rsidRPr="00B628F3">
              <w:rPr>
                <w:rFonts w:ascii="Times New Roman" w:eastAsia="Times New Roman" w:hAnsi="Times New Roman" w:cs="Times New Roman"/>
                <w:sz w:val="18"/>
                <w:szCs w:val="18"/>
                <w:lang w:val="en-US"/>
              </w:rPr>
              <w:t>9.4.1.4 -иондық және коваленттік полюсті байланысы бар заттардың электролиттік диссоциациялану механизмін түсіндіру</w:t>
            </w:r>
          </w:p>
          <w:p w:rsidR="00B628F3" w:rsidRPr="00B628F3" w:rsidRDefault="00B628F3" w:rsidP="00B628F3">
            <w:pPr>
              <w:spacing w:after="0" w:line="240" w:lineRule="auto"/>
              <w:rPr>
                <w:rFonts w:ascii="Times New Roman" w:eastAsia="Times New Roman" w:hAnsi="Times New Roman" w:cs="Times New Roman"/>
                <w:sz w:val="18"/>
                <w:szCs w:val="18"/>
                <w:lang w:val="en-US"/>
              </w:rPr>
            </w:pPr>
            <w:r w:rsidRPr="00B628F3">
              <w:rPr>
                <w:rFonts w:ascii="Times New Roman" w:eastAsia="Times New Roman" w:hAnsi="Times New Roman" w:cs="Times New Roman"/>
                <w:sz w:val="18"/>
                <w:szCs w:val="18"/>
                <w:lang w:val="en-US"/>
              </w:rPr>
              <w:t>9.3.2.2 -реакция жылдамдығына әсер ететін факторларды анықтау және оны бөлшектердің кинетикалық теориясы тұрғысынан түсіндіру</w:t>
            </w:r>
          </w:p>
          <w:p w:rsidR="00B628F3" w:rsidRPr="00B628F3" w:rsidRDefault="00B628F3" w:rsidP="00B628F3">
            <w:pPr>
              <w:spacing w:after="0" w:line="240" w:lineRule="auto"/>
              <w:rPr>
                <w:rFonts w:ascii="Times New Roman" w:eastAsia="Times New Roman" w:hAnsi="Times New Roman" w:cs="Times New Roman"/>
                <w:sz w:val="18"/>
                <w:szCs w:val="18"/>
                <w:lang w:val="en-US"/>
              </w:rPr>
            </w:pPr>
          </w:p>
        </w:tc>
      </w:tr>
    </w:tbl>
    <w:p w:rsidR="00B628F3" w:rsidRPr="00B74C9D" w:rsidRDefault="00B628F3" w:rsidP="00B628F3">
      <w:pPr>
        <w:spacing w:after="0" w:line="240" w:lineRule="auto"/>
        <w:rPr>
          <w:lang w:val="en-US"/>
        </w:rPr>
      </w:pPr>
      <w:r>
        <w:rPr>
          <w:rFonts w:ascii="Times New Roman" w:eastAsia="Times New Roman" w:hAnsi="Times New Roman" w:cs="Times New Roman"/>
          <w:sz w:val="18"/>
          <w:szCs w:val="18"/>
        </w:rPr>
        <w:fldChar w:fldCharType="begin"/>
      </w:r>
      <w:r w:rsidRPr="00B74C9D">
        <w:rPr>
          <w:rFonts w:ascii="Times New Roman" w:eastAsia="Times New Roman" w:hAnsi="Times New Roman" w:cs="Times New Roman"/>
          <w:sz w:val="18"/>
          <w:szCs w:val="18"/>
          <w:lang w:val="en-US"/>
        </w:rPr>
        <w:instrText xml:space="preserve"> LINK Excel.Sheet.12 "C:\\Users\\User\\Downloads\\</w:instrText>
      </w:r>
      <w:r>
        <w:rPr>
          <w:rFonts w:ascii="Times New Roman" w:eastAsia="Times New Roman" w:hAnsi="Times New Roman" w:cs="Times New Roman"/>
          <w:sz w:val="18"/>
          <w:szCs w:val="18"/>
        </w:rPr>
        <w:instrText>Химия</w:instrText>
      </w:r>
      <w:r w:rsidRPr="00B74C9D">
        <w:rPr>
          <w:rFonts w:ascii="Times New Roman" w:eastAsia="Times New Roman" w:hAnsi="Times New Roman" w:cs="Times New Roman"/>
          <w:sz w:val="18"/>
          <w:szCs w:val="18"/>
          <w:lang w:val="en-US"/>
        </w:rPr>
        <w:instrText xml:space="preserve">_1 </w:instrText>
      </w:r>
      <w:r>
        <w:rPr>
          <w:rFonts w:ascii="Times New Roman" w:eastAsia="Times New Roman" w:hAnsi="Times New Roman" w:cs="Times New Roman"/>
          <w:sz w:val="18"/>
          <w:szCs w:val="18"/>
        </w:rPr>
        <w:instrText>тоқсан</w:instrText>
      </w:r>
      <w:r w:rsidRPr="00B74C9D">
        <w:rPr>
          <w:rFonts w:ascii="Times New Roman" w:eastAsia="Times New Roman" w:hAnsi="Times New Roman" w:cs="Times New Roman"/>
          <w:sz w:val="18"/>
          <w:szCs w:val="18"/>
          <w:lang w:val="en-US"/>
        </w:rPr>
        <w:instrText>_9-</w:instrText>
      </w:r>
      <w:r>
        <w:rPr>
          <w:rFonts w:ascii="Times New Roman" w:eastAsia="Times New Roman" w:hAnsi="Times New Roman" w:cs="Times New Roman"/>
          <w:sz w:val="18"/>
          <w:szCs w:val="18"/>
        </w:rPr>
        <w:instrText>Д</w:instrText>
      </w:r>
      <w:r w:rsidRPr="00B74C9D">
        <w:rPr>
          <w:rFonts w:ascii="Times New Roman" w:eastAsia="Times New Roman" w:hAnsi="Times New Roman" w:cs="Times New Roman"/>
          <w:sz w:val="18"/>
          <w:szCs w:val="18"/>
          <w:lang w:val="en-US"/>
        </w:rPr>
        <w:instrText>_30.01.2024.xlsx" "9-</w:instrText>
      </w:r>
      <w:r>
        <w:rPr>
          <w:rFonts w:ascii="Times New Roman" w:eastAsia="Times New Roman" w:hAnsi="Times New Roman" w:cs="Times New Roman"/>
          <w:sz w:val="18"/>
          <w:szCs w:val="18"/>
        </w:rPr>
        <w:instrText>Д</w:instrText>
      </w:r>
      <w:r w:rsidRPr="00B74C9D">
        <w:rPr>
          <w:rFonts w:ascii="Times New Roman" w:eastAsia="Times New Roman" w:hAnsi="Times New Roman" w:cs="Times New Roman"/>
          <w:sz w:val="18"/>
          <w:szCs w:val="18"/>
          <w:lang w:val="en-US"/>
        </w:rPr>
        <w:instrText xml:space="preserve">!R22C1:R27C8" \a \f 5 \h  \* MERGEFORMAT </w:instrText>
      </w:r>
      <w:r>
        <w:rPr>
          <w:rFonts w:ascii="Times New Roman" w:eastAsia="Times New Roman" w:hAnsi="Times New Roman" w:cs="Times New Roman"/>
          <w:sz w:val="18"/>
          <w:szCs w:val="18"/>
        </w:rPr>
        <w:fldChar w:fldCharType="separate"/>
      </w:r>
    </w:p>
    <w:tbl>
      <w:tblPr>
        <w:tblStyle w:val="a4"/>
        <w:tblW w:w="9624" w:type="dxa"/>
        <w:tblLook w:val="04A0" w:firstRow="1" w:lastRow="0" w:firstColumn="1" w:lastColumn="0" w:noHBand="0" w:noVBand="1"/>
      </w:tblPr>
      <w:tblGrid>
        <w:gridCol w:w="591"/>
        <w:gridCol w:w="707"/>
        <w:gridCol w:w="7066"/>
        <w:gridCol w:w="1346"/>
      </w:tblGrid>
      <w:tr w:rsidR="00B628F3" w:rsidRPr="00B628F3" w:rsidTr="00B628F3">
        <w:trPr>
          <w:trHeight w:val="292"/>
        </w:trPr>
        <w:tc>
          <w:tcPr>
            <w:tcW w:w="9624" w:type="dxa"/>
            <w:gridSpan w:val="4"/>
            <w:noWrap/>
            <w:hideMark/>
          </w:tcPr>
          <w:p w:rsidR="00B628F3" w:rsidRPr="00B628F3" w:rsidRDefault="00B628F3" w:rsidP="00B628F3">
            <w:pPr>
              <w:rPr>
                <w:rFonts w:ascii="Times New Roman" w:eastAsia="Times New Roman" w:hAnsi="Times New Roman" w:cs="Times New Roman"/>
                <w:sz w:val="18"/>
                <w:szCs w:val="18"/>
              </w:rPr>
            </w:pPr>
            <w:r w:rsidRPr="00B628F3">
              <w:rPr>
                <w:rFonts w:ascii="Times New Roman" w:eastAsia="Times New Roman" w:hAnsi="Times New Roman" w:cs="Times New Roman"/>
                <w:sz w:val="18"/>
                <w:szCs w:val="18"/>
              </w:rPr>
              <w:t>1. БЖБ және ТЖБ нәтижелерін талдау білім алушылардың мынадай білім деңгейін көрсетті:</w:t>
            </w:r>
          </w:p>
        </w:tc>
      </w:tr>
      <w:tr w:rsidR="00B628F3" w:rsidRPr="00B628F3" w:rsidTr="00B628F3">
        <w:trPr>
          <w:trHeight w:val="292"/>
        </w:trPr>
        <w:tc>
          <w:tcPr>
            <w:tcW w:w="551" w:type="dxa"/>
            <w:hideMark/>
          </w:tcPr>
          <w:p w:rsidR="00B628F3" w:rsidRPr="00B628F3" w:rsidRDefault="00B628F3" w:rsidP="00B628F3">
            <w:pPr>
              <w:rPr>
                <w:rFonts w:ascii="Times New Roman" w:eastAsia="Times New Roman" w:hAnsi="Times New Roman" w:cs="Times New Roman"/>
                <w:sz w:val="18"/>
                <w:szCs w:val="18"/>
              </w:rPr>
            </w:pPr>
            <w:r w:rsidRPr="00B628F3">
              <w:rPr>
                <w:rFonts w:ascii="Times New Roman" w:eastAsia="Times New Roman" w:hAnsi="Times New Roman" w:cs="Times New Roman"/>
                <w:sz w:val="18"/>
                <w:szCs w:val="18"/>
              </w:rPr>
              <w:t> </w:t>
            </w:r>
          </w:p>
        </w:tc>
        <w:tc>
          <w:tcPr>
            <w:tcW w:w="659" w:type="dxa"/>
            <w:hideMark/>
          </w:tcPr>
          <w:p w:rsidR="00B628F3" w:rsidRPr="00B628F3" w:rsidRDefault="00B628F3" w:rsidP="00B628F3">
            <w:pPr>
              <w:rPr>
                <w:rFonts w:ascii="Times New Roman" w:eastAsia="Times New Roman" w:hAnsi="Times New Roman" w:cs="Times New Roman"/>
                <w:sz w:val="18"/>
                <w:szCs w:val="18"/>
              </w:rPr>
            </w:pPr>
            <w:r w:rsidRPr="00B628F3">
              <w:rPr>
                <w:rFonts w:ascii="Times New Roman" w:eastAsia="Times New Roman" w:hAnsi="Times New Roman" w:cs="Times New Roman"/>
                <w:sz w:val="18"/>
                <w:szCs w:val="18"/>
              </w:rPr>
              <w:t>Төмен (Н): 0-39%</w:t>
            </w:r>
          </w:p>
        </w:tc>
        <w:tc>
          <w:tcPr>
            <w:tcW w:w="7066" w:type="dxa"/>
            <w:hideMark/>
          </w:tcPr>
          <w:p w:rsidR="00B628F3" w:rsidRPr="00B628F3" w:rsidRDefault="00B628F3" w:rsidP="00B628F3">
            <w:pPr>
              <w:rPr>
                <w:rFonts w:ascii="Times New Roman" w:eastAsia="Times New Roman" w:hAnsi="Times New Roman" w:cs="Times New Roman"/>
                <w:sz w:val="18"/>
                <w:szCs w:val="18"/>
              </w:rPr>
            </w:pPr>
            <w:r w:rsidRPr="00B628F3">
              <w:rPr>
                <w:rFonts w:ascii="Times New Roman" w:eastAsia="Times New Roman" w:hAnsi="Times New Roman" w:cs="Times New Roman"/>
                <w:sz w:val="18"/>
                <w:szCs w:val="18"/>
              </w:rPr>
              <w:t>Орта (С): 40-84%</w:t>
            </w:r>
          </w:p>
        </w:tc>
        <w:tc>
          <w:tcPr>
            <w:tcW w:w="1346" w:type="dxa"/>
            <w:hideMark/>
          </w:tcPr>
          <w:p w:rsidR="00B628F3" w:rsidRPr="00B628F3" w:rsidRDefault="00B628F3" w:rsidP="00B628F3">
            <w:pPr>
              <w:rPr>
                <w:rFonts w:ascii="Times New Roman" w:eastAsia="Times New Roman" w:hAnsi="Times New Roman" w:cs="Times New Roman"/>
                <w:sz w:val="18"/>
                <w:szCs w:val="18"/>
              </w:rPr>
            </w:pPr>
            <w:r w:rsidRPr="00B628F3">
              <w:rPr>
                <w:rFonts w:ascii="Times New Roman" w:eastAsia="Times New Roman" w:hAnsi="Times New Roman" w:cs="Times New Roman"/>
                <w:sz w:val="18"/>
                <w:szCs w:val="18"/>
              </w:rPr>
              <w:t>Жоғары (В): 85-100%</w:t>
            </w:r>
          </w:p>
        </w:tc>
      </w:tr>
      <w:tr w:rsidR="00B628F3" w:rsidRPr="00B628F3" w:rsidTr="00B628F3">
        <w:trPr>
          <w:trHeight w:val="292"/>
        </w:trPr>
        <w:tc>
          <w:tcPr>
            <w:tcW w:w="551" w:type="dxa"/>
            <w:noWrap/>
            <w:hideMark/>
          </w:tcPr>
          <w:p w:rsidR="00B628F3" w:rsidRPr="00B628F3" w:rsidRDefault="00B628F3" w:rsidP="00B628F3">
            <w:pPr>
              <w:rPr>
                <w:rFonts w:ascii="Times New Roman" w:eastAsia="Times New Roman" w:hAnsi="Times New Roman" w:cs="Times New Roman"/>
                <w:sz w:val="18"/>
                <w:szCs w:val="18"/>
              </w:rPr>
            </w:pPr>
            <w:r w:rsidRPr="00B628F3">
              <w:rPr>
                <w:rFonts w:ascii="Times New Roman" w:eastAsia="Times New Roman" w:hAnsi="Times New Roman" w:cs="Times New Roman"/>
                <w:sz w:val="18"/>
                <w:szCs w:val="18"/>
              </w:rPr>
              <w:t>БЖБ 1</w:t>
            </w:r>
          </w:p>
        </w:tc>
        <w:tc>
          <w:tcPr>
            <w:tcW w:w="659" w:type="dxa"/>
            <w:noWrap/>
            <w:hideMark/>
          </w:tcPr>
          <w:p w:rsidR="00B628F3" w:rsidRPr="00B628F3" w:rsidRDefault="00B628F3" w:rsidP="00B628F3">
            <w:pPr>
              <w:rPr>
                <w:rFonts w:ascii="Times New Roman" w:eastAsia="Times New Roman" w:hAnsi="Times New Roman" w:cs="Times New Roman"/>
                <w:sz w:val="18"/>
                <w:szCs w:val="18"/>
              </w:rPr>
            </w:pPr>
            <w:r w:rsidRPr="00B628F3">
              <w:rPr>
                <w:rFonts w:ascii="Times New Roman" w:eastAsia="Times New Roman" w:hAnsi="Times New Roman" w:cs="Times New Roman"/>
                <w:sz w:val="18"/>
                <w:szCs w:val="18"/>
              </w:rPr>
              <w:t>-</w:t>
            </w:r>
          </w:p>
        </w:tc>
        <w:tc>
          <w:tcPr>
            <w:tcW w:w="7066" w:type="dxa"/>
            <w:noWrap/>
            <w:hideMark/>
          </w:tcPr>
          <w:p w:rsidR="00B628F3" w:rsidRPr="00B628F3" w:rsidRDefault="00B628F3" w:rsidP="00B628F3">
            <w:pPr>
              <w:rPr>
                <w:rFonts w:ascii="Times New Roman" w:eastAsia="Times New Roman" w:hAnsi="Times New Roman" w:cs="Times New Roman"/>
                <w:sz w:val="18"/>
                <w:szCs w:val="18"/>
              </w:rPr>
            </w:pPr>
            <w:r w:rsidRPr="00B628F3">
              <w:rPr>
                <w:rFonts w:ascii="Times New Roman" w:eastAsia="Times New Roman" w:hAnsi="Times New Roman" w:cs="Times New Roman"/>
                <w:sz w:val="18"/>
                <w:szCs w:val="18"/>
              </w:rPr>
              <w:t>Алдаберген Айдос, Алмат Мұстафа, Амангелді Азамат, Амирхан Ақсүнбе, Ахмет Назым, Әділбекова Ақниет, Балтабай Нұрбақыт, Бердалиев Қазыбек, Бибіт Нұрдәулет, Дарханұлы Нұрасыл, Кенжебекқызы Эльназ, Кеңесбай Абылайхан, Көшкенбайқызы Ләйлә, Қадырова Анель, Қожабек Айдос, Қуаныш Мереке, Менлаева Салима, Мұратұлы Нұрдәулет, Серікұлы Жантілеу, Темірбекұлы Нұрбек, Тұрақ Мүслім, Тілеу Нұрсұлтан, Шарбекова Аңсаған</w:t>
            </w:r>
          </w:p>
        </w:tc>
        <w:tc>
          <w:tcPr>
            <w:tcW w:w="1346" w:type="dxa"/>
            <w:noWrap/>
            <w:hideMark/>
          </w:tcPr>
          <w:p w:rsidR="00B628F3" w:rsidRPr="00B628F3" w:rsidRDefault="00B628F3" w:rsidP="00B628F3">
            <w:pPr>
              <w:rPr>
                <w:rFonts w:ascii="Times New Roman" w:eastAsia="Times New Roman" w:hAnsi="Times New Roman" w:cs="Times New Roman"/>
                <w:sz w:val="18"/>
                <w:szCs w:val="18"/>
              </w:rPr>
            </w:pPr>
            <w:r w:rsidRPr="00B628F3">
              <w:rPr>
                <w:rFonts w:ascii="Times New Roman" w:eastAsia="Times New Roman" w:hAnsi="Times New Roman" w:cs="Times New Roman"/>
                <w:sz w:val="18"/>
                <w:szCs w:val="18"/>
              </w:rPr>
              <w:t>Әлібек Нұрдана, Бақытжан Жанерке, Иса Ақниет</w:t>
            </w:r>
          </w:p>
        </w:tc>
      </w:tr>
      <w:tr w:rsidR="00B628F3" w:rsidRPr="00B628F3" w:rsidTr="00B628F3">
        <w:trPr>
          <w:trHeight w:val="292"/>
        </w:trPr>
        <w:tc>
          <w:tcPr>
            <w:tcW w:w="551" w:type="dxa"/>
            <w:noWrap/>
            <w:hideMark/>
          </w:tcPr>
          <w:p w:rsidR="00B628F3" w:rsidRPr="00B628F3" w:rsidRDefault="00B628F3" w:rsidP="00B628F3">
            <w:pPr>
              <w:rPr>
                <w:rFonts w:ascii="Times New Roman" w:eastAsia="Times New Roman" w:hAnsi="Times New Roman" w:cs="Times New Roman"/>
                <w:sz w:val="18"/>
                <w:szCs w:val="18"/>
              </w:rPr>
            </w:pPr>
            <w:r w:rsidRPr="00B628F3">
              <w:rPr>
                <w:rFonts w:ascii="Times New Roman" w:eastAsia="Times New Roman" w:hAnsi="Times New Roman" w:cs="Times New Roman"/>
                <w:sz w:val="18"/>
                <w:szCs w:val="18"/>
              </w:rPr>
              <w:t>БЖБ 2</w:t>
            </w:r>
          </w:p>
        </w:tc>
        <w:tc>
          <w:tcPr>
            <w:tcW w:w="659" w:type="dxa"/>
            <w:noWrap/>
            <w:hideMark/>
          </w:tcPr>
          <w:p w:rsidR="00B628F3" w:rsidRPr="00B628F3" w:rsidRDefault="00B628F3" w:rsidP="00B628F3">
            <w:pPr>
              <w:rPr>
                <w:rFonts w:ascii="Times New Roman" w:eastAsia="Times New Roman" w:hAnsi="Times New Roman" w:cs="Times New Roman"/>
                <w:sz w:val="18"/>
                <w:szCs w:val="18"/>
              </w:rPr>
            </w:pPr>
            <w:r w:rsidRPr="00B628F3">
              <w:rPr>
                <w:rFonts w:ascii="Times New Roman" w:eastAsia="Times New Roman" w:hAnsi="Times New Roman" w:cs="Times New Roman"/>
                <w:sz w:val="18"/>
                <w:szCs w:val="18"/>
              </w:rPr>
              <w:t>-</w:t>
            </w:r>
          </w:p>
        </w:tc>
        <w:tc>
          <w:tcPr>
            <w:tcW w:w="7066" w:type="dxa"/>
            <w:noWrap/>
            <w:hideMark/>
          </w:tcPr>
          <w:p w:rsidR="00B628F3" w:rsidRPr="00B628F3" w:rsidRDefault="00B628F3" w:rsidP="00B628F3">
            <w:pPr>
              <w:rPr>
                <w:rFonts w:ascii="Times New Roman" w:eastAsia="Times New Roman" w:hAnsi="Times New Roman" w:cs="Times New Roman"/>
                <w:sz w:val="18"/>
                <w:szCs w:val="18"/>
              </w:rPr>
            </w:pPr>
            <w:r w:rsidRPr="00B628F3">
              <w:rPr>
                <w:rFonts w:ascii="Times New Roman" w:eastAsia="Times New Roman" w:hAnsi="Times New Roman" w:cs="Times New Roman"/>
                <w:sz w:val="18"/>
                <w:szCs w:val="18"/>
              </w:rPr>
              <w:t xml:space="preserve">Алдаберген Айдос, Алмат Мұстафа, Амангелді Азамат, Амирхан Ақсүнбе, Әділбекова Ақниет, Балтабай Нұрбақыт, Бердалиев Қазыбек, Бибіт Нұрдәулет, Дарханұлы Нұрасыл, Кенжебекқызы Эльназ, Кеңесбай Абылайхан, Көшкенбайқызы Ләйлә, Қадырова Анель, </w:t>
            </w:r>
            <w:r w:rsidRPr="00B628F3">
              <w:rPr>
                <w:rFonts w:ascii="Times New Roman" w:eastAsia="Times New Roman" w:hAnsi="Times New Roman" w:cs="Times New Roman"/>
                <w:sz w:val="18"/>
                <w:szCs w:val="18"/>
              </w:rPr>
              <w:lastRenderedPageBreak/>
              <w:t>Қожабек Айдос, Қуаныш Мереке, Менлаева Салима, Мұратұлы Нұрдәулет, Серікұлы Жантілеу, Темірбекұлы Нұрбек, Тұрақ Мүслім, Тілеу Нұрсұлтан, Шарбекова Аңсаған</w:t>
            </w:r>
          </w:p>
        </w:tc>
        <w:tc>
          <w:tcPr>
            <w:tcW w:w="1346" w:type="dxa"/>
            <w:noWrap/>
            <w:hideMark/>
          </w:tcPr>
          <w:p w:rsidR="00B628F3" w:rsidRPr="00B628F3" w:rsidRDefault="00B628F3" w:rsidP="00B628F3">
            <w:pPr>
              <w:rPr>
                <w:rFonts w:ascii="Times New Roman" w:eastAsia="Times New Roman" w:hAnsi="Times New Roman" w:cs="Times New Roman"/>
                <w:sz w:val="18"/>
                <w:szCs w:val="18"/>
              </w:rPr>
            </w:pPr>
            <w:r w:rsidRPr="00B628F3">
              <w:rPr>
                <w:rFonts w:ascii="Times New Roman" w:eastAsia="Times New Roman" w:hAnsi="Times New Roman" w:cs="Times New Roman"/>
                <w:sz w:val="18"/>
                <w:szCs w:val="18"/>
              </w:rPr>
              <w:lastRenderedPageBreak/>
              <w:t xml:space="preserve">Ахмет Назым, Әлібек Нұрдана, </w:t>
            </w:r>
            <w:r w:rsidRPr="00B628F3">
              <w:rPr>
                <w:rFonts w:ascii="Times New Roman" w:eastAsia="Times New Roman" w:hAnsi="Times New Roman" w:cs="Times New Roman"/>
                <w:sz w:val="18"/>
                <w:szCs w:val="18"/>
              </w:rPr>
              <w:lastRenderedPageBreak/>
              <w:t>Бақытжан Жанерке, Иса Ақниет</w:t>
            </w:r>
          </w:p>
        </w:tc>
      </w:tr>
      <w:tr w:rsidR="00B628F3" w:rsidRPr="00B628F3" w:rsidTr="00B628F3">
        <w:trPr>
          <w:trHeight w:val="292"/>
        </w:trPr>
        <w:tc>
          <w:tcPr>
            <w:tcW w:w="551" w:type="dxa"/>
            <w:noWrap/>
            <w:hideMark/>
          </w:tcPr>
          <w:p w:rsidR="00B628F3" w:rsidRPr="00B628F3" w:rsidRDefault="00B628F3" w:rsidP="00B628F3">
            <w:pPr>
              <w:rPr>
                <w:rFonts w:ascii="Times New Roman" w:eastAsia="Times New Roman" w:hAnsi="Times New Roman" w:cs="Times New Roman"/>
                <w:sz w:val="18"/>
                <w:szCs w:val="18"/>
              </w:rPr>
            </w:pPr>
            <w:r w:rsidRPr="00B628F3">
              <w:rPr>
                <w:rFonts w:ascii="Times New Roman" w:eastAsia="Times New Roman" w:hAnsi="Times New Roman" w:cs="Times New Roman"/>
                <w:sz w:val="18"/>
                <w:szCs w:val="18"/>
              </w:rPr>
              <w:lastRenderedPageBreak/>
              <w:t>БЖБ 3</w:t>
            </w:r>
          </w:p>
        </w:tc>
        <w:tc>
          <w:tcPr>
            <w:tcW w:w="659" w:type="dxa"/>
            <w:noWrap/>
            <w:hideMark/>
          </w:tcPr>
          <w:p w:rsidR="00B628F3" w:rsidRPr="00B628F3" w:rsidRDefault="00B628F3" w:rsidP="00B628F3">
            <w:pPr>
              <w:rPr>
                <w:rFonts w:ascii="Times New Roman" w:eastAsia="Times New Roman" w:hAnsi="Times New Roman" w:cs="Times New Roman"/>
                <w:sz w:val="18"/>
                <w:szCs w:val="18"/>
              </w:rPr>
            </w:pPr>
            <w:r w:rsidRPr="00B628F3">
              <w:rPr>
                <w:rFonts w:ascii="Times New Roman" w:eastAsia="Times New Roman" w:hAnsi="Times New Roman" w:cs="Times New Roman"/>
                <w:sz w:val="18"/>
                <w:szCs w:val="18"/>
              </w:rPr>
              <w:t>-</w:t>
            </w:r>
          </w:p>
        </w:tc>
        <w:tc>
          <w:tcPr>
            <w:tcW w:w="7066" w:type="dxa"/>
            <w:noWrap/>
            <w:hideMark/>
          </w:tcPr>
          <w:p w:rsidR="00B628F3" w:rsidRPr="00B628F3" w:rsidRDefault="00B628F3" w:rsidP="00B628F3">
            <w:pPr>
              <w:rPr>
                <w:rFonts w:ascii="Times New Roman" w:eastAsia="Times New Roman" w:hAnsi="Times New Roman" w:cs="Times New Roman"/>
                <w:sz w:val="18"/>
                <w:szCs w:val="18"/>
              </w:rPr>
            </w:pPr>
            <w:r w:rsidRPr="00B628F3">
              <w:rPr>
                <w:rFonts w:ascii="Times New Roman" w:eastAsia="Times New Roman" w:hAnsi="Times New Roman" w:cs="Times New Roman"/>
                <w:sz w:val="18"/>
                <w:szCs w:val="18"/>
              </w:rPr>
              <w:t>Алдаберген Айдос, Алмат Мұстафа, Амангелді Азамат, Амирхан Ақсүнбе, Ахмет Назым, Әділбекова Ақниет, Бақытжан Жанерке, Балтабай Нұрбақыт, Бердалиев Қазыбек, Бибіт Нұрдәулет, Дарханұлы Нұрасыл, Кенжебекқызы Эльназ, Кеңесбай Абылайхан, Көшкенбайқызы Ләйлә, Қадырова Анель, Қожабек Айдос, Қуаныш Мереке, Менлаева Салима, Мұратұлы Нұрдәулет, Серікұлы Жантілеу, Темірбекұлы Нұрбек, Тұрақ Мүслім, Шарбекова Аңсаған</w:t>
            </w:r>
          </w:p>
        </w:tc>
        <w:tc>
          <w:tcPr>
            <w:tcW w:w="1346" w:type="dxa"/>
            <w:noWrap/>
            <w:hideMark/>
          </w:tcPr>
          <w:p w:rsidR="00B628F3" w:rsidRPr="00B628F3" w:rsidRDefault="00B628F3" w:rsidP="00B628F3">
            <w:pPr>
              <w:rPr>
                <w:rFonts w:ascii="Times New Roman" w:eastAsia="Times New Roman" w:hAnsi="Times New Roman" w:cs="Times New Roman"/>
                <w:sz w:val="18"/>
                <w:szCs w:val="18"/>
              </w:rPr>
            </w:pPr>
            <w:r w:rsidRPr="00B628F3">
              <w:rPr>
                <w:rFonts w:ascii="Times New Roman" w:eastAsia="Times New Roman" w:hAnsi="Times New Roman" w:cs="Times New Roman"/>
                <w:sz w:val="18"/>
                <w:szCs w:val="18"/>
              </w:rPr>
              <w:t>Әлібек Нұрдана, Иса Ақниет, Тілеу Нұрсұлтан</w:t>
            </w:r>
          </w:p>
        </w:tc>
      </w:tr>
      <w:tr w:rsidR="00B628F3" w:rsidRPr="00B628F3" w:rsidTr="00B628F3">
        <w:trPr>
          <w:trHeight w:val="292"/>
        </w:trPr>
        <w:tc>
          <w:tcPr>
            <w:tcW w:w="551" w:type="dxa"/>
            <w:noWrap/>
            <w:hideMark/>
          </w:tcPr>
          <w:p w:rsidR="00B628F3" w:rsidRPr="00B628F3" w:rsidRDefault="00B628F3" w:rsidP="00B628F3">
            <w:pPr>
              <w:rPr>
                <w:rFonts w:ascii="Times New Roman" w:eastAsia="Times New Roman" w:hAnsi="Times New Roman" w:cs="Times New Roman"/>
                <w:sz w:val="18"/>
                <w:szCs w:val="18"/>
              </w:rPr>
            </w:pPr>
            <w:r w:rsidRPr="00B628F3">
              <w:rPr>
                <w:rFonts w:ascii="Times New Roman" w:eastAsia="Times New Roman" w:hAnsi="Times New Roman" w:cs="Times New Roman"/>
                <w:sz w:val="18"/>
                <w:szCs w:val="18"/>
              </w:rPr>
              <w:t>ТЖБ</w:t>
            </w:r>
          </w:p>
        </w:tc>
        <w:tc>
          <w:tcPr>
            <w:tcW w:w="659" w:type="dxa"/>
            <w:noWrap/>
            <w:hideMark/>
          </w:tcPr>
          <w:p w:rsidR="00B628F3" w:rsidRPr="00B628F3" w:rsidRDefault="00B628F3" w:rsidP="00B628F3">
            <w:pPr>
              <w:rPr>
                <w:rFonts w:ascii="Times New Roman" w:eastAsia="Times New Roman" w:hAnsi="Times New Roman" w:cs="Times New Roman"/>
                <w:sz w:val="18"/>
                <w:szCs w:val="18"/>
              </w:rPr>
            </w:pPr>
            <w:r w:rsidRPr="00B628F3">
              <w:rPr>
                <w:rFonts w:ascii="Times New Roman" w:eastAsia="Times New Roman" w:hAnsi="Times New Roman" w:cs="Times New Roman"/>
                <w:sz w:val="18"/>
                <w:szCs w:val="18"/>
              </w:rPr>
              <w:t>-</w:t>
            </w:r>
          </w:p>
        </w:tc>
        <w:tc>
          <w:tcPr>
            <w:tcW w:w="7066" w:type="dxa"/>
            <w:noWrap/>
            <w:hideMark/>
          </w:tcPr>
          <w:p w:rsidR="00B628F3" w:rsidRPr="00B628F3" w:rsidRDefault="00B628F3" w:rsidP="00B628F3">
            <w:pPr>
              <w:rPr>
                <w:rFonts w:ascii="Times New Roman" w:eastAsia="Times New Roman" w:hAnsi="Times New Roman" w:cs="Times New Roman"/>
                <w:sz w:val="18"/>
                <w:szCs w:val="18"/>
              </w:rPr>
            </w:pPr>
            <w:r w:rsidRPr="00B628F3">
              <w:rPr>
                <w:rFonts w:ascii="Times New Roman" w:eastAsia="Times New Roman" w:hAnsi="Times New Roman" w:cs="Times New Roman"/>
                <w:sz w:val="18"/>
                <w:szCs w:val="18"/>
              </w:rPr>
              <w:t>Алдаберген Айдос, Алмат Мұстафа, Амангелді Азамат, Амирхан Ақсүнбе, Ахмет Назым, Әділбекова Ақниет, Балтабай Нұрбақыт, Бердалиев Қазыбек, Бибіт Нұрдәулет, Дарханұлы Нұрасыл, Кенжебекқызы Эльназ, Кеңесбай Абылайхан, Көшкенбайқызы Ләйлә, Қадырова Анель, Қожабек Айдос, Қуаныш Мереке, Менлаева Салима, Мұратұлы Нұрдәулет, Серікұлы Жантілеу, Темірбекұлы Нұрбек, Тұрақ Мүслім, Тілеу Нұрсұлтан, Шарбекова Аңсаған</w:t>
            </w:r>
          </w:p>
        </w:tc>
        <w:tc>
          <w:tcPr>
            <w:tcW w:w="1346" w:type="dxa"/>
            <w:noWrap/>
            <w:hideMark/>
          </w:tcPr>
          <w:p w:rsidR="00B628F3" w:rsidRPr="00B628F3" w:rsidRDefault="00B628F3" w:rsidP="00B628F3">
            <w:pPr>
              <w:rPr>
                <w:rFonts w:ascii="Times New Roman" w:eastAsia="Times New Roman" w:hAnsi="Times New Roman" w:cs="Times New Roman"/>
                <w:sz w:val="18"/>
                <w:szCs w:val="18"/>
              </w:rPr>
            </w:pPr>
            <w:r w:rsidRPr="00B628F3">
              <w:rPr>
                <w:rFonts w:ascii="Times New Roman" w:eastAsia="Times New Roman" w:hAnsi="Times New Roman" w:cs="Times New Roman"/>
                <w:sz w:val="18"/>
                <w:szCs w:val="18"/>
              </w:rPr>
              <w:t>Әлібек Нұрдана, Бақытжан Жанерке, Иса Ақниет</w:t>
            </w:r>
          </w:p>
        </w:tc>
      </w:tr>
    </w:tbl>
    <w:p w:rsidR="00B628F3" w:rsidRPr="00B628F3" w:rsidRDefault="00B628F3" w:rsidP="00B628F3">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fldChar w:fldCharType="end"/>
      </w:r>
      <w:r w:rsidRPr="00B628F3">
        <w:rPr>
          <w:rFonts w:ascii="Times New Roman" w:eastAsia="Times New Roman" w:hAnsi="Times New Roman" w:cs="Times New Roman"/>
          <w:sz w:val="18"/>
          <w:szCs w:val="18"/>
          <w:lang w:val="en-US"/>
        </w:rPr>
        <w:t>     </w:t>
      </w:r>
      <w:r w:rsidRPr="00B628F3">
        <w:rPr>
          <w:rFonts w:ascii="Times New Roman" w:eastAsia="Times New Roman" w:hAnsi="Times New Roman" w:cs="Times New Roman"/>
          <w:sz w:val="18"/>
          <w:szCs w:val="18"/>
        </w:rPr>
        <w:t xml:space="preserve"> 2. Тапсырмаларды орындау барысында білім алушыларға туындаған қиындықтар тізбесі:</w:t>
      </w:r>
    </w:p>
    <w:p w:rsidR="00B628F3" w:rsidRPr="00B628F3" w:rsidRDefault="00B628F3" w:rsidP="00B628F3">
      <w:pPr>
        <w:spacing w:after="0" w:line="240" w:lineRule="auto"/>
        <w:rPr>
          <w:rFonts w:ascii="Times New Roman" w:eastAsia="Times New Roman" w:hAnsi="Times New Roman" w:cs="Times New Roman"/>
          <w:sz w:val="18"/>
          <w:szCs w:val="18"/>
        </w:rPr>
      </w:pPr>
      <w:proofErr w:type="gramStart"/>
      <w:r w:rsidRPr="00B628F3">
        <w:rPr>
          <w:rFonts w:ascii="Times New Roman" w:eastAsia="Times New Roman" w:hAnsi="Times New Roman" w:cs="Times New Roman"/>
          <w:sz w:val="18"/>
          <w:szCs w:val="18"/>
        </w:rPr>
        <w:t>Оқушылар  диссоциациялану</w:t>
      </w:r>
      <w:proofErr w:type="gramEnd"/>
      <w:r w:rsidRPr="00B628F3">
        <w:rPr>
          <w:rFonts w:ascii="Times New Roman" w:eastAsia="Times New Roman" w:hAnsi="Times New Roman" w:cs="Times New Roman"/>
          <w:sz w:val="18"/>
          <w:szCs w:val="18"/>
        </w:rPr>
        <w:t xml:space="preserve">  дәрежесін  түсіндіру, күшті  және  әлсіз  электролиттер,  иондық және коваленттік полюсті байланысы бар заттардың электролиттік диссоциациялану механизмін түсіндіру,</w:t>
      </w:r>
      <w:r w:rsidRPr="00B628F3">
        <w:rPr>
          <w:rFonts w:ascii="Times New Roman" w:eastAsia="Times New Roman" w:hAnsi="Times New Roman" w:cs="Times New Roman"/>
          <w:sz w:val="18"/>
          <w:szCs w:val="18"/>
          <w:lang w:val="en-US"/>
        </w:rPr>
        <w:t> </w:t>
      </w:r>
      <w:r w:rsidRPr="00B628F3">
        <w:rPr>
          <w:rFonts w:ascii="Times New Roman" w:eastAsia="Times New Roman" w:hAnsi="Times New Roman" w:cs="Times New Roman"/>
          <w:sz w:val="18"/>
          <w:szCs w:val="18"/>
        </w:rPr>
        <w:t>реакция жылдамдығына әсер ететін факторларды анықтау және оны бөлшектердің кинетикалық теориясы тұрғысынан түсіндіруде қиындықтар туындады</w:t>
      </w:r>
      <w:r w:rsidRPr="00B628F3">
        <w:rPr>
          <w:rFonts w:ascii="Times New Roman" w:eastAsia="Times New Roman" w:hAnsi="Times New Roman" w:cs="Times New Roman"/>
          <w:sz w:val="18"/>
          <w:szCs w:val="18"/>
          <w:lang w:val="en-US"/>
        </w:rPr>
        <w:t> </w:t>
      </w:r>
      <w:r w:rsidRPr="00B628F3">
        <w:rPr>
          <w:rFonts w:ascii="Times New Roman" w:eastAsia="Times New Roman" w:hAnsi="Times New Roman" w:cs="Times New Roman"/>
          <w:sz w:val="18"/>
          <w:szCs w:val="18"/>
        </w:rPr>
        <w:t xml:space="preserve"> </w:t>
      </w:r>
    </w:p>
    <w:p w:rsidR="00B628F3" w:rsidRPr="00B628F3" w:rsidRDefault="00B628F3" w:rsidP="00B628F3">
      <w:pPr>
        <w:spacing w:after="0" w:line="240" w:lineRule="auto"/>
        <w:rPr>
          <w:rFonts w:ascii="Times New Roman" w:eastAsia="Times New Roman" w:hAnsi="Times New Roman" w:cs="Times New Roman"/>
          <w:sz w:val="18"/>
          <w:szCs w:val="18"/>
        </w:rPr>
      </w:pPr>
      <w:r w:rsidRPr="00B628F3">
        <w:rPr>
          <w:rFonts w:ascii="Times New Roman" w:eastAsia="Times New Roman" w:hAnsi="Times New Roman" w:cs="Times New Roman"/>
          <w:sz w:val="18"/>
          <w:szCs w:val="18"/>
        </w:rPr>
        <w:t>3. Тапсырмаларды орындау барысында білім алушыларға аталған қиындықтардың</w:t>
      </w:r>
      <w:r w:rsidRPr="00B628F3">
        <w:rPr>
          <w:rFonts w:ascii="Times New Roman" w:eastAsia="Times New Roman" w:hAnsi="Times New Roman" w:cs="Times New Roman"/>
          <w:sz w:val="18"/>
          <w:szCs w:val="18"/>
          <w:lang w:val="en-US"/>
        </w:rPr>
        <w:t> </w:t>
      </w:r>
      <w:r w:rsidRPr="00B628F3">
        <w:rPr>
          <w:rFonts w:ascii="Times New Roman" w:eastAsia="Times New Roman" w:hAnsi="Times New Roman" w:cs="Times New Roman"/>
          <w:sz w:val="18"/>
          <w:szCs w:val="18"/>
        </w:rPr>
        <w:t xml:space="preserve">себептері: оқушылар иондық және коваленттік полюсті байланысы бар заттардың электролиттік диссоциациялану </w:t>
      </w:r>
      <w:proofErr w:type="gramStart"/>
      <w:r w:rsidRPr="00B628F3">
        <w:rPr>
          <w:rFonts w:ascii="Times New Roman" w:eastAsia="Times New Roman" w:hAnsi="Times New Roman" w:cs="Times New Roman"/>
          <w:sz w:val="18"/>
          <w:szCs w:val="18"/>
        </w:rPr>
        <w:t>механизмін  көрсете</w:t>
      </w:r>
      <w:proofErr w:type="gramEnd"/>
      <w:r w:rsidRPr="00B628F3">
        <w:rPr>
          <w:rFonts w:ascii="Times New Roman" w:eastAsia="Times New Roman" w:hAnsi="Times New Roman" w:cs="Times New Roman"/>
          <w:sz w:val="18"/>
          <w:szCs w:val="18"/>
        </w:rPr>
        <w:t xml:space="preserve"> алмауы,</w:t>
      </w:r>
      <w:r w:rsidRPr="00B628F3">
        <w:rPr>
          <w:rFonts w:ascii="Times New Roman" w:eastAsia="Times New Roman" w:hAnsi="Times New Roman" w:cs="Times New Roman"/>
          <w:sz w:val="18"/>
          <w:szCs w:val="18"/>
          <w:lang w:val="en-US"/>
        </w:rPr>
        <w:t>   </w:t>
      </w:r>
      <w:r w:rsidRPr="00B628F3">
        <w:rPr>
          <w:rFonts w:ascii="Times New Roman" w:eastAsia="Times New Roman" w:hAnsi="Times New Roman" w:cs="Times New Roman"/>
          <w:sz w:val="18"/>
          <w:szCs w:val="18"/>
        </w:rPr>
        <w:t>реакция жылдамдығына әсер ететін факторларды анықтау және оны бөлшектердің кинетикалық теориясы тұрғысынан түсіндіруде графикті пайдалана алмауы</w:t>
      </w:r>
    </w:p>
    <w:p w:rsidR="00B628F3" w:rsidRPr="00B628F3" w:rsidRDefault="00B628F3" w:rsidP="00B628F3">
      <w:pPr>
        <w:spacing w:after="0" w:line="240" w:lineRule="auto"/>
        <w:rPr>
          <w:rFonts w:ascii="Times New Roman" w:eastAsia="Times New Roman" w:hAnsi="Times New Roman" w:cs="Times New Roman"/>
          <w:sz w:val="18"/>
          <w:szCs w:val="18"/>
        </w:rPr>
      </w:pPr>
      <w:r w:rsidRPr="00B628F3">
        <w:rPr>
          <w:rFonts w:ascii="Times New Roman" w:eastAsia="Times New Roman" w:hAnsi="Times New Roman" w:cs="Times New Roman"/>
          <w:sz w:val="18"/>
          <w:szCs w:val="18"/>
          <w:lang w:val="en-US"/>
        </w:rPr>
        <w:t>     </w:t>
      </w:r>
      <w:r w:rsidRPr="00B628F3">
        <w:rPr>
          <w:rFonts w:ascii="Times New Roman" w:eastAsia="Times New Roman" w:hAnsi="Times New Roman" w:cs="Times New Roman"/>
          <w:sz w:val="18"/>
          <w:szCs w:val="18"/>
        </w:rPr>
        <w:t xml:space="preserve"> 4. Жоспарланған түзету жұмысы:</w:t>
      </w:r>
    </w:p>
    <w:p w:rsidR="00B628F3" w:rsidRPr="00B628F3" w:rsidRDefault="00B628F3" w:rsidP="00B628F3">
      <w:pPr>
        <w:spacing w:after="0" w:line="240" w:lineRule="auto"/>
        <w:rPr>
          <w:rFonts w:ascii="Times New Roman" w:eastAsia="Times New Roman" w:hAnsi="Times New Roman" w:cs="Times New Roman"/>
          <w:sz w:val="18"/>
          <w:szCs w:val="18"/>
        </w:rPr>
      </w:pPr>
      <w:r w:rsidRPr="00B628F3">
        <w:rPr>
          <w:rFonts w:ascii="Times New Roman" w:eastAsia="Times New Roman" w:hAnsi="Times New Roman" w:cs="Times New Roman"/>
          <w:sz w:val="18"/>
          <w:szCs w:val="18"/>
        </w:rPr>
        <w:t>Қосымша тапсырмалар беру, оқушылардың жіберген қателіктерін жою, қажетті нұсқаулықтар беру</w:t>
      </w:r>
    </w:p>
    <w:p w:rsidR="00B628F3" w:rsidRPr="00B628F3" w:rsidRDefault="00B628F3" w:rsidP="00B628F3">
      <w:pPr>
        <w:spacing w:after="0" w:line="240" w:lineRule="auto"/>
        <w:rPr>
          <w:rFonts w:ascii="Times New Roman" w:eastAsia="Times New Roman" w:hAnsi="Times New Roman" w:cs="Times New Roman"/>
          <w:sz w:val="18"/>
          <w:szCs w:val="18"/>
        </w:rPr>
      </w:pPr>
    </w:p>
    <w:p w:rsidR="00B628F3" w:rsidRPr="00B628F3" w:rsidRDefault="00B628F3" w:rsidP="00B628F3">
      <w:pPr>
        <w:spacing w:after="0" w:line="240" w:lineRule="auto"/>
        <w:rPr>
          <w:rFonts w:ascii="Times New Roman" w:eastAsia="Times New Roman" w:hAnsi="Times New Roman" w:cs="Times New Roman"/>
          <w:sz w:val="18"/>
          <w:szCs w:val="18"/>
        </w:rPr>
      </w:pPr>
    </w:p>
    <w:p w:rsidR="00B628F3" w:rsidRPr="00B628F3" w:rsidRDefault="00B628F3" w:rsidP="00B628F3">
      <w:pPr>
        <w:spacing w:after="0" w:line="240" w:lineRule="auto"/>
        <w:rPr>
          <w:rFonts w:ascii="Times New Roman" w:eastAsia="Times New Roman" w:hAnsi="Times New Roman" w:cs="Times New Roman"/>
          <w:sz w:val="18"/>
          <w:szCs w:val="18"/>
        </w:rPr>
      </w:pPr>
    </w:p>
    <w:p w:rsidR="00B628F3" w:rsidRPr="00B628F3" w:rsidRDefault="00B628F3" w:rsidP="00B628F3">
      <w:pPr>
        <w:spacing w:after="0" w:line="240" w:lineRule="auto"/>
        <w:rPr>
          <w:rFonts w:ascii="Times New Roman" w:eastAsia="Times New Roman" w:hAnsi="Times New Roman" w:cs="Times New Roman"/>
          <w:sz w:val="18"/>
          <w:szCs w:val="18"/>
        </w:rPr>
      </w:pPr>
      <w:r w:rsidRPr="00B628F3">
        <w:rPr>
          <w:rFonts w:ascii="Times New Roman" w:eastAsia="Times New Roman" w:hAnsi="Times New Roman" w:cs="Times New Roman"/>
          <w:sz w:val="18"/>
          <w:szCs w:val="18"/>
          <w:lang w:val="en-US"/>
        </w:rPr>
        <w:t> </w:t>
      </w:r>
      <w:r w:rsidRPr="00B628F3">
        <w:rPr>
          <w:rFonts w:ascii="Times New Roman" w:eastAsia="Times New Roman" w:hAnsi="Times New Roman" w:cs="Times New Roman"/>
          <w:sz w:val="18"/>
          <w:szCs w:val="18"/>
        </w:rPr>
        <w:t>Күні:27.10.2023ж</w:t>
      </w:r>
    </w:p>
    <w:p w:rsidR="00B628F3" w:rsidRPr="00B628F3" w:rsidRDefault="00B628F3" w:rsidP="00B628F3">
      <w:pPr>
        <w:spacing w:after="0" w:line="240" w:lineRule="auto"/>
        <w:rPr>
          <w:rFonts w:ascii="Times New Roman" w:eastAsia="Times New Roman" w:hAnsi="Times New Roman" w:cs="Times New Roman"/>
          <w:sz w:val="18"/>
          <w:szCs w:val="18"/>
        </w:rPr>
      </w:pPr>
      <w:r w:rsidRPr="00B628F3">
        <w:rPr>
          <w:rFonts w:ascii="Times New Roman" w:eastAsia="Times New Roman" w:hAnsi="Times New Roman" w:cs="Times New Roman"/>
          <w:sz w:val="18"/>
          <w:szCs w:val="18"/>
        </w:rPr>
        <w:t>Педагог</w:t>
      </w:r>
      <w:r w:rsidRPr="00B628F3">
        <w:rPr>
          <w:rFonts w:ascii="Times New Roman" w:eastAsia="Times New Roman" w:hAnsi="Times New Roman" w:cs="Times New Roman"/>
          <w:bCs/>
          <w:color w:val="000000"/>
          <w:sz w:val="18"/>
          <w:szCs w:val="18"/>
        </w:rPr>
        <w:t>:</w:t>
      </w:r>
      <w:r w:rsidRPr="00B628F3">
        <w:rPr>
          <w:rFonts w:ascii="Times New Roman" w:eastAsia="Times New Roman" w:hAnsi="Times New Roman" w:cs="Times New Roman"/>
          <w:color w:val="000000"/>
          <w:sz w:val="18"/>
          <w:szCs w:val="18"/>
        </w:rPr>
        <w:t xml:space="preserve"> </w:t>
      </w:r>
      <w:r w:rsidRPr="00B628F3">
        <w:rPr>
          <w:rFonts w:ascii="Times New Roman" w:eastAsia="Times New Roman" w:hAnsi="Times New Roman" w:cs="Times New Roman"/>
          <w:sz w:val="18"/>
          <w:szCs w:val="18"/>
        </w:rPr>
        <w:t>Ембергенова Д.</w:t>
      </w:r>
    </w:p>
    <w:p w:rsidR="00262BDA" w:rsidRDefault="00262BDA" w:rsidP="00820838">
      <w:pPr>
        <w:pStyle w:val="a3"/>
        <w:rPr>
          <w:sz w:val="18"/>
          <w:szCs w:val="18"/>
        </w:rPr>
      </w:pPr>
    </w:p>
    <w:p w:rsidR="00262BDA" w:rsidRDefault="00262BDA" w:rsidP="00820838">
      <w:pPr>
        <w:pStyle w:val="a3"/>
        <w:rPr>
          <w:sz w:val="18"/>
          <w:szCs w:val="18"/>
        </w:rPr>
      </w:pPr>
    </w:p>
    <w:p w:rsidR="00262BDA" w:rsidRDefault="00262BDA" w:rsidP="00820838">
      <w:pPr>
        <w:pStyle w:val="a3"/>
        <w:rPr>
          <w:sz w:val="18"/>
          <w:szCs w:val="18"/>
        </w:rPr>
      </w:pPr>
    </w:p>
    <w:p w:rsidR="00262BDA" w:rsidRDefault="00262BDA" w:rsidP="00820838">
      <w:pPr>
        <w:pStyle w:val="a3"/>
        <w:rPr>
          <w:sz w:val="18"/>
          <w:szCs w:val="18"/>
        </w:rPr>
      </w:pPr>
    </w:p>
    <w:p w:rsidR="00262BDA" w:rsidRDefault="00262BDA" w:rsidP="00820838">
      <w:pPr>
        <w:pStyle w:val="a3"/>
        <w:rPr>
          <w:sz w:val="18"/>
          <w:szCs w:val="18"/>
        </w:rPr>
      </w:pPr>
    </w:p>
    <w:tbl>
      <w:tblPr>
        <w:tblW w:w="6960" w:type="dxa"/>
        <w:tblLook w:val="04A0" w:firstRow="1" w:lastRow="0" w:firstColumn="1" w:lastColumn="0" w:noHBand="0" w:noVBand="1"/>
      </w:tblPr>
      <w:tblGrid>
        <w:gridCol w:w="5649"/>
        <w:gridCol w:w="263"/>
        <w:gridCol w:w="262"/>
        <w:gridCol w:w="262"/>
        <w:gridCol w:w="262"/>
        <w:gridCol w:w="262"/>
      </w:tblGrid>
      <w:tr w:rsidR="00B74C9D" w:rsidRPr="00B74C9D" w:rsidTr="00B74C9D">
        <w:trPr>
          <w:trHeight w:val="300"/>
        </w:trPr>
        <w:tc>
          <w:tcPr>
            <w:tcW w:w="6960" w:type="dxa"/>
            <w:gridSpan w:val="6"/>
            <w:tcBorders>
              <w:top w:val="nil"/>
              <w:left w:val="nil"/>
              <w:bottom w:val="nil"/>
              <w:right w:val="nil"/>
            </w:tcBorders>
            <w:shd w:val="clear" w:color="auto" w:fill="auto"/>
            <w:noWrap/>
            <w:vAlign w:val="bottom"/>
            <w:hideMark/>
          </w:tcPr>
          <w:p w:rsidR="00B74C9D" w:rsidRPr="00B74C9D" w:rsidRDefault="00B74C9D" w:rsidP="00B74C9D">
            <w:pPr>
              <w:spacing w:after="0" w:line="240" w:lineRule="auto"/>
              <w:rPr>
                <w:rFonts w:ascii="Calibri" w:eastAsia="Times New Roman" w:hAnsi="Calibri" w:cs="Calibri"/>
                <w:b/>
                <w:bCs/>
                <w:lang w:eastAsia="ru-RU"/>
              </w:rPr>
            </w:pPr>
            <w:r w:rsidRPr="00B74C9D">
              <w:rPr>
                <w:rFonts w:ascii="Calibri" w:eastAsia="Times New Roman" w:hAnsi="Calibri" w:cs="Calibri"/>
                <w:b/>
                <w:bCs/>
                <w:lang w:eastAsia="ru-RU"/>
              </w:rPr>
              <w:t>2 тоқсан, Химия пән бойынша БЖБ және ТЖБ нәтижелерін талдау</w:t>
            </w:r>
          </w:p>
        </w:tc>
      </w:tr>
      <w:tr w:rsidR="00B74C9D" w:rsidRPr="00B74C9D" w:rsidTr="00B74C9D">
        <w:trPr>
          <w:trHeight w:val="300"/>
        </w:trPr>
        <w:tc>
          <w:tcPr>
            <w:tcW w:w="5912" w:type="dxa"/>
            <w:gridSpan w:val="2"/>
            <w:tcBorders>
              <w:top w:val="nil"/>
              <w:left w:val="nil"/>
              <w:bottom w:val="nil"/>
              <w:right w:val="nil"/>
            </w:tcBorders>
            <w:shd w:val="clear" w:color="auto" w:fill="auto"/>
            <w:noWrap/>
            <w:vAlign w:val="bottom"/>
            <w:hideMark/>
          </w:tcPr>
          <w:p w:rsidR="00B74C9D" w:rsidRPr="00B74C9D" w:rsidRDefault="00B74C9D" w:rsidP="00B74C9D">
            <w:pPr>
              <w:spacing w:after="0" w:line="240" w:lineRule="auto"/>
              <w:rPr>
                <w:rFonts w:ascii="Calibri" w:eastAsia="Times New Roman" w:hAnsi="Calibri" w:cs="Calibri"/>
                <w:b/>
                <w:color w:val="000000"/>
                <w:lang w:eastAsia="ru-RU"/>
              </w:rPr>
            </w:pPr>
            <w:r w:rsidRPr="00B74C9D">
              <w:rPr>
                <w:rFonts w:ascii="Calibri" w:eastAsia="Times New Roman" w:hAnsi="Calibri" w:cs="Calibri"/>
                <w:b/>
                <w:color w:val="000000"/>
                <w:lang w:eastAsia="ru-RU"/>
              </w:rPr>
              <w:t>Сынып: 9-Д</w:t>
            </w:r>
            <w:bookmarkStart w:id="0" w:name="_GoBack"/>
            <w:bookmarkEnd w:id="0"/>
          </w:p>
        </w:tc>
        <w:tc>
          <w:tcPr>
            <w:tcW w:w="262" w:type="dxa"/>
            <w:tcBorders>
              <w:top w:val="nil"/>
              <w:left w:val="nil"/>
              <w:bottom w:val="nil"/>
              <w:right w:val="nil"/>
            </w:tcBorders>
            <w:shd w:val="clear" w:color="auto" w:fill="auto"/>
            <w:noWrap/>
            <w:vAlign w:val="bottom"/>
            <w:hideMark/>
          </w:tcPr>
          <w:p w:rsidR="00B74C9D" w:rsidRPr="00B74C9D" w:rsidRDefault="00B74C9D" w:rsidP="00B74C9D">
            <w:pPr>
              <w:spacing w:after="0" w:line="240" w:lineRule="auto"/>
              <w:rPr>
                <w:rFonts w:ascii="Calibri" w:eastAsia="Times New Roman" w:hAnsi="Calibri" w:cs="Calibri"/>
                <w:color w:val="000000"/>
                <w:lang w:eastAsia="ru-RU"/>
              </w:rPr>
            </w:pPr>
          </w:p>
        </w:tc>
        <w:tc>
          <w:tcPr>
            <w:tcW w:w="262" w:type="dxa"/>
            <w:tcBorders>
              <w:top w:val="nil"/>
              <w:left w:val="nil"/>
              <w:bottom w:val="nil"/>
              <w:right w:val="nil"/>
            </w:tcBorders>
            <w:shd w:val="clear" w:color="auto" w:fill="auto"/>
            <w:noWrap/>
            <w:vAlign w:val="bottom"/>
            <w:hideMark/>
          </w:tcPr>
          <w:p w:rsidR="00B74C9D" w:rsidRPr="00B74C9D" w:rsidRDefault="00B74C9D" w:rsidP="00B74C9D">
            <w:pPr>
              <w:spacing w:after="0" w:line="240" w:lineRule="auto"/>
              <w:rPr>
                <w:rFonts w:ascii="Times New Roman" w:eastAsia="Times New Roman" w:hAnsi="Times New Roman" w:cs="Times New Roman"/>
                <w:sz w:val="20"/>
                <w:szCs w:val="20"/>
                <w:lang w:eastAsia="ru-RU"/>
              </w:rPr>
            </w:pPr>
          </w:p>
        </w:tc>
        <w:tc>
          <w:tcPr>
            <w:tcW w:w="262" w:type="dxa"/>
            <w:tcBorders>
              <w:top w:val="nil"/>
              <w:left w:val="nil"/>
              <w:bottom w:val="nil"/>
              <w:right w:val="nil"/>
            </w:tcBorders>
            <w:shd w:val="clear" w:color="auto" w:fill="auto"/>
            <w:noWrap/>
            <w:vAlign w:val="bottom"/>
            <w:hideMark/>
          </w:tcPr>
          <w:p w:rsidR="00B74C9D" w:rsidRPr="00B74C9D" w:rsidRDefault="00B74C9D" w:rsidP="00B74C9D">
            <w:pPr>
              <w:spacing w:after="0" w:line="240" w:lineRule="auto"/>
              <w:rPr>
                <w:rFonts w:ascii="Times New Roman" w:eastAsia="Times New Roman" w:hAnsi="Times New Roman" w:cs="Times New Roman"/>
                <w:sz w:val="20"/>
                <w:szCs w:val="20"/>
                <w:lang w:eastAsia="ru-RU"/>
              </w:rPr>
            </w:pPr>
          </w:p>
        </w:tc>
        <w:tc>
          <w:tcPr>
            <w:tcW w:w="262" w:type="dxa"/>
            <w:tcBorders>
              <w:top w:val="nil"/>
              <w:left w:val="nil"/>
              <w:bottom w:val="nil"/>
              <w:right w:val="nil"/>
            </w:tcBorders>
            <w:shd w:val="clear" w:color="auto" w:fill="auto"/>
            <w:noWrap/>
            <w:vAlign w:val="bottom"/>
            <w:hideMark/>
          </w:tcPr>
          <w:p w:rsidR="00B74C9D" w:rsidRPr="00B74C9D" w:rsidRDefault="00B74C9D" w:rsidP="00B74C9D">
            <w:pPr>
              <w:spacing w:after="0" w:line="240" w:lineRule="auto"/>
              <w:rPr>
                <w:rFonts w:ascii="Times New Roman" w:eastAsia="Times New Roman" w:hAnsi="Times New Roman" w:cs="Times New Roman"/>
                <w:sz w:val="20"/>
                <w:szCs w:val="20"/>
                <w:lang w:eastAsia="ru-RU"/>
              </w:rPr>
            </w:pPr>
          </w:p>
        </w:tc>
      </w:tr>
      <w:tr w:rsidR="00B74C9D" w:rsidRPr="00B74C9D" w:rsidTr="00B74C9D">
        <w:trPr>
          <w:trHeight w:val="300"/>
        </w:trPr>
        <w:tc>
          <w:tcPr>
            <w:tcW w:w="5912" w:type="dxa"/>
            <w:gridSpan w:val="2"/>
            <w:tcBorders>
              <w:top w:val="nil"/>
              <w:left w:val="nil"/>
              <w:bottom w:val="nil"/>
              <w:right w:val="nil"/>
            </w:tcBorders>
            <w:shd w:val="clear" w:color="auto" w:fill="auto"/>
            <w:noWrap/>
            <w:vAlign w:val="bottom"/>
            <w:hideMark/>
          </w:tcPr>
          <w:p w:rsidR="00B74C9D" w:rsidRPr="00B74C9D" w:rsidRDefault="00B74C9D" w:rsidP="00B74C9D">
            <w:pPr>
              <w:spacing w:after="0" w:line="240" w:lineRule="auto"/>
              <w:rPr>
                <w:rFonts w:ascii="Calibri" w:eastAsia="Times New Roman" w:hAnsi="Calibri" w:cs="Calibri"/>
                <w:color w:val="000000"/>
                <w:lang w:eastAsia="ru-RU"/>
              </w:rPr>
            </w:pPr>
            <w:r w:rsidRPr="00B74C9D">
              <w:rPr>
                <w:rFonts w:ascii="Calibri" w:eastAsia="Times New Roman" w:hAnsi="Calibri" w:cs="Calibri"/>
                <w:color w:val="000000"/>
                <w:lang w:eastAsia="ru-RU"/>
              </w:rPr>
              <w:t>Оқушылар саны: 25</w:t>
            </w:r>
          </w:p>
        </w:tc>
        <w:tc>
          <w:tcPr>
            <w:tcW w:w="262" w:type="dxa"/>
            <w:tcBorders>
              <w:top w:val="nil"/>
              <w:left w:val="nil"/>
              <w:bottom w:val="nil"/>
              <w:right w:val="nil"/>
            </w:tcBorders>
            <w:shd w:val="clear" w:color="auto" w:fill="auto"/>
            <w:noWrap/>
            <w:vAlign w:val="bottom"/>
            <w:hideMark/>
          </w:tcPr>
          <w:p w:rsidR="00B74C9D" w:rsidRPr="00B74C9D" w:rsidRDefault="00B74C9D" w:rsidP="00B74C9D">
            <w:pPr>
              <w:spacing w:after="0" w:line="240" w:lineRule="auto"/>
              <w:rPr>
                <w:rFonts w:ascii="Calibri" w:eastAsia="Times New Roman" w:hAnsi="Calibri" w:cs="Calibri"/>
                <w:color w:val="000000"/>
                <w:lang w:eastAsia="ru-RU"/>
              </w:rPr>
            </w:pPr>
          </w:p>
        </w:tc>
        <w:tc>
          <w:tcPr>
            <w:tcW w:w="262" w:type="dxa"/>
            <w:tcBorders>
              <w:top w:val="nil"/>
              <w:left w:val="nil"/>
              <w:bottom w:val="nil"/>
              <w:right w:val="nil"/>
            </w:tcBorders>
            <w:shd w:val="clear" w:color="auto" w:fill="auto"/>
            <w:noWrap/>
            <w:vAlign w:val="bottom"/>
            <w:hideMark/>
          </w:tcPr>
          <w:p w:rsidR="00B74C9D" w:rsidRPr="00B74C9D" w:rsidRDefault="00B74C9D" w:rsidP="00B74C9D">
            <w:pPr>
              <w:spacing w:after="0" w:line="240" w:lineRule="auto"/>
              <w:rPr>
                <w:rFonts w:ascii="Times New Roman" w:eastAsia="Times New Roman" w:hAnsi="Times New Roman" w:cs="Times New Roman"/>
                <w:sz w:val="20"/>
                <w:szCs w:val="20"/>
                <w:lang w:eastAsia="ru-RU"/>
              </w:rPr>
            </w:pPr>
          </w:p>
        </w:tc>
        <w:tc>
          <w:tcPr>
            <w:tcW w:w="262" w:type="dxa"/>
            <w:tcBorders>
              <w:top w:val="nil"/>
              <w:left w:val="nil"/>
              <w:bottom w:val="nil"/>
              <w:right w:val="nil"/>
            </w:tcBorders>
            <w:shd w:val="clear" w:color="auto" w:fill="auto"/>
            <w:noWrap/>
            <w:vAlign w:val="bottom"/>
            <w:hideMark/>
          </w:tcPr>
          <w:p w:rsidR="00B74C9D" w:rsidRPr="00B74C9D" w:rsidRDefault="00B74C9D" w:rsidP="00B74C9D">
            <w:pPr>
              <w:spacing w:after="0" w:line="240" w:lineRule="auto"/>
              <w:rPr>
                <w:rFonts w:ascii="Times New Roman" w:eastAsia="Times New Roman" w:hAnsi="Times New Roman" w:cs="Times New Roman"/>
                <w:sz w:val="20"/>
                <w:szCs w:val="20"/>
                <w:lang w:eastAsia="ru-RU"/>
              </w:rPr>
            </w:pPr>
          </w:p>
        </w:tc>
        <w:tc>
          <w:tcPr>
            <w:tcW w:w="262" w:type="dxa"/>
            <w:tcBorders>
              <w:top w:val="nil"/>
              <w:left w:val="nil"/>
              <w:bottom w:val="nil"/>
              <w:right w:val="nil"/>
            </w:tcBorders>
            <w:shd w:val="clear" w:color="auto" w:fill="auto"/>
            <w:noWrap/>
            <w:vAlign w:val="bottom"/>
            <w:hideMark/>
          </w:tcPr>
          <w:p w:rsidR="00B74C9D" w:rsidRPr="00B74C9D" w:rsidRDefault="00B74C9D" w:rsidP="00B74C9D">
            <w:pPr>
              <w:spacing w:after="0" w:line="240" w:lineRule="auto"/>
              <w:rPr>
                <w:rFonts w:ascii="Times New Roman" w:eastAsia="Times New Roman" w:hAnsi="Times New Roman" w:cs="Times New Roman"/>
                <w:sz w:val="20"/>
                <w:szCs w:val="20"/>
                <w:lang w:eastAsia="ru-RU"/>
              </w:rPr>
            </w:pPr>
          </w:p>
        </w:tc>
      </w:tr>
      <w:tr w:rsidR="00B74C9D" w:rsidRPr="00B74C9D" w:rsidTr="00B74C9D">
        <w:trPr>
          <w:trHeight w:val="300"/>
        </w:trPr>
        <w:tc>
          <w:tcPr>
            <w:tcW w:w="6174" w:type="dxa"/>
            <w:gridSpan w:val="3"/>
            <w:tcBorders>
              <w:top w:val="nil"/>
              <w:left w:val="nil"/>
              <w:bottom w:val="nil"/>
              <w:right w:val="nil"/>
            </w:tcBorders>
            <w:shd w:val="clear" w:color="auto" w:fill="auto"/>
            <w:noWrap/>
            <w:vAlign w:val="bottom"/>
            <w:hideMark/>
          </w:tcPr>
          <w:p w:rsidR="00B74C9D" w:rsidRPr="00B74C9D" w:rsidRDefault="00B74C9D" w:rsidP="00B74C9D">
            <w:pPr>
              <w:spacing w:after="0" w:line="240" w:lineRule="auto"/>
              <w:rPr>
                <w:rFonts w:ascii="Calibri" w:eastAsia="Times New Roman" w:hAnsi="Calibri" w:cs="Calibri"/>
                <w:color w:val="000000"/>
                <w:lang w:eastAsia="ru-RU"/>
              </w:rPr>
            </w:pPr>
            <w:r w:rsidRPr="00B74C9D">
              <w:rPr>
                <w:rFonts w:ascii="Calibri" w:eastAsia="Times New Roman" w:hAnsi="Calibri" w:cs="Calibri"/>
                <w:color w:val="000000"/>
                <w:lang w:eastAsia="ru-RU"/>
              </w:rPr>
              <w:t>Мұғалім: Ембергенова Д. Б.</w:t>
            </w:r>
          </w:p>
        </w:tc>
        <w:tc>
          <w:tcPr>
            <w:tcW w:w="262" w:type="dxa"/>
            <w:tcBorders>
              <w:top w:val="nil"/>
              <w:left w:val="nil"/>
              <w:bottom w:val="nil"/>
              <w:right w:val="nil"/>
            </w:tcBorders>
            <w:shd w:val="clear" w:color="auto" w:fill="auto"/>
            <w:noWrap/>
            <w:vAlign w:val="bottom"/>
            <w:hideMark/>
          </w:tcPr>
          <w:p w:rsidR="00B74C9D" w:rsidRPr="00B74C9D" w:rsidRDefault="00B74C9D" w:rsidP="00B74C9D">
            <w:pPr>
              <w:spacing w:after="0" w:line="240" w:lineRule="auto"/>
              <w:rPr>
                <w:rFonts w:ascii="Calibri" w:eastAsia="Times New Roman" w:hAnsi="Calibri" w:cs="Calibri"/>
                <w:color w:val="000000"/>
                <w:lang w:eastAsia="ru-RU"/>
              </w:rPr>
            </w:pPr>
          </w:p>
        </w:tc>
        <w:tc>
          <w:tcPr>
            <w:tcW w:w="262" w:type="dxa"/>
            <w:tcBorders>
              <w:top w:val="nil"/>
              <w:left w:val="nil"/>
              <w:bottom w:val="nil"/>
              <w:right w:val="nil"/>
            </w:tcBorders>
            <w:shd w:val="clear" w:color="auto" w:fill="auto"/>
            <w:noWrap/>
            <w:vAlign w:val="bottom"/>
            <w:hideMark/>
          </w:tcPr>
          <w:p w:rsidR="00B74C9D" w:rsidRPr="00B74C9D" w:rsidRDefault="00B74C9D" w:rsidP="00B74C9D">
            <w:pPr>
              <w:spacing w:after="0" w:line="240" w:lineRule="auto"/>
              <w:rPr>
                <w:rFonts w:ascii="Times New Roman" w:eastAsia="Times New Roman" w:hAnsi="Times New Roman" w:cs="Times New Roman"/>
                <w:sz w:val="20"/>
                <w:szCs w:val="20"/>
                <w:lang w:eastAsia="ru-RU"/>
              </w:rPr>
            </w:pPr>
          </w:p>
        </w:tc>
        <w:tc>
          <w:tcPr>
            <w:tcW w:w="262" w:type="dxa"/>
            <w:tcBorders>
              <w:top w:val="nil"/>
              <w:left w:val="nil"/>
              <w:bottom w:val="nil"/>
              <w:right w:val="nil"/>
            </w:tcBorders>
            <w:shd w:val="clear" w:color="auto" w:fill="auto"/>
            <w:noWrap/>
            <w:vAlign w:val="bottom"/>
            <w:hideMark/>
          </w:tcPr>
          <w:p w:rsidR="00B74C9D" w:rsidRPr="00B74C9D" w:rsidRDefault="00B74C9D" w:rsidP="00B74C9D">
            <w:pPr>
              <w:spacing w:after="0" w:line="240" w:lineRule="auto"/>
              <w:rPr>
                <w:rFonts w:ascii="Times New Roman" w:eastAsia="Times New Roman" w:hAnsi="Times New Roman" w:cs="Times New Roman"/>
                <w:sz w:val="20"/>
                <w:szCs w:val="20"/>
                <w:lang w:eastAsia="ru-RU"/>
              </w:rPr>
            </w:pPr>
          </w:p>
        </w:tc>
      </w:tr>
      <w:tr w:rsidR="00B74C9D" w:rsidRPr="00B74C9D" w:rsidTr="00B74C9D">
        <w:trPr>
          <w:trHeight w:val="300"/>
        </w:trPr>
        <w:tc>
          <w:tcPr>
            <w:tcW w:w="5649" w:type="dxa"/>
            <w:tcBorders>
              <w:top w:val="nil"/>
              <w:left w:val="nil"/>
              <w:bottom w:val="nil"/>
              <w:right w:val="nil"/>
            </w:tcBorders>
            <w:shd w:val="clear" w:color="auto" w:fill="auto"/>
            <w:noWrap/>
            <w:vAlign w:val="bottom"/>
            <w:hideMark/>
          </w:tcPr>
          <w:p w:rsidR="00B74C9D" w:rsidRPr="00B74C9D" w:rsidRDefault="00B74C9D" w:rsidP="00B74C9D">
            <w:pPr>
              <w:spacing w:after="0" w:line="240" w:lineRule="auto"/>
              <w:rPr>
                <w:rFonts w:ascii="Calibri" w:eastAsia="Times New Roman" w:hAnsi="Calibri" w:cs="Calibri"/>
                <w:color w:val="000000"/>
                <w:lang w:eastAsia="ru-RU"/>
              </w:rPr>
            </w:pPr>
            <w:r w:rsidRPr="00B74C9D">
              <w:rPr>
                <w:rFonts w:ascii="Calibri" w:eastAsia="Times New Roman" w:hAnsi="Calibri" w:cs="Calibri"/>
                <w:color w:val="000000"/>
                <w:lang w:eastAsia="ru-RU"/>
              </w:rPr>
              <w:t>Мақсат:</w:t>
            </w:r>
          </w:p>
        </w:tc>
        <w:tc>
          <w:tcPr>
            <w:tcW w:w="263" w:type="dxa"/>
            <w:tcBorders>
              <w:top w:val="nil"/>
              <w:left w:val="nil"/>
              <w:bottom w:val="nil"/>
              <w:right w:val="nil"/>
            </w:tcBorders>
            <w:shd w:val="clear" w:color="auto" w:fill="auto"/>
            <w:noWrap/>
            <w:vAlign w:val="bottom"/>
            <w:hideMark/>
          </w:tcPr>
          <w:p w:rsidR="00B74C9D" w:rsidRPr="00B74C9D" w:rsidRDefault="00B74C9D" w:rsidP="00B74C9D">
            <w:pPr>
              <w:spacing w:after="0" w:line="240" w:lineRule="auto"/>
              <w:rPr>
                <w:rFonts w:ascii="Calibri" w:eastAsia="Times New Roman" w:hAnsi="Calibri" w:cs="Calibri"/>
                <w:color w:val="000000"/>
                <w:lang w:eastAsia="ru-RU"/>
              </w:rPr>
            </w:pPr>
          </w:p>
        </w:tc>
        <w:tc>
          <w:tcPr>
            <w:tcW w:w="262" w:type="dxa"/>
            <w:tcBorders>
              <w:top w:val="nil"/>
              <w:left w:val="nil"/>
              <w:bottom w:val="nil"/>
              <w:right w:val="nil"/>
            </w:tcBorders>
            <w:shd w:val="clear" w:color="auto" w:fill="auto"/>
            <w:noWrap/>
            <w:vAlign w:val="bottom"/>
            <w:hideMark/>
          </w:tcPr>
          <w:p w:rsidR="00B74C9D" w:rsidRPr="00B74C9D" w:rsidRDefault="00B74C9D" w:rsidP="00B74C9D">
            <w:pPr>
              <w:spacing w:after="0" w:line="240" w:lineRule="auto"/>
              <w:rPr>
                <w:rFonts w:ascii="Times New Roman" w:eastAsia="Times New Roman" w:hAnsi="Times New Roman" w:cs="Times New Roman"/>
                <w:sz w:val="20"/>
                <w:szCs w:val="20"/>
                <w:lang w:eastAsia="ru-RU"/>
              </w:rPr>
            </w:pPr>
          </w:p>
        </w:tc>
        <w:tc>
          <w:tcPr>
            <w:tcW w:w="262" w:type="dxa"/>
            <w:tcBorders>
              <w:top w:val="nil"/>
              <w:left w:val="nil"/>
              <w:bottom w:val="nil"/>
              <w:right w:val="nil"/>
            </w:tcBorders>
            <w:shd w:val="clear" w:color="auto" w:fill="auto"/>
            <w:noWrap/>
            <w:vAlign w:val="bottom"/>
            <w:hideMark/>
          </w:tcPr>
          <w:p w:rsidR="00B74C9D" w:rsidRPr="00B74C9D" w:rsidRDefault="00B74C9D" w:rsidP="00B74C9D">
            <w:pPr>
              <w:spacing w:after="0" w:line="240" w:lineRule="auto"/>
              <w:rPr>
                <w:rFonts w:ascii="Times New Roman" w:eastAsia="Times New Roman" w:hAnsi="Times New Roman" w:cs="Times New Roman"/>
                <w:sz w:val="20"/>
                <w:szCs w:val="20"/>
                <w:lang w:eastAsia="ru-RU"/>
              </w:rPr>
            </w:pPr>
          </w:p>
        </w:tc>
        <w:tc>
          <w:tcPr>
            <w:tcW w:w="262" w:type="dxa"/>
            <w:tcBorders>
              <w:top w:val="nil"/>
              <w:left w:val="nil"/>
              <w:bottom w:val="nil"/>
              <w:right w:val="nil"/>
            </w:tcBorders>
            <w:shd w:val="clear" w:color="auto" w:fill="auto"/>
            <w:noWrap/>
            <w:vAlign w:val="bottom"/>
            <w:hideMark/>
          </w:tcPr>
          <w:p w:rsidR="00B74C9D" w:rsidRPr="00B74C9D" w:rsidRDefault="00B74C9D" w:rsidP="00B74C9D">
            <w:pPr>
              <w:spacing w:after="0" w:line="240" w:lineRule="auto"/>
              <w:rPr>
                <w:rFonts w:ascii="Times New Roman" w:eastAsia="Times New Roman" w:hAnsi="Times New Roman" w:cs="Times New Roman"/>
                <w:sz w:val="20"/>
                <w:szCs w:val="20"/>
                <w:lang w:eastAsia="ru-RU"/>
              </w:rPr>
            </w:pPr>
          </w:p>
        </w:tc>
        <w:tc>
          <w:tcPr>
            <w:tcW w:w="262" w:type="dxa"/>
            <w:tcBorders>
              <w:top w:val="nil"/>
              <w:left w:val="nil"/>
              <w:bottom w:val="nil"/>
              <w:right w:val="nil"/>
            </w:tcBorders>
            <w:shd w:val="clear" w:color="auto" w:fill="auto"/>
            <w:noWrap/>
            <w:vAlign w:val="bottom"/>
            <w:hideMark/>
          </w:tcPr>
          <w:p w:rsidR="00B74C9D" w:rsidRPr="00B74C9D" w:rsidRDefault="00B74C9D" w:rsidP="00B74C9D">
            <w:pPr>
              <w:spacing w:after="0" w:line="240" w:lineRule="auto"/>
              <w:rPr>
                <w:rFonts w:ascii="Times New Roman" w:eastAsia="Times New Roman" w:hAnsi="Times New Roman" w:cs="Times New Roman"/>
                <w:sz w:val="20"/>
                <w:szCs w:val="20"/>
                <w:lang w:eastAsia="ru-RU"/>
              </w:rPr>
            </w:pPr>
          </w:p>
        </w:tc>
      </w:tr>
      <w:tr w:rsidR="00B74C9D" w:rsidRPr="00B74C9D" w:rsidTr="00B74C9D">
        <w:trPr>
          <w:trHeight w:val="300"/>
        </w:trPr>
        <w:tc>
          <w:tcPr>
            <w:tcW w:w="6436" w:type="dxa"/>
            <w:gridSpan w:val="4"/>
            <w:tcBorders>
              <w:top w:val="nil"/>
              <w:left w:val="nil"/>
              <w:bottom w:val="nil"/>
              <w:right w:val="nil"/>
            </w:tcBorders>
            <w:shd w:val="clear" w:color="auto" w:fill="auto"/>
            <w:noWrap/>
            <w:vAlign w:val="bottom"/>
            <w:hideMark/>
          </w:tcPr>
          <w:p w:rsidR="00B74C9D" w:rsidRPr="00B74C9D" w:rsidRDefault="00B74C9D" w:rsidP="00B74C9D">
            <w:pPr>
              <w:spacing w:after="0" w:line="240" w:lineRule="auto"/>
              <w:rPr>
                <w:rFonts w:ascii="Calibri" w:eastAsia="Times New Roman" w:hAnsi="Calibri" w:cs="Calibri"/>
                <w:color w:val="000000"/>
                <w:lang w:eastAsia="ru-RU"/>
              </w:rPr>
            </w:pPr>
            <w:r w:rsidRPr="00B74C9D">
              <w:rPr>
                <w:rFonts w:ascii="Calibri" w:eastAsia="Times New Roman" w:hAnsi="Calibri" w:cs="Calibri"/>
                <w:color w:val="000000"/>
                <w:lang w:eastAsia="ru-RU"/>
              </w:rPr>
              <w:t xml:space="preserve">Есеп: БЖБ және ТЖБ нәтижелерінің талдауы </w:t>
            </w:r>
          </w:p>
        </w:tc>
        <w:tc>
          <w:tcPr>
            <w:tcW w:w="262" w:type="dxa"/>
            <w:tcBorders>
              <w:top w:val="nil"/>
              <w:left w:val="nil"/>
              <w:bottom w:val="nil"/>
              <w:right w:val="nil"/>
            </w:tcBorders>
            <w:shd w:val="clear" w:color="auto" w:fill="auto"/>
            <w:noWrap/>
            <w:vAlign w:val="bottom"/>
            <w:hideMark/>
          </w:tcPr>
          <w:p w:rsidR="00B74C9D" w:rsidRPr="00B74C9D" w:rsidRDefault="00B74C9D" w:rsidP="00B74C9D">
            <w:pPr>
              <w:spacing w:after="0" w:line="240" w:lineRule="auto"/>
              <w:rPr>
                <w:rFonts w:ascii="Calibri" w:eastAsia="Times New Roman" w:hAnsi="Calibri" w:cs="Calibri"/>
                <w:color w:val="000000"/>
                <w:lang w:eastAsia="ru-RU"/>
              </w:rPr>
            </w:pPr>
          </w:p>
        </w:tc>
        <w:tc>
          <w:tcPr>
            <w:tcW w:w="262" w:type="dxa"/>
            <w:tcBorders>
              <w:top w:val="nil"/>
              <w:left w:val="nil"/>
              <w:bottom w:val="nil"/>
              <w:right w:val="nil"/>
            </w:tcBorders>
            <w:shd w:val="clear" w:color="auto" w:fill="auto"/>
            <w:noWrap/>
            <w:vAlign w:val="bottom"/>
            <w:hideMark/>
          </w:tcPr>
          <w:p w:rsidR="00B74C9D" w:rsidRPr="00B74C9D" w:rsidRDefault="00B74C9D" w:rsidP="00B74C9D">
            <w:pPr>
              <w:spacing w:after="0" w:line="240" w:lineRule="auto"/>
              <w:rPr>
                <w:rFonts w:ascii="Times New Roman" w:eastAsia="Times New Roman" w:hAnsi="Times New Roman" w:cs="Times New Roman"/>
                <w:sz w:val="20"/>
                <w:szCs w:val="20"/>
                <w:lang w:eastAsia="ru-RU"/>
              </w:rPr>
            </w:pPr>
          </w:p>
        </w:tc>
      </w:tr>
    </w:tbl>
    <w:p w:rsidR="00262BDA" w:rsidRDefault="00262BDA" w:rsidP="00820838">
      <w:pPr>
        <w:pStyle w:val="a3"/>
        <w:rPr>
          <w:sz w:val="18"/>
          <w:szCs w:val="18"/>
        </w:rPr>
      </w:pPr>
    </w:p>
    <w:tbl>
      <w:tblPr>
        <w:tblW w:w="10059" w:type="dxa"/>
        <w:tblInd w:w="-714" w:type="dxa"/>
        <w:tblLook w:val="04A0" w:firstRow="1" w:lastRow="0" w:firstColumn="1" w:lastColumn="0" w:noHBand="0" w:noVBand="1"/>
      </w:tblPr>
      <w:tblGrid>
        <w:gridCol w:w="1417"/>
        <w:gridCol w:w="1277"/>
        <w:gridCol w:w="1730"/>
        <w:gridCol w:w="1127"/>
        <w:gridCol w:w="1123"/>
        <w:gridCol w:w="1131"/>
        <w:gridCol w:w="1123"/>
        <w:gridCol w:w="1131"/>
      </w:tblGrid>
      <w:tr w:rsidR="00A96B2C" w:rsidRPr="00A96B2C" w:rsidTr="00B74C9D">
        <w:trPr>
          <w:trHeight w:val="300"/>
        </w:trPr>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6B2C" w:rsidRPr="00A96B2C" w:rsidRDefault="00A96B2C" w:rsidP="00A96B2C">
            <w:pPr>
              <w:spacing w:after="0" w:line="240" w:lineRule="auto"/>
              <w:jc w:val="center"/>
              <w:rPr>
                <w:rFonts w:ascii="Calibri" w:eastAsia="Times New Roman" w:hAnsi="Calibri" w:cs="Calibri"/>
                <w:color w:val="000000"/>
                <w:lang w:eastAsia="ru-RU"/>
              </w:rPr>
            </w:pPr>
            <w:r w:rsidRPr="00A96B2C">
              <w:rPr>
                <w:rFonts w:ascii="Calibri" w:eastAsia="Times New Roman" w:hAnsi="Calibri" w:cs="Calibri"/>
                <w:color w:val="000000"/>
                <w:lang w:eastAsia="ru-RU"/>
              </w:rPr>
              <w:t>Пән</w:t>
            </w:r>
          </w:p>
        </w:tc>
        <w:tc>
          <w:tcPr>
            <w:tcW w:w="12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6B2C" w:rsidRPr="00A96B2C" w:rsidRDefault="00A96B2C" w:rsidP="00A96B2C">
            <w:pPr>
              <w:spacing w:after="0" w:line="240" w:lineRule="auto"/>
              <w:jc w:val="center"/>
              <w:rPr>
                <w:rFonts w:ascii="Calibri" w:eastAsia="Times New Roman" w:hAnsi="Calibri" w:cs="Calibri"/>
                <w:color w:val="000000"/>
                <w:lang w:eastAsia="ru-RU"/>
              </w:rPr>
            </w:pPr>
            <w:r w:rsidRPr="00A96B2C">
              <w:rPr>
                <w:rFonts w:ascii="Calibri" w:eastAsia="Times New Roman" w:hAnsi="Calibri" w:cs="Calibri"/>
                <w:color w:val="000000"/>
                <w:lang w:eastAsia="ru-RU"/>
              </w:rPr>
              <w:t>Оқушы</w:t>
            </w:r>
          </w:p>
        </w:tc>
        <w:tc>
          <w:tcPr>
            <w:tcW w:w="17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6B2C" w:rsidRPr="00A96B2C" w:rsidRDefault="00A96B2C" w:rsidP="00A96B2C">
            <w:pPr>
              <w:spacing w:after="0" w:line="240" w:lineRule="auto"/>
              <w:jc w:val="center"/>
              <w:rPr>
                <w:rFonts w:ascii="Calibri" w:eastAsia="Times New Roman" w:hAnsi="Calibri" w:cs="Calibri"/>
                <w:color w:val="000000"/>
                <w:lang w:eastAsia="ru-RU"/>
              </w:rPr>
            </w:pPr>
            <w:r w:rsidRPr="00A96B2C">
              <w:rPr>
                <w:rFonts w:ascii="Calibri" w:eastAsia="Times New Roman" w:hAnsi="Calibri" w:cs="Calibri"/>
                <w:color w:val="000000"/>
                <w:lang w:eastAsia="ru-RU"/>
              </w:rPr>
              <w:t>Максималды балл</w:t>
            </w:r>
          </w:p>
        </w:tc>
        <w:tc>
          <w:tcPr>
            <w:tcW w:w="3381" w:type="dxa"/>
            <w:gridSpan w:val="3"/>
            <w:tcBorders>
              <w:top w:val="single" w:sz="4" w:space="0" w:color="auto"/>
              <w:left w:val="nil"/>
              <w:bottom w:val="single" w:sz="4" w:space="0" w:color="auto"/>
              <w:right w:val="single" w:sz="4" w:space="0" w:color="auto"/>
            </w:tcBorders>
            <w:shd w:val="clear" w:color="auto" w:fill="auto"/>
            <w:vAlign w:val="center"/>
            <w:hideMark/>
          </w:tcPr>
          <w:p w:rsidR="00A96B2C" w:rsidRPr="00A96B2C" w:rsidRDefault="00A96B2C" w:rsidP="00A96B2C">
            <w:pPr>
              <w:spacing w:after="0" w:line="240" w:lineRule="auto"/>
              <w:jc w:val="center"/>
              <w:rPr>
                <w:rFonts w:ascii="Calibri" w:eastAsia="Times New Roman" w:hAnsi="Calibri" w:cs="Calibri"/>
                <w:color w:val="000000"/>
                <w:lang w:eastAsia="ru-RU"/>
              </w:rPr>
            </w:pPr>
            <w:r w:rsidRPr="00A96B2C">
              <w:rPr>
                <w:rFonts w:ascii="Calibri" w:eastAsia="Times New Roman" w:hAnsi="Calibri" w:cs="Calibri"/>
                <w:color w:val="000000"/>
                <w:lang w:eastAsia="ru-RU"/>
              </w:rPr>
              <w:t>Жиынтық бағалау балдарының пайыздық мазмұны</w:t>
            </w:r>
          </w:p>
        </w:tc>
        <w:tc>
          <w:tcPr>
            <w:tcW w:w="11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6B2C" w:rsidRPr="00A96B2C" w:rsidRDefault="00A96B2C" w:rsidP="00A96B2C">
            <w:pPr>
              <w:spacing w:after="0" w:line="240" w:lineRule="auto"/>
              <w:jc w:val="center"/>
              <w:rPr>
                <w:rFonts w:ascii="Calibri" w:eastAsia="Times New Roman" w:hAnsi="Calibri" w:cs="Calibri"/>
                <w:color w:val="000000"/>
                <w:lang w:eastAsia="ru-RU"/>
              </w:rPr>
            </w:pPr>
            <w:r w:rsidRPr="00A96B2C">
              <w:rPr>
                <w:rFonts w:ascii="Calibri" w:eastAsia="Times New Roman" w:hAnsi="Calibri" w:cs="Calibri"/>
                <w:color w:val="000000"/>
                <w:lang w:eastAsia="ru-RU"/>
              </w:rPr>
              <w:t>Сапа %</w:t>
            </w:r>
          </w:p>
        </w:tc>
        <w:tc>
          <w:tcPr>
            <w:tcW w:w="11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6B2C" w:rsidRPr="00A96B2C" w:rsidRDefault="00A96B2C" w:rsidP="00A96B2C">
            <w:pPr>
              <w:spacing w:after="0" w:line="240" w:lineRule="auto"/>
              <w:jc w:val="center"/>
              <w:rPr>
                <w:rFonts w:ascii="Calibri" w:eastAsia="Times New Roman" w:hAnsi="Calibri" w:cs="Calibri"/>
                <w:color w:val="000000"/>
                <w:lang w:eastAsia="ru-RU"/>
              </w:rPr>
            </w:pPr>
            <w:r w:rsidRPr="00A96B2C">
              <w:rPr>
                <w:rFonts w:ascii="Calibri" w:eastAsia="Times New Roman" w:hAnsi="Calibri" w:cs="Calibri"/>
                <w:color w:val="000000"/>
                <w:lang w:eastAsia="ru-RU"/>
              </w:rPr>
              <w:t>Үлгерім %</w:t>
            </w:r>
          </w:p>
        </w:tc>
      </w:tr>
      <w:tr w:rsidR="00A96B2C" w:rsidRPr="00A96B2C" w:rsidTr="00B74C9D">
        <w:trPr>
          <w:trHeight w:val="300"/>
        </w:trPr>
        <w:tc>
          <w:tcPr>
            <w:tcW w:w="1417" w:type="dxa"/>
            <w:vMerge/>
            <w:tcBorders>
              <w:top w:val="single" w:sz="4" w:space="0" w:color="auto"/>
              <w:left w:val="single" w:sz="4" w:space="0" w:color="auto"/>
              <w:bottom w:val="single" w:sz="4" w:space="0" w:color="auto"/>
              <w:right w:val="single" w:sz="4" w:space="0" w:color="auto"/>
            </w:tcBorders>
            <w:vAlign w:val="center"/>
            <w:hideMark/>
          </w:tcPr>
          <w:p w:rsidR="00A96B2C" w:rsidRPr="00A96B2C" w:rsidRDefault="00A96B2C" w:rsidP="00A96B2C">
            <w:pPr>
              <w:spacing w:after="0" w:line="240" w:lineRule="auto"/>
              <w:rPr>
                <w:rFonts w:ascii="Calibri" w:eastAsia="Times New Roman" w:hAnsi="Calibri" w:cs="Calibri"/>
                <w:color w:val="000000"/>
                <w:lang w:eastAsia="ru-RU"/>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A96B2C" w:rsidRPr="00A96B2C" w:rsidRDefault="00A96B2C" w:rsidP="00A96B2C">
            <w:pPr>
              <w:spacing w:after="0" w:line="240" w:lineRule="auto"/>
              <w:rPr>
                <w:rFonts w:ascii="Calibri" w:eastAsia="Times New Roman" w:hAnsi="Calibri" w:cs="Calibri"/>
                <w:color w:val="000000"/>
                <w:lang w:eastAsia="ru-RU"/>
              </w:rPr>
            </w:pPr>
          </w:p>
        </w:tc>
        <w:tc>
          <w:tcPr>
            <w:tcW w:w="1730" w:type="dxa"/>
            <w:vMerge/>
            <w:tcBorders>
              <w:top w:val="single" w:sz="4" w:space="0" w:color="auto"/>
              <w:left w:val="single" w:sz="4" w:space="0" w:color="auto"/>
              <w:bottom w:val="single" w:sz="4" w:space="0" w:color="auto"/>
              <w:right w:val="single" w:sz="4" w:space="0" w:color="auto"/>
            </w:tcBorders>
            <w:vAlign w:val="center"/>
            <w:hideMark/>
          </w:tcPr>
          <w:p w:rsidR="00A96B2C" w:rsidRPr="00A96B2C" w:rsidRDefault="00A96B2C" w:rsidP="00A96B2C">
            <w:pPr>
              <w:spacing w:after="0" w:line="240" w:lineRule="auto"/>
              <w:rPr>
                <w:rFonts w:ascii="Calibri" w:eastAsia="Times New Roman" w:hAnsi="Calibri" w:cs="Calibri"/>
                <w:color w:val="000000"/>
                <w:lang w:eastAsia="ru-RU"/>
              </w:rPr>
            </w:pPr>
          </w:p>
        </w:tc>
        <w:tc>
          <w:tcPr>
            <w:tcW w:w="1127" w:type="dxa"/>
            <w:tcBorders>
              <w:top w:val="nil"/>
              <w:left w:val="nil"/>
              <w:bottom w:val="single" w:sz="4" w:space="0" w:color="auto"/>
              <w:right w:val="single" w:sz="4" w:space="0" w:color="auto"/>
            </w:tcBorders>
            <w:shd w:val="clear" w:color="auto" w:fill="auto"/>
            <w:vAlign w:val="center"/>
            <w:hideMark/>
          </w:tcPr>
          <w:p w:rsidR="00A96B2C" w:rsidRPr="00A96B2C" w:rsidRDefault="00A96B2C" w:rsidP="00A96B2C">
            <w:pPr>
              <w:spacing w:after="0" w:line="240" w:lineRule="auto"/>
              <w:jc w:val="center"/>
              <w:rPr>
                <w:rFonts w:ascii="Calibri" w:eastAsia="Times New Roman" w:hAnsi="Calibri" w:cs="Calibri"/>
                <w:color w:val="000000"/>
                <w:lang w:eastAsia="ru-RU"/>
              </w:rPr>
            </w:pPr>
            <w:r w:rsidRPr="00A96B2C">
              <w:rPr>
                <w:rFonts w:ascii="Calibri" w:eastAsia="Times New Roman" w:hAnsi="Calibri" w:cs="Calibri"/>
                <w:color w:val="000000"/>
                <w:lang w:eastAsia="ru-RU"/>
              </w:rPr>
              <w:t>төмен</w:t>
            </w:r>
          </w:p>
        </w:tc>
        <w:tc>
          <w:tcPr>
            <w:tcW w:w="1123" w:type="dxa"/>
            <w:tcBorders>
              <w:top w:val="nil"/>
              <w:left w:val="nil"/>
              <w:bottom w:val="single" w:sz="4" w:space="0" w:color="auto"/>
              <w:right w:val="single" w:sz="4" w:space="0" w:color="auto"/>
            </w:tcBorders>
            <w:shd w:val="clear" w:color="auto" w:fill="auto"/>
            <w:vAlign w:val="center"/>
            <w:hideMark/>
          </w:tcPr>
          <w:p w:rsidR="00A96B2C" w:rsidRPr="00A96B2C" w:rsidRDefault="00A96B2C" w:rsidP="00A96B2C">
            <w:pPr>
              <w:spacing w:after="0" w:line="240" w:lineRule="auto"/>
              <w:jc w:val="center"/>
              <w:rPr>
                <w:rFonts w:ascii="Calibri" w:eastAsia="Times New Roman" w:hAnsi="Calibri" w:cs="Calibri"/>
                <w:color w:val="000000"/>
                <w:lang w:eastAsia="ru-RU"/>
              </w:rPr>
            </w:pPr>
            <w:r w:rsidRPr="00A96B2C">
              <w:rPr>
                <w:rFonts w:ascii="Calibri" w:eastAsia="Times New Roman" w:hAnsi="Calibri" w:cs="Calibri"/>
                <w:color w:val="000000"/>
                <w:lang w:eastAsia="ru-RU"/>
              </w:rPr>
              <w:t>орта</w:t>
            </w:r>
          </w:p>
        </w:tc>
        <w:tc>
          <w:tcPr>
            <w:tcW w:w="1131" w:type="dxa"/>
            <w:tcBorders>
              <w:top w:val="nil"/>
              <w:left w:val="nil"/>
              <w:bottom w:val="single" w:sz="4" w:space="0" w:color="auto"/>
              <w:right w:val="single" w:sz="4" w:space="0" w:color="auto"/>
            </w:tcBorders>
            <w:shd w:val="clear" w:color="auto" w:fill="auto"/>
            <w:vAlign w:val="center"/>
            <w:hideMark/>
          </w:tcPr>
          <w:p w:rsidR="00A96B2C" w:rsidRPr="00A96B2C" w:rsidRDefault="00A96B2C" w:rsidP="00A96B2C">
            <w:pPr>
              <w:spacing w:after="0" w:line="240" w:lineRule="auto"/>
              <w:jc w:val="center"/>
              <w:rPr>
                <w:rFonts w:ascii="Calibri" w:eastAsia="Times New Roman" w:hAnsi="Calibri" w:cs="Calibri"/>
                <w:color w:val="000000"/>
                <w:lang w:eastAsia="ru-RU"/>
              </w:rPr>
            </w:pPr>
            <w:r w:rsidRPr="00A96B2C">
              <w:rPr>
                <w:rFonts w:ascii="Calibri" w:eastAsia="Times New Roman" w:hAnsi="Calibri" w:cs="Calibri"/>
                <w:color w:val="000000"/>
                <w:lang w:eastAsia="ru-RU"/>
              </w:rPr>
              <w:t>жоғары</w:t>
            </w:r>
          </w:p>
        </w:tc>
        <w:tc>
          <w:tcPr>
            <w:tcW w:w="1123" w:type="dxa"/>
            <w:vMerge/>
            <w:tcBorders>
              <w:top w:val="single" w:sz="4" w:space="0" w:color="auto"/>
              <w:left w:val="single" w:sz="4" w:space="0" w:color="auto"/>
              <w:bottom w:val="single" w:sz="4" w:space="0" w:color="auto"/>
              <w:right w:val="single" w:sz="4" w:space="0" w:color="auto"/>
            </w:tcBorders>
            <w:vAlign w:val="center"/>
            <w:hideMark/>
          </w:tcPr>
          <w:p w:rsidR="00A96B2C" w:rsidRPr="00A96B2C" w:rsidRDefault="00A96B2C" w:rsidP="00A96B2C">
            <w:pPr>
              <w:spacing w:after="0" w:line="240" w:lineRule="auto"/>
              <w:rPr>
                <w:rFonts w:ascii="Calibri" w:eastAsia="Times New Roman" w:hAnsi="Calibri" w:cs="Calibri"/>
                <w:color w:val="000000"/>
                <w:lang w:eastAsia="ru-RU"/>
              </w:rPr>
            </w:pPr>
          </w:p>
        </w:tc>
        <w:tc>
          <w:tcPr>
            <w:tcW w:w="1131" w:type="dxa"/>
            <w:vMerge/>
            <w:tcBorders>
              <w:top w:val="single" w:sz="4" w:space="0" w:color="auto"/>
              <w:left w:val="single" w:sz="4" w:space="0" w:color="auto"/>
              <w:bottom w:val="single" w:sz="4" w:space="0" w:color="auto"/>
              <w:right w:val="single" w:sz="4" w:space="0" w:color="auto"/>
            </w:tcBorders>
            <w:vAlign w:val="center"/>
            <w:hideMark/>
          </w:tcPr>
          <w:p w:rsidR="00A96B2C" w:rsidRPr="00A96B2C" w:rsidRDefault="00A96B2C" w:rsidP="00A96B2C">
            <w:pPr>
              <w:spacing w:after="0" w:line="240" w:lineRule="auto"/>
              <w:rPr>
                <w:rFonts w:ascii="Calibri" w:eastAsia="Times New Roman" w:hAnsi="Calibri" w:cs="Calibri"/>
                <w:color w:val="000000"/>
                <w:lang w:eastAsia="ru-RU"/>
              </w:rPr>
            </w:pPr>
          </w:p>
        </w:tc>
      </w:tr>
      <w:tr w:rsidR="00A96B2C" w:rsidRPr="00A96B2C" w:rsidTr="00B74C9D">
        <w:trPr>
          <w:trHeight w:val="300"/>
        </w:trPr>
        <w:tc>
          <w:tcPr>
            <w:tcW w:w="1417" w:type="dxa"/>
            <w:vMerge/>
            <w:tcBorders>
              <w:top w:val="single" w:sz="4" w:space="0" w:color="auto"/>
              <w:left w:val="single" w:sz="4" w:space="0" w:color="auto"/>
              <w:bottom w:val="single" w:sz="4" w:space="0" w:color="auto"/>
              <w:right w:val="single" w:sz="4" w:space="0" w:color="auto"/>
            </w:tcBorders>
            <w:vAlign w:val="center"/>
            <w:hideMark/>
          </w:tcPr>
          <w:p w:rsidR="00A96B2C" w:rsidRPr="00A96B2C" w:rsidRDefault="00A96B2C" w:rsidP="00A96B2C">
            <w:pPr>
              <w:spacing w:after="0" w:line="240" w:lineRule="auto"/>
              <w:rPr>
                <w:rFonts w:ascii="Calibri" w:eastAsia="Times New Roman" w:hAnsi="Calibri" w:cs="Calibri"/>
                <w:color w:val="000000"/>
                <w:lang w:eastAsia="ru-RU"/>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A96B2C" w:rsidRPr="00A96B2C" w:rsidRDefault="00A96B2C" w:rsidP="00A96B2C">
            <w:pPr>
              <w:spacing w:after="0" w:line="240" w:lineRule="auto"/>
              <w:rPr>
                <w:rFonts w:ascii="Calibri" w:eastAsia="Times New Roman" w:hAnsi="Calibri" w:cs="Calibri"/>
                <w:color w:val="000000"/>
                <w:lang w:eastAsia="ru-RU"/>
              </w:rPr>
            </w:pPr>
          </w:p>
        </w:tc>
        <w:tc>
          <w:tcPr>
            <w:tcW w:w="1730" w:type="dxa"/>
            <w:vMerge/>
            <w:tcBorders>
              <w:top w:val="single" w:sz="4" w:space="0" w:color="auto"/>
              <w:left w:val="single" w:sz="4" w:space="0" w:color="auto"/>
              <w:bottom w:val="single" w:sz="4" w:space="0" w:color="auto"/>
              <w:right w:val="single" w:sz="4" w:space="0" w:color="auto"/>
            </w:tcBorders>
            <w:vAlign w:val="center"/>
            <w:hideMark/>
          </w:tcPr>
          <w:p w:rsidR="00A96B2C" w:rsidRPr="00A96B2C" w:rsidRDefault="00A96B2C" w:rsidP="00A96B2C">
            <w:pPr>
              <w:spacing w:after="0" w:line="240" w:lineRule="auto"/>
              <w:rPr>
                <w:rFonts w:ascii="Calibri" w:eastAsia="Times New Roman" w:hAnsi="Calibri" w:cs="Calibri"/>
                <w:color w:val="000000"/>
                <w:lang w:eastAsia="ru-RU"/>
              </w:rPr>
            </w:pPr>
          </w:p>
        </w:tc>
        <w:tc>
          <w:tcPr>
            <w:tcW w:w="1127" w:type="dxa"/>
            <w:tcBorders>
              <w:top w:val="nil"/>
              <w:left w:val="nil"/>
              <w:bottom w:val="single" w:sz="4" w:space="0" w:color="auto"/>
              <w:right w:val="single" w:sz="4" w:space="0" w:color="auto"/>
            </w:tcBorders>
            <w:shd w:val="clear" w:color="auto" w:fill="auto"/>
            <w:vAlign w:val="center"/>
            <w:hideMark/>
          </w:tcPr>
          <w:p w:rsidR="00A96B2C" w:rsidRPr="00A96B2C" w:rsidRDefault="00A96B2C" w:rsidP="00A96B2C">
            <w:pPr>
              <w:spacing w:after="0" w:line="240" w:lineRule="auto"/>
              <w:jc w:val="center"/>
              <w:rPr>
                <w:rFonts w:ascii="Calibri" w:eastAsia="Times New Roman" w:hAnsi="Calibri" w:cs="Calibri"/>
                <w:color w:val="000000"/>
                <w:lang w:eastAsia="ru-RU"/>
              </w:rPr>
            </w:pPr>
            <w:r w:rsidRPr="00A96B2C">
              <w:rPr>
                <w:rFonts w:ascii="Calibri" w:eastAsia="Times New Roman" w:hAnsi="Calibri" w:cs="Calibri"/>
                <w:color w:val="000000"/>
                <w:lang w:eastAsia="ru-RU"/>
              </w:rPr>
              <w:t>0 - 39 %</w:t>
            </w:r>
          </w:p>
        </w:tc>
        <w:tc>
          <w:tcPr>
            <w:tcW w:w="1123" w:type="dxa"/>
            <w:tcBorders>
              <w:top w:val="nil"/>
              <w:left w:val="nil"/>
              <w:bottom w:val="single" w:sz="4" w:space="0" w:color="auto"/>
              <w:right w:val="single" w:sz="4" w:space="0" w:color="auto"/>
            </w:tcBorders>
            <w:shd w:val="clear" w:color="auto" w:fill="auto"/>
            <w:vAlign w:val="center"/>
            <w:hideMark/>
          </w:tcPr>
          <w:p w:rsidR="00A96B2C" w:rsidRPr="00A96B2C" w:rsidRDefault="00A96B2C" w:rsidP="00A96B2C">
            <w:pPr>
              <w:spacing w:after="0" w:line="240" w:lineRule="auto"/>
              <w:jc w:val="center"/>
              <w:rPr>
                <w:rFonts w:ascii="Calibri" w:eastAsia="Times New Roman" w:hAnsi="Calibri" w:cs="Calibri"/>
                <w:color w:val="000000"/>
                <w:lang w:eastAsia="ru-RU"/>
              </w:rPr>
            </w:pPr>
            <w:r w:rsidRPr="00A96B2C">
              <w:rPr>
                <w:rFonts w:ascii="Calibri" w:eastAsia="Times New Roman" w:hAnsi="Calibri" w:cs="Calibri"/>
                <w:color w:val="000000"/>
                <w:lang w:eastAsia="ru-RU"/>
              </w:rPr>
              <w:t>40 - 84 %</w:t>
            </w:r>
          </w:p>
        </w:tc>
        <w:tc>
          <w:tcPr>
            <w:tcW w:w="1131" w:type="dxa"/>
            <w:tcBorders>
              <w:top w:val="nil"/>
              <w:left w:val="nil"/>
              <w:bottom w:val="single" w:sz="4" w:space="0" w:color="auto"/>
              <w:right w:val="single" w:sz="4" w:space="0" w:color="auto"/>
            </w:tcBorders>
            <w:shd w:val="clear" w:color="auto" w:fill="auto"/>
            <w:vAlign w:val="center"/>
            <w:hideMark/>
          </w:tcPr>
          <w:p w:rsidR="00A96B2C" w:rsidRPr="00A96B2C" w:rsidRDefault="00A96B2C" w:rsidP="00A96B2C">
            <w:pPr>
              <w:spacing w:after="0" w:line="240" w:lineRule="auto"/>
              <w:jc w:val="center"/>
              <w:rPr>
                <w:rFonts w:ascii="Calibri" w:eastAsia="Times New Roman" w:hAnsi="Calibri" w:cs="Calibri"/>
                <w:color w:val="000000"/>
                <w:lang w:eastAsia="ru-RU"/>
              </w:rPr>
            </w:pPr>
            <w:r w:rsidRPr="00A96B2C">
              <w:rPr>
                <w:rFonts w:ascii="Calibri" w:eastAsia="Times New Roman" w:hAnsi="Calibri" w:cs="Calibri"/>
                <w:color w:val="000000"/>
                <w:lang w:eastAsia="ru-RU"/>
              </w:rPr>
              <w:t>85 - 100 %</w:t>
            </w:r>
          </w:p>
        </w:tc>
        <w:tc>
          <w:tcPr>
            <w:tcW w:w="1123" w:type="dxa"/>
            <w:vMerge/>
            <w:tcBorders>
              <w:top w:val="single" w:sz="4" w:space="0" w:color="auto"/>
              <w:left w:val="single" w:sz="4" w:space="0" w:color="auto"/>
              <w:bottom w:val="single" w:sz="4" w:space="0" w:color="auto"/>
              <w:right w:val="single" w:sz="4" w:space="0" w:color="auto"/>
            </w:tcBorders>
            <w:vAlign w:val="center"/>
            <w:hideMark/>
          </w:tcPr>
          <w:p w:rsidR="00A96B2C" w:rsidRPr="00A96B2C" w:rsidRDefault="00A96B2C" w:rsidP="00A96B2C">
            <w:pPr>
              <w:spacing w:after="0" w:line="240" w:lineRule="auto"/>
              <w:rPr>
                <w:rFonts w:ascii="Calibri" w:eastAsia="Times New Roman" w:hAnsi="Calibri" w:cs="Calibri"/>
                <w:color w:val="000000"/>
                <w:lang w:eastAsia="ru-RU"/>
              </w:rPr>
            </w:pPr>
          </w:p>
        </w:tc>
        <w:tc>
          <w:tcPr>
            <w:tcW w:w="1131" w:type="dxa"/>
            <w:vMerge/>
            <w:tcBorders>
              <w:top w:val="single" w:sz="4" w:space="0" w:color="auto"/>
              <w:left w:val="single" w:sz="4" w:space="0" w:color="auto"/>
              <w:bottom w:val="single" w:sz="4" w:space="0" w:color="auto"/>
              <w:right w:val="single" w:sz="4" w:space="0" w:color="auto"/>
            </w:tcBorders>
            <w:vAlign w:val="center"/>
            <w:hideMark/>
          </w:tcPr>
          <w:p w:rsidR="00A96B2C" w:rsidRPr="00A96B2C" w:rsidRDefault="00A96B2C" w:rsidP="00A96B2C">
            <w:pPr>
              <w:spacing w:after="0" w:line="240" w:lineRule="auto"/>
              <w:rPr>
                <w:rFonts w:ascii="Calibri" w:eastAsia="Times New Roman" w:hAnsi="Calibri" w:cs="Calibri"/>
                <w:color w:val="000000"/>
                <w:lang w:eastAsia="ru-RU"/>
              </w:rPr>
            </w:pPr>
          </w:p>
        </w:tc>
      </w:tr>
      <w:tr w:rsidR="00A96B2C" w:rsidRPr="00A96B2C" w:rsidTr="00B74C9D">
        <w:trPr>
          <w:trHeight w:val="300"/>
        </w:trPr>
        <w:tc>
          <w:tcPr>
            <w:tcW w:w="1417" w:type="dxa"/>
            <w:tcBorders>
              <w:top w:val="nil"/>
              <w:left w:val="single" w:sz="4" w:space="0" w:color="auto"/>
              <w:bottom w:val="single" w:sz="4" w:space="0" w:color="auto"/>
              <w:right w:val="single" w:sz="4" w:space="0" w:color="auto"/>
            </w:tcBorders>
            <w:shd w:val="clear" w:color="auto" w:fill="auto"/>
            <w:vAlign w:val="center"/>
            <w:hideMark/>
          </w:tcPr>
          <w:p w:rsidR="00A96B2C" w:rsidRPr="00A96B2C" w:rsidRDefault="00A96B2C" w:rsidP="00A96B2C">
            <w:pPr>
              <w:spacing w:after="0" w:line="240" w:lineRule="auto"/>
              <w:jc w:val="center"/>
              <w:rPr>
                <w:rFonts w:ascii="Calibri" w:eastAsia="Times New Roman" w:hAnsi="Calibri" w:cs="Calibri"/>
                <w:color w:val="000000"/>
                <w:lang w:eastAsia="ru-RU"/>
              </w:rPr>
            </w:pPr>
            <w:r w:rsidRPr="00A96B2C">
              <w:rPr>
                <w:rFonts w:ascii="Calibri" w:eastAsia="Times New Roman" w:hAnsi="Calibri" w:cs="Calibri"/>
                <w:color w:val="000000"/>
                <w:lang w:eastAsia="ru-RU"/>
              </w:rPr>
              <w:t> </w:t>
            </w:r>
          </w:p>
        </w:tc>
        <w:tc>
          <w:tcPr>
            <w:tcW w:w="1277" w:type="dxa"/>
            <w:tcBorders>
              <w:top w:val="nil"/>
              <w:left w:val="nil"/>
              <w:bottom w:val="single" w:sz="4" w:space="0" w:color="auto"/>
              <w:right w:val="single" w:sz="4" w:space="0" w:color="auto"/>
            </w:tcBorders>
            <w:shd w:val="clear" w:color="auto" w:fill="auto"/>
            <w:vAlign w:val="center"/>
            <w:hideMark/>
          </w:tcPr>
          <w:p w:rsidR="00A96B2C" w:rsidRPr="00A96B2C" w:rsidRDefault="00A96B2C" w:rsidP="00A96B2C">
            <w:pPr>
              <w:spacing w:after="0" w:line="240" w:lineRule="auto"/>
              <w:jc w:val="center"/>
              <w:rPr>
                <w:rFonts w:ascii="Calibri" w:eastAsia="Times New Roman" w:hAnsi="Calibri" w:cs="Calibri"/>
                <w:color w:val="000000"/>
                <w:lang w:eastAsia="ru-RU"/>
              </w:rPr>
            </w:pPr>
            <w:r w:rsidRPr="00A96B2C">
              <w:rPr>
                <w:rFonts w:ascii="Calibri" w:eastAsia="Times New Roman" w:hAnsi="Calibri" w:cs="Calibri"/>
                <w:color w:val="000000"/>
                <w:lang w:eastAsia="ru-RU"/>
              </w:rPr>
              <w:t> </w:t>
            </w:r>
          </w:p>
        </w:tc>
        <w:tc>
          <w:tcPr>
            <w:tcW w:w="1730" w:type="dxa"/>
            <w:tcBorders>
              <w:top w:val="nil"/>
              <w:left w:val="nil"/>
              <w:bottom w:val="single" w:sz="4" w:space="0" w:color="auto"/>
              <w:right w:val="single" w:sz="4" w:space="0" w:color="auto"/>
            </w:tcBorders>
            <w:shd w:val="clear" w:color="auto" w:fill="auto"/>
            <w:vAlign w:val="center"/>
            <w:hideMark/>
          </w:tcPr>
          <w:p w:rsidR="00A96B2C" w:rsidRPr="00A96B2C" w:rsidRDefault="00A96B2C" w:rsidP="00A96B2C">
            <w:pPr>
              <w:spacing w:after="0" w:line="240" w:lineRule="auto"/>
              <w:jc w:val="center"/>
              <w:rPr>
                <w:rFonts w:ascii="Calibri" w:eastAsia="Times New Roman" w:hAnsi="Calibri" w:cs="Calibri"/>
                <w:color w:val="000000"/>
                <w:lang w:eastAsia="ru-RU"/>
              </w:rPr>
            </w:pPr>
            <w:r w:rsidRPr="00A96B2C">
              <w:rPr>
                <w:rFonts w:ascii="Calibri" w:eastAsia="Times New Roman" w:hAnsi="Calibri" w:cs="Calibri"/>
                <w:color w:val="000000"/>
                <w:lang w:eastAsia="ru-RU"/>
              </w:rPr>
              <w:t> </w:t>
            </w:r>
          </w:p>
        </w:tc>
        <w:tc>
          <w:tcPr>
            <w:tcW w:w="3381" w:type="dxa"/>
            <w:gridSpan w:val="3"/>
            <w:tcBorders>
              <w:top w:val="single" w:sz="4" w:space="0" w:color="auto"/>
              <w:left w:val="nil"/>
              <w:bottom w:val="single" w:sz="4" w:space="0" w:color="auto"/>
              <w:right w:val="single" w:sz="4" w:space="0" w:color="auto"/>
            </w:tcBorders>
            <w:shd w:val="clear" w:color="auto" w:fill="auto"/>
            <w:vAlign w:val="center"/>
            <w:hideMark/>
          </w:tcPr>
          <w:p w:rsidR="00A96B2C" w:rsidRPr="00A96B2C" w:rsidRDefault="00A96B2C" w:rsidP="00A96B2C">
            <w:pPr>
              <w:spacing w:after="0" w:line="240" w:lineRule="auto"/>
              <w:jc w:val="center"/>
              <w:rPr>
                <w:rFonts w:ascii="Calibri" w:eastAsia="Times New Roman" w:hAnsi="Calibri" w:cs="Calibri"/>
                <w:color w:val="000000"/>
                <w:lang w:eastAsia="ru-RU"/>
              </w:rPr>
            </w:pPr>
            <w:r w:rsidRPr="00A96B2C">
              <w:rPr>
                <w:rFonts w:ascii="Calibri" w:eastAsia="Times New Roman" w:hAnsi="Calibri" w:cs="Calibri"/>
                <w:color w:val="000000"/>
                <w:lang w:eastAsia="ru-RU"/>
              </w:rPr>
              <w:t>Оқушылар саны</w:t>
            </w:r>
          </w:p>
        </w:tc>
        <w:tc>
          <w:tcPr>
            <w:tcW w:w="1123" w:type="dxa"/>
            <w:tcBorders>
              <w:top w:val="single" w:sz="4" w:space="0" w:color="auto"/>
              <w:left w:val="nil"/>
              <w:bottom w:val="single" w:sz="4" w:space="0" w:color="auto"/>
              <w:right w:val="single" w:sz="4" w:space="0" w:color="auto"/>
            </w:tcBorders>
            <w:shd w:val="clear" w:color="auto" w:fill="auto"/>
            <w:vAlign w:val="center"/>
            <w:hideMark/>
          </w:tcPr>
          <w:p w:rsidR="00A96B2C" w:rsidRPr="00A96B2C" w:rsidRDefault="00A96B2C" w:rsidP="00A96B2C">
            <w:pPr>
              <w:spacing w:after="0" w:line="240" w:lineRule="auto"/>
              <w:jc w:val="center"/>
              <w:rPr>
                <w:rFonts w:ascii="Calibri" w:eastAsia="Times New Roman" w:hAnsi="Calibri" w:cs="Calibri"/>
                <w:color w:val="000000"/>
                <w:lang w:eastAsia="ru-RU"/>
              </w:rPr>
            </w:pPr>
            <w:r w:rsidRPr="00A96B2C">
              <w:rPr>
                <w:rFonts w:ascii="Calibri" w:eastAsia="Times New Roman" w:hAnsi="Calibri" w:cs="Calibri"/>
                <w:color w:val="000000"/>
                <w:lang w:eastAsia="ru-RU"/>
              </w:rPr>
              <w:t> </w:t>
            </w:r>
          </w:p>
        </w:tc>
        <w:tc>
          <w:tcPr>
            <w:tcW w:w="1131" w:type="dxa"/>
            <w:tcBorders>
              <w:top w:val="single" w:sz="4" w:space="0" w:color="auto"/>
              <w:left w:val="nil"/>
              <w:bottom w:val="single" w:sz="4" w:space="0" w:color="auto"/>
              <w:right w:val="single" w:sz="4" w:space="0" w:color="auto"/>
            </w:tcBorders>
            <w:shd w:val="clear" w:color="auto" w:fill="auto"/>
            <w:vAlign w:val="center"/>
            <w:hideMark/>
          </w:tcPr>
          <w:p w:rsidR="00A96B2C" w:rsidRPr="00A96B2C" w:rsidRDefault="00A96B2C" w:rsidP="00A96B2C">
            <w:pPr>
              <w:spacing w:after="0" w:line="240" w:lineRule="auto"/>
              <w:jc w:val="center"/>
              <w:rPr>
                <w:rFonts w:ascii="Calibri" w:eastAsia="Times New Roman" w:hAnsi="Calibri" w:cs="Calibri"/>
                <w:color w:val="000000"/>
                <w:lang w:eastAsia="ru-RU"/>
              </w:rPr>
            </w:pPr>
            <w:r w:rsidRPr="00A96B2C">
              <w:rPr>
                <w:rFonts w:ascii="Calibri" w:eastAsia="Times New Roman" w:hAnsi="Calibri" w:cs="Calibri"/>
                <w:color w:val="000000"/>
                <w:lang w:eastAsia="ru-RU"/>
              </w:rPr>
              <w:t> </w:t>
            </w:r>
          </w:p>
        </w:tc>
      </w:tr>
      <w:tr w:rsidR="00A96B2C" w:rsidRPr="00A96B2C" w:rsidTr="00B74C9D">
        <w:trPr>
          <w:trHeight w:val="300"/>
        </w:trPr>
        <w:tc>
          <w:tcPr>
            <w:tcW w:w="1417" w:type="dxa"/>
            <w:tcBorders>
              <w:top w:val="nil"/>
              <w:left w:val="single" w:sz="4" w:space="0" w:color="auto"/>
              <w:bottom w:val="single" w:sz="4" w:space="0" w:color="auto"/>
              <w:right w:val="single" w:sz="4" w:space="0" w:color="auto"/>
            </w:tcBorders>
            <w:shd w:val="clear" w:color="auto" w:fill="auto"/>
            <w:noWrap/>
            <w:hideMark/>
          </w:tcPr>
          <w:p w:rsidR="00A96B2C" w:rsidRPr="00A96B2C" w:rsidRDefault="00A96B2C" w:rsidP="00A96B2C">
            <w:pPr>
              <w:spacing w:after="0" w:line="240" w:lineRule="auto"/>
              <w:jc w:val="right"/>
              <w:rPr>
                <w:rFonts w:ascii="Calibri" w:eastAsia="Times New Roman" w:hAnsi="Calibri" w:cs="Calibri"/>
                <w:color w:val="000000"/>
                <w:lang w:eastAsia="ru-RU"/>
              </w:rPr>
            </w:pPr>
            <w:r w:rsidRPr="00A96B2C">
              <w:rPr>
                <w:rFonts w:ascii="Calibri" w:eastAsia="Times New Roman" w:hAnsi="Calibri" w:cs="Calibri"/>
                <w:color w:val="000000"/>
                <w:lang w:eastAsia="ru-RU"/>
              </w:rPr>
              <w:t>БЖБ 1</w:t>
            </w:r>
          </w:p>
        </w:tc>
        <w:tc>
          <w:tcPr>
            <w:tcW w:w="1277" w:type="dxa"/>
            <w:tcBorders>
              <w:top w:val="nil"/>
              <w:left w:val="nil"/>
              <w:bottom w:val="single" w:sz="4" w:space="0" w:color="auto"/>
              <w:right w:val="single" w:sz="4" w:space="0" w:color="auto"/>
            </w:tcBorders>
            <w:shd w:val="clear" w:color="auto" w:fill="auto"/>
            <w:noWrap/>
            <w:hideMark/>
          </w:tcPr>
          <w:p w:rsidR="00A96B2C" w:rsidRPr="00A96B2C" w:rsidRDefault="00A96B2C" w:rsidP="00A96B2C">
            <w:pPr>
              <w:spacing w:after="0" w:line="240" w:lineRule="auto"/>
              <w:jc w:val="right"/>
              <w:rPr>
                <w:rFonts w:ascii="Calibri" w:eastAsia="Times New Roman" w:hAnsi="Calibri" w:cs="Calibri"/>
                <w:color w:val="000000"/>
                <w:lang w:eastAsia="ru-RU"/>
              </w:rPr>
            </w:pPr>
            <w:r w:rsidRPr="00A96B2C">
              <w:rPr>
                <w:rFonts w:ascii="Calibri" w:eastAsia="Times New Roman" w:hAnsi="Calibri" w:cs="Calibri"/>
                <w:color w:val="000000"/>
                <w:lang w:eastAsia="ru-RU"/>
              </w:rPr>
              <w:t>25</w:t>
            </w:r>
          </w:p>
        </w:tc>
        <w:tc>
          <w:tcPr>
            <w:tcW w:w="1730" w:type="dxa"/>
            <w:tcBorders>
              <w:top w:val="nil"/>
              <w:left w:val="nil"/>
              <w:bottom w:val="single" w:sz="4" w:space="0" w:color="auto"/>
              <w:right w:val="single" w:sz="4" w:space="0" w:color="auto"/>
            </w:tcBorders>
            <w:shd w:val="clear" w:color="auto" w:fill="auto"/>
            <w:noWrap/>
            <w:hideMark/>
          </w:tcPr>
          <w:p w:rsidR="00A96B2C" w:rsidRPr="00A96B2C" w:rsidRDefault="00A96B2C" w:rsidP="00A96B2C">
            <w:pPr>
              <w:spacing w:after="0" w:line="240" w:lineRule="auto"/>
              <w:jc w:val="right"/>
              <w:rPr>
                <w:rFonts w:ascii="Calibri" w:eastAsia="Times New Roman" w:hAnsi="Calibri" w:cs="Calibri"/>
                <w:color w:val="000000"/>
                <w:lang w:eastAsia="ru-RU"/>
              </w:rPr>
            </w:pPr>
            <w:r w:rsidRPr="00A96B2C">
              <w:rPr>
                <w:rFonts w:ascii="Calibri" w:eastAsia="Times New Roman" w:hAnsi="Calibri" w:cs="Calibri"/>
                <w:color w:val="000000"/>
                <w:lang w:eastAsia="ru-RU"/>
              </w:rPr>
              <w:t>15</w:t>
            </w:r>
          </w:p>
        </w:tc>
        <w:tc>
          <w:tcPr>
            <w:tcW w:w="1127" w:type="dxa"/>
            <w:tcBorders>
              <w:top w:val="nil"/>
              <w:left w:val="nil"/>
              <w:bottom w:val="single" w:sz="4" w:space="0" w:color="auto"/>
              <w:right w:val="single" w:sz="4" w:space="0" w:color="auto"/>
            </w:tcBorders>
            <w:shd w:val="clear" w:color="auto" w:fill="auto"/>
            <w:noWrap/>
            <w:hideMark/>
          </w:tcPr>
          <w:p w:rsidR="00A96B2C" w:rsidRPr="00A96B2C" w:rsidRDefault="00A96B2C" w:rsidP="00A96B2C">
            <w:pPr>
              <w:spacing w:after="0" w:line="240" w:lineRule="auto"/>
              <w:jc w:val="right"/>
              <w:rPr>
                <w:rFonts w:ascii="Calibri" w:eastAsia="Times New Roman" w:hAnsi="Calibri" w:cs="Calibri"/>
                <w:color w:val="000000"/>
                <w:lang w:eastAsia="ru-RU"/>
              </w:rPr>
            </w:pPr>
            <w:r w:rsidRPr="00A96B2C">
              <w:rPr>
                <w:rFonts w:ascii="Calibri" w:eastAsia="Times New Roman" w:hAnsi="Calibri" w:cs="Calibri"/>
                <w:color w:val="000000"/>
                <w:lang w:eastAsia="ru-RU"/>
              </w:rPr>
              <w:t>0</w:t>
            </w:r>
          </w:p>
        </w:tc>
        <w:tc>
          <w:tcPr>
            <w:tcW w:w="1123" w:type="dxa"/>
            <w:tcBorders>
              <w:top w:val="nil"/>
              <w:left w:val="nil"/>
              <w:bottom w:val="single" w:sz="4" w:space="0" w:color="auto"/>
              <w:right w:val="single" w:sz="4" w:space="0" w:color="auto"/>
            </w:tcBorders>
            <w:shd w:val="clear" w:color="auto" w:fill="auto"/>
            <w:noWrap/>
            <w:hideMark/>
          </w:tcPr>
          <w:p w:rsidR="00A96B2C" w:rsidRPr="00A96B2C" w:rsidRDefault="00A96B2C" w:rsidP="00A96B2C">
            <w:pPr>
              <w:spacing w:after="0" w:line="240" w:lineRule="auto"/>
              <w:jc w:val="right"/>
              <w:rPr>
                <w:rFonts w:ascii="Calibri" w:eastAsia="Times New Roman" w:hAnsi="Calibri" w:cs="Calibri"/>
                <w:color w:val="000000"/>
                <w:lang w:eastAsia="ru-RU"/>
              </w:rPr>
            </w:pPr>
            <w:r w:rsidRPr="00A96B2C">
              <w:rPr>
                <w:rFonts w:ascii="Calibri" w:eastAsia="Times New Roman" w:hAnsi="Calibri" w:cs="Calibri"/>
                <w:color w:val="000000"/>
                <w:lang w:eastAsia="ru-RU"/>
              </w:rPr>
              <w:t>20</w:t>
            </w:r>
          </w:p>
        </w:tc>
        <w:tc>
          <w:tcPr>
            <w:tcW w:w="1131" w:type="dxa"/>
            <w:tcBorders>
              <w:top w:val="nil"/>
              <w:left w:val="nil"/>
              <w:bottom w:val="single" w:sz="4" w:space="0" w:color="auto"/>
              <w:right w:val="single" w:sz="4" w:space="0" w:color="auto"/>
            </w:tcBorders>
            <w:shd w:val="clear" w:color="auto" w:fill="auto"/>
            <w:noWrap/>
            <w:hideMark/>
          </w:tcPr>
          <w:p w:rsidR="00A96B2C" w:rsidRPr="00A96B2C" w:rsidRDefault="00A96B2C" w:rsidP="00A96B2C">
            <w:pPr>
              <w:spacing w:after="0" w:line="240" w:lineRule="auto"/>
              <w:jc w:val="right"/>
              <w:rPr>
                <w:rFonts w:ascii="Calibri" w:eastAsia="Times New Roman" w:hAnsi="Calibri" w:cs="Calibri"/>
                <w:color w:val="000000"/>
                <w:lang w:eastAsia="ru-RU"/>
              </w:rPr>
            </w:pPr>
            <w:r w:rsidRPr="00A96B2C">
              <w:rPr>
                <w:rFonts w:ascii="Calibri" w:eastAsia="Times New Roman" w:hAnsi="Calibri" w:cs="Calibri"/>
                <w:color w:val="000000"/>
                <w:lang w:eastAsia="ru-RU"/>
              </w:rPr>
              <w:t>5</w:t>
            </w:r>
          </w:p>
        </w:tc>
        <w:tc>
          <w:tcPr>
            <w:tcW w:w="1123" w:type="dxa"/>
            <w:tcBorders>
              <w:top w:val="nil"/>
              <w:left w:val="nil"/>
              <w:bottom w:val="single" w:sz="4" w:space="0" w:color="auto"/>
              <w:right w:val="single" w:sz="4" w:space="0" w:color="auto"/>
            </w:tcBorders>
            <w:shd w:val="clear" w:color="auto" w:fill="auto"/>
            <w:noWrap/>
            <w:hideMark/>
          </w:tcPr>
          <w:p w:rsidR="00A96B2C" w:rsidRPr="00A96B2C" w:rsidRDefault="00A96B2C" w:rsidP="00A96B2C">
            <w:pPr>
              <w:spacing w:after="0" w:line="240" w:lineRule="auto"/>
              <w:jc w:val="right"/>
              <w:rPr>
                <w:rFonts w:ascii="Calibri" w:eastAsia="Times New Roman" w:hAnsi="Calibri" w:cs="Calibri"/>
                <w:color w:val="000000"/>
                <w:lang w:eastAsia="ru-RU"/>
              </w:rPr>
            </w:pPr>
            <w:r w:rsidRPr="00A96B2C">
              <w:rPr>
                <w:rFonts w:ascii="Calibri" w:eastAsia="Times New Roman" w:hAnsi="Calibri" w:cs="Calibri"/>
                <w:color w:val="000000"/>
                <w:lang w:eastAsia="ru-RU"/>
              </w:rPr>
              <w:t>68</w:t>
            </w:r>
          </w:p>
        </w:tc>
        <w:tc>
          <w:tcPr>
            <w:tcW w:w="1131" w:type="dxa"/>
            <w:tcBorders>
              <w:top w:val="nil"/>
              <w:left w:val="nil"/>
              <w:bottom w:val="single" w:sz="4" w:space="0" w:color="auto"/>
              <w:right w:val="single" w:sz="4" w:space="0" w:color="auto"/>
            </w:tcBorders>
            <w:shd w:val="clear" w:color="auto" w:fill="auto"/>
            <w:noWrap/>
            <w:hideMark/>
          </w:tcPr>
          <w:p w:rsidR="00A96B2C" w:rsidRPr="00A96B2C" w:rsidRDefault="00A96B2C" w:rsidP="00A96B2C">
            <w:pPr>
              <w:spacing w:after="0" w:line="240" w:lineRule="auto"/>
              <w:jc w:val="right"/>
              <w:rPr>
                <w:rFonts w:ascii="Calibri" w:eastAsia="Times New Roman" w:hAnsi="Calibri" w:cs="Calibri"/>
                <w:color w:val="000000"/>
                <w:lang w:eastAsia="ru-RU"/>
              </w:rPr>
            </w:pPr>
            <w:r w:rsidRPr="00A96B2C">
              <w:rPr>
                <w:rFonts w:ascii="Calibri" w:eastAsia="Times New Roman" w:hAnsi="Calibri" w:cs="Calibri"/>
                <w:color w:val="000000"/>
                <w:lang w:eastAsia="ru-RU"/>
              </w:rPr>
              <w:t>100</w:t>
            </w:r>
          </w:p>
        </w:tc>
      </w:tr>
      <w:tr w:rsidR="00A96B2C" w:rsidRPr="00A96B2C" w:rsidTr="00B74C9D">
        <w:trPr>
          <w:trHeight w:val="300"/>
        </w:trPr>
        <w:tc>
          <w:tcPr>
            <w:tcW w:w="1417" w:type="dxa"/>
            <w:tcBorders>
              <w:top w:val="nil"/>
              <w:left w:val="single" w:sz="4" w:space="0" w:color="auto"/>
              <w:bottom w:val="single" w:sz="4" w:space="0" w:color="auto"/>
              <w:right w:val="single" w:sz="4" w:space="0" w:color="auto"/>
            </w:tcBorders>
            <w:shd w:val="clear" w:color="auto" w:fill="auto"/>
            <w:noWrap/>
            <w:hideMark/>
          </w:tcPr>
          <w:p w:rsidR="00A96B2C" w:rsidRPr="00A96B2C" w:rsidRDefault="00A96B2C" w:rsidP="00A96B2C">
            <w:pPr>
              <w:spacing w:after="0" w:line="240" w:lineRule="auto"/>
              <w:jc w:val="right"/>
              <w:rPr>
                <w:rFonts w:ascii="Calibri" w:eastAsia="Times New Roman" w:hAnsi="Calibri" w:cs="Calibri"/>
                <w:color w:val="000000"/>
                <w:lang w:eastAsia="ru-RU"/>
              </w:rPr>
            </w:pPr>
            <w:r w:rsidRPr="00A96B2C">
              <w:rPr>
                <w:rFonts w:ascii="Calibri" w:eastAsia="Times New Roman" w:hAnsi="Calibri" w:cs="Calibri"/>
                <w:color w:val="000000"/>
                <w:lang w:eastAsia="ru-RU"/>
              </w:rPr>
              <w:t>БЖБ 2</w:t>
            </w:r>
          </w:p>
        </w:tc>
        <w:tc>
          <w:tcPr>
            <w:tcW w:w="1277" w:type="dxa"/>
            <w:tcBorders>
              <w:top w:val="nil"/>
              <w:left w:val="nil"/>
              <w:bottom w:val="single" w:sz="4" w:space="0" w:color="auto"/>
              <w:right w:val="single" w:sz="4" w:space="0" w:color="auto"/>
            </w:tcBorders>
            <w:shd w:val="clear" w:color="auto" w:fill="auto"/>
            <w:noWrap/>
            <w:hideMark/>
          </w:tcPr>
          <w:p w:rsidR="00A96B2C" w:rsidRPr="00A96B2C" w:rsidRDefault="00A96B2C" w:rsidP="00A96B2C">
            <w:pPr>
              <w:spacing w:after="0" w:line="240" w:lineRule="auto"/>
              <w:jc w:val="right"/>
              <w:rPr>
                <w:rFonts w:ascii="Calibri" w:eastAsia="Times New Roman" w:hAnsi="Calibri" w:cs="Calibri"/>
                <w:color w:val="000000"/>
                <w:lang w:eastAsia="ru-RU"/>
              </w:rPr>
            </w:pPr>
            <w:r w:rsidRPr="00A96B2C">
              <w:rPr>
                <w:rFonts w:ascii="Calibri" w:eastAsia="Times New Roman" w:hAnsi="Calibri" w:cs="Calibri"/>
                <w:color w:val="000000"/>
                <w:lang w:eastAsia="ru-RU"/>
              </w:rPr>
              <w:t>25</w:t>
            </w:r>
          </w:p>
        </w:tc>
        <w:tc>
          <w:tcPr>
            <w:tcW w:w="1730" w:type="dxa"/>
            <w:tcBorders>
              <w:top w:val="nil"/>
              <w:left w:val="nil"/>
              <w:bottom w:val="single" w:sz="4" w:space="0" w:color="auto"/>
              <w:right w:val="single" w:sz="4" w:space="0" w:color="auto"/>
            </w:tcBorders>
            <w:shd w:val="clear" w:color="auto" w:fill="auto"/>
            <w:noWrap/>
            <w:hideMark/>
          </w:tcPr>
          <w:p w:rsidR="00A96B2C" w:rsidRPr="00A96B2C" w:rsidRDefault="00A96B2C" w:rsidP="00A96B2C">
            <w:pPr>
              <w:spacing w:after="0" w:line="240" w:lineRule="auto"/>
              <w:jc w:val="right"/>
              <w:rPr>
                <w:rFonts w:ascii="Calibri" w:eastAsia="Times New Roman" w:hAnsi="Calibri" w:cs="Calibri"/>
                <w:color w:val="000000"/>
                <w:lang w:eastAsia="ru-RU"/>
              </w:rPr>
            </w:pPr>
            <w:r w:rsidRPr="00A96B2C">
              <w:rPr>
                <w:rFonts w:ascii="Calibri" w:eastAsia="Times New Roman" w:hAnsi="Calibri" w:cs="Calibri"/>
                <w:color w:val="000000"/>
                <w:lang w:eastAsia="ru-RU"/>
              </w:rPr>
              <w:t>15</w:t>
            </w:r>
          </w:p>
        </w:tc>
        <w:tc>
          <w:tcPr>
            <w:tcW w:w="1127" w:type="dxa"/>
            <w:tcBorders>
              <w:top w:val="nil"/>
              <w:left w:val="nil"/>
              <w:bottom w:val="single" w:sz="4" w:space="0" w:color="auto"/>
              <w:right w:val="single" w:sz="4" w:space="0" w:color="auto"/>
            </w:tcBorders>
            <w:shd w:val="clear" w:color="auto" w:fill="auto"/>
            <w:noWrap/>
            <w:hideMark/>
          </w:tcPr>
          <w:p w:rsidR="00A96B2C" w:rsidRPr="00A96B2C" w:rsidRDefault="00A96B2C" w:rsidP="00A96B2C">
            <w:pPr>
              <w:spacing w:after="0" w:line="240" w:lineRule="auto"/>
              <w:jc w:val="right"/>
              <w:rPr>
                <w:rFonts w:ascii="Calibri" w:eastAsia="Times New Roman" w:hAnsi="Calibri" w:cs="Calibri"/>
                <w:color w:val="000000"/>
                <w:lang w:eastAsia="ru-RU"/>
              </w:rPr>
            </w:pPr>
            <w:r w:rsidRPr="00A96B2C">
              <w:rPr>
                <w:rFonts w:ascii="Calibri" w:eastAsia="Times New Roman" w:hAnsi="Calibri" w:cs="Calibri"/>
                <w:color w:val="000000"/>
                <w:lang w:eastAsia="ru-RU"/>
              </w:rPr>
              <w:t>0</w:t>
            </w:r>
          </w:p>
        </w:tc>
        <w:tc>
          <w:tcPr>
            <w:tcW w:w="1123" w:type="dxa"/>
            <w:tcBorders>
              <w:top w:val="nil"/>
              <w:left w:val="nil"/>
              <w:bottom w:val="single" w:sz="4" w:space="0" w:color="auto"/>
              <w:right w:val="single" w:sz="4" w:space="0" w:color="auto"/>
            </w:tcBorders>
            <w:shd w:val="clear" w:color="auto" w:fill="auto"/>
            <w:noWrap/>
            <w:hideMark/>
          </w:tcPr>
          <w:p w:rsidR="00A96B2C" w:rsidRPr="00A96B2C" w:rsidRDefault="00A96B2C" w:rsidP="00A96B2C">
            <w:pPr>
              <w:spacing w:after="0" w:line="240" w:lineRule="auto"/>
              <w:jc w:val="right"/>
              <w:rPr>
                <w:rFonts w:ascii="Calibri" w:eastAsia="Times New Roman" w:hAnsi="Calibri" w:cs="Calibri"/>
                <w:color w:val="000000"/>
                <w:lang w:eastAsia="ru-RU"/>
              </w:rPr>
            </w:pPr>
            <w:r w:rsidRPr="00A96B2C">
              <w:rPr>
                <w:rFonts w:ascii="Calibri" w:eastAsia="Times New Roman" w:hAnsi="Calibri" w:cs="Calibri"/>
                <w:color w:val="000000"/>
                <w:lang w:eastAsia="ru-RU"/>
              </w:rPr>
              <w:t>20</w:t>
            </w:r>
          </w:p>
        </w:tc>
        <w:tc>
          <w:tcPr>
            <w:tcW w:w="1131" w:type="dxa"/>
            <w:tcBorders>
              <w:top w:val="nil"/>
              <w:left w:val="nil"/>
              <w:bottom w:val="single" w:sz="4" w:space="0" w:color="auto"/>
              <w:right w:val="single" w:sz="4" w:space="0" w:color="auto"/>
            </w:tcBorders>
            <w:shd w:val="clear" w:color="auto" w:fill="auto"/>
            <w:noWrap/>
            <w:hideMark/>
          </w:tcPr>
          <w:p w:rsidR="00A96B2C" w:rsidRPr="00A96B2C" w:rsidRDefault="00A96B2C" w:rsidP="00A96B2C">
            <w:pPr>
              <w:spacing w:after="0" w:line="240" w:lineRule="auto"/>
              <w:jc w:val="right"/>
              <w:rPr>
                <w:rFonts w:ascii="Calibri" w:eastAsia="Times New Roman" w:hAnsi="Calibri" w:cs="Calibri"/>
                <w:color w:val="000000"/>
                <w:lang w:eastAsia="ru-RU"/>
              </w:rPr>
            </w:pPr>
            <w:r w:rsidRPr="00A96B2C">
              <w:rPr>
                <w:rFonts w:ascii="Calibri" w:eastAsia="Times New Roman" w:hAnsi="Calibri" w:cs="Calibri"/>
                <w:color w:val="000000"/>
                <w:lang w:eastAsia="ru-RU"/>
              </w:rPr>
              <w:t>5</w:t>
            </w:r>
          </w:p>
        </w:tc>
        <w:tc>
          <w:tcPr>
            <w:tcW w:w="1123" w:type="dxa"/>
            <w:tcBorders>
              <w:top w:val="nil"/>
              <w:left w:val="nil"/>
              <w:bottom w:val="single" w:sz="4" w:space="0" w:color="auto"/>
              <w:right w:val="single" w:sz="4" w:space="0" w:color="auto"/>
            </w:tcBorders>
            <w:shd w:val="clear" w:color="auto" w:fill="auto"/>
            <w:noWrap/>
            <w:hideMark/>
          </w:tcPr>
          <w:p w:rsidR="00A96B2C" w:rsidRPr="00A96B2C" w:rsidRDefault="00A96B2C" w:rsidP="00A96B2C">
            <w:pPr>
              <w:spacing w:after="0" w:line="240" w:lineRule="auto"/>
              <w:jc w:val="right"/>
              <w:rPr>
                <w:rFonts w:ascii="Calibri" w:eastAsia="Times New Roman" w:hAnsi="Calibri" w:cs="Calibri"/>
                <w:color w:val="000000"/>
                <w:lang w:eastAsia="ru-RU"/>
              </w:rPr>
            </w:pPr>
            <w:r w:rsidRPr="00A96B2C">
              <w:rPr>
                <w:rFonts w:ascii="Calibri" w:eastAsia="Times New Roman" w:hAnsi="Calibri" w:cs="Calibri"/>
                <w:color w:val="000000"/>
                <w:lang w:eastAsia="ru-RU"/>
              </w:rPr>
              <w:t>68</w:t>
            </w:r>
          </w:p>
        </w:tc>
        <w:tc>
          <w:tcPr>
            <w:tcW w:w="1131" w:type="dxa"/>
            <w:tcBorders>
              <w:top w:val="nil"/>
              <w:left w:val="nil"/>
              <w:bottom w:val="single" w:sz="4" w:space="0" w:color="auto"/>
              <w:right w:val="single" w:sz="4" w:space="0" w:color="auto"/>
            </w:tcBorders>
            <w:shd w:val="clear" w:color="auto" w:fill="auto"/>
            <w:noWrap/>
            <w:hideMark/>
          </w:tcPr>
          <w:p w:rsidR="00A96B2C" w:rsidRPr="00A96B2C" w:rsidRDefault="00A96B2C" w:rsidP="00A96B2C">
            <w:pPr>
              <w:spacing w:after="0" w:line="240" w:lineRule="auto"/>
              <w:jc w:val="right"/>
              <w:rPr>
                <w:rFonts w:ascii="Calibri" w:eastAsia="Times New Roman" w:hAnsi="Calibri" w:cs="Calibri"/>
                <w:color w:val="000000"/>
                <w:lang w:eastAsia="ru-RU"/>
              </w:rPr>
            </w:pPr>
            <w:r w:rsidRPr="00A96B2C">
              <w:rPr>
                <w:rFonts w:ascii="Calibri" w:eastAsia="Times New Roman" w:hAnsi="Calibri" w:cs="Calibri"/>
                <w:color w:val="000000"/>
                <w:lang w:eastAsia="ru-RU"/>
              </w:rPr>
              <w:t>100</w:t>
            </w:r>
          </w:p>
        </w:tc>
      </w:tr>
      <w:tr w:rsidR="00A96B2C" w:rsidRPr="00A96B2C" w:rsidTr="00B74C9D">
        <w:trPr>
          <w:trHeight w:val="300"/>
        </w:trPr>
        <w:tc>
          <w:tcPr>
            <w:tcW w:w="1417" w:type="dxa"/>
            <w:tcBorders>
              <w:top w:val="nil"/>
              <w:left w:val="single" w:sz="4" w:space="0" w:color="auto"/>
              <w:bottom w:val="single" w:sz="4" w:space="0" w:color="auto"/>
              <w:right w:val="single" w:sz="4" w:space="0" w:color="auto"/>
            </w:tcBorders>
            <w:shd w:val="clear" w:color="auto" w:fill="auto"/>
            <w:noWrap/>
            <w:hideMark/>
          </w:tcPr>
          <w:p w:rsidR="00A96B2C" w:rsidRPr="00A96B2C" w:rsidRDefault="00A96B2C" w:rsidP="00A96B2C">
            <w:pPr>
              <w:spacing w:after="0" w:line="240" w:lineRule="auto"/>
              <w:jc w:val="right"/>
              <w:rPr>
                <w:rFonts w:ascii="Calibri" w:eastAsia="Times New Roman" w:hAnsi="Calibri" w:cs="Calibri"/>
                <w:color w:val="000000"/>
                <w:lang w:eastAsia="ru-RU"/>
              </w:rPr>
            </w:pPr>
            <w:r w:rsidRPr="00A96B2C">
              <w:rPr>
                <w:rFonts w:ascii="Calibri" w:eastAsia="Times New Roman" w:hAnsi="Calibri" w:cs="Calibri"/>
                <w:color w:val="000000"/>
                <w:lang w:eastAsia="ru-RU"/>
              </w:rPr>
              <w:t>БЖБ 3</w:t>
            </w:r>
          </w:p>
        </w:tc>
        <w:tc>
          <w:tcPr>
            <w:tcW w:w="1277" w:type="dxa"/>
            <w:tcBorders>
              <w:top w:val="nil"/>
              <w:left w:val="nil"/>
              <w:bottom w:val="single" w:sz="4" w:space="0" w:color="auto"/>
              <w:right w:val="single" w:sz="4" w:space="0" w:color="auto"/>
            </w:tcBorders>
            <w:shd w:val="clear" w:color="auto" w:fill="auto"/>
            <w:noWrap/>
            <w:hideMark/>
          </w:tcPr>
          <w:p w:rsidR="00A96B2C" w:rsidRPr="00A96B2C" w:rsidRDefault="00A96B2C" w:rsidP="00A96B2C">
            <w:pPr>
              <w:spacing w:after="0" w:line="240" w:lineRule="auto"/>
              <w:jc w:val="right"/>
              <w:rPr>
                <w:rFonts w:ascii="Calibri" w:eastAsia="Times New Roman" w:hAnsi="Calibri" w:cs="Calibri"/>
                <w:color w:val="000000"/>
                <w:lang w:eastAsia="ru-RU"/>
              </w:rPr>
            </w:pPr>
            <w:r w:rsidRPr="00A96B2C">
              <w:rPr>
                <w:rFonts w:ascii="Calibri" w:eastAsia="Times New Roman" w:hAnsi="Calibri" w:cs="Calibri"/>
                <w:color w:val="000000"/>
                <w:lang w:eastAsia="ru-RU"/>
              </w:rPr>
              <w:t>25</w:t>
            </w:r>
          </w:p>
        </w:tc>
        <w:tc>
          <w:tcPr>
            <w:tcW w:w="1730" w:type="dxa"/>
            <w:tcBorders>
              <w:top w:val="nil"/>
              <w:left w:val="nil"/>
              <w:bottom w:val="single" w:sz="4" w:space="0" w:color="auto"/>
              <w:right w:val="single" w:sz="4" w:space="0" w:color="auto"/>
            </w:tcBorders>
            <w:shd w:val="clear" w:color="auto" w:fill="auto"/>
            <w:noWrap/>
            <w:hideMark/>
          </w:tcPr>
          <w:p w:rsidR="00A96B2C" w:rsidRPr="00A96B2C" w:rsidRDefault="00A96B2C" w:rsidP="00A96B2C">
            <w:pPr>
              <w:spacing w:after="0" w:line="240" w:lineRule="auto"/>
              <w:jc w:val="right"/>
              <w:rPr>
                <w:rFonts w:ascii="Calibri" w:eastAsia="Times New Roman" w:hAnsi="Calibri" w:cs="Calibri"/>
                <w:color w:val="000000"/>
                <w:lang w:eastAsia="ru-RU"/>
              </w:rPr>
            </w:pPr>
            <w:r w:rsidRPr="00A96B2C">
              <w:rPr>
                <w:rFonts w:ascii="Calibri" w:eastAsia="Times New Roman" w:hAnsi="Calibri" w:cs="Calibri"/>
                <w:color w:val="000000"/>
                <w:lang w:eastAsia="ru-RU"/>
              </w:rPr>
              <w:t>15</w:t>
            </w:r>
          </w:p>
        </w:tc>
        <w:tc>
          <w:tcPr>
            <w:tcW w:w="1127" w:type="dxa"/>
            <w:tcBorders>
              <w:top w:val="nil"/>
              <w:left w:val="nil"/>
              <w:bottom w:val="single" w:sz="4" w:space="0" w:color="auto"/>
              <w:right w:val="single" w:sz="4" w:space="0" w:color="auto"/>
            </w:tcBorders>
            <w:shd w:val="clear" w:color="auto" w:fill="auto"/>
            <w:noWrap/>
            <w:hideMark/>
          </w:tcPr>
          <w:p w:rsidR="00A96B2C" w:rsidRPr="00A96B2C" w:rsidRDefault="00A96B2C" w:rsidP="00A96B2C">
            <w:pPr>
              <w:spacing w:after="0" w:line="240" w:lineRule="auto"/>
              <w:jc w:val="right"/>
              <w:rPr>
                <w:rFonts w:ascii="Calibri" w:eastAsia="Times New Roman" w:hAnsi="Calibri" w:cs="Calibri"/>
                <w:color w:val="000000"/>
                <w:lang w:eastAsia="ru-RU"/>
              </w:rPr>
            </w:pPr>
            <w:r w:rsidRPr="00A96B2C">
              <w:rPr>
                <w:rFonts w:ascii="Calibri" w:eastAsia="Times New Roman" w:hAnsi="Calibri" w:cs="Calibri"/>
                <w:color w:val="000000"/>
                <w:lang w:eastAsia="ru-RU"/>
              </w:rPr>
              <w:t>0</w:t>
            </w:r>
          </w:p>
        </w:tc>
        <w:tc>
          <w:tcPr>
            <w:tcW w:w="1123" w:type="dxa"/>
            <w:tcBorders>
              <w:top w:val="nil"/>
              <w:left w:val="nil"/>
              <w:bottom w:val="single" w:sz="4" w:space="0" w:color="auto"/>
              <w:right w:val="single" w:sz="4" w:space="0" w:color="auto"/>
            </w:tcBorders>
            <w:shd w:val="clear" w:color="auto" w:fill="auto"/>
            <w:noWrap/>
            <w:hideMark/>
          </w:tcPr>
          <w:p w:rsidR="00A96B2C" w:rsidRPr="00A96B2C" w:rsidRDefault="00A96B2C" w:rsidP="00A96B2C">
            <w:pPr>
              <w:spacing w:after="0" w:line="240" w:lineRule="auto"/>
              <w:jc w:val="right"/>
              <w:rPr>
                <w:rFonts w:ascii="Calibri" w:eastAsia="Times New Roman" w:hAnsi="Calibri" w:cs="Calibri"/>
                <w:color w:val="000000"/>
                <w:lang w:eastAsia="ru-RU"/>
              </w:rPr>
            </w:pPr>
            <w:r w:rsidRPr="00A96B2C">
              <w:rPr>
                <w:rFonts w:ascii="Calibri" w:eastAsia="Times New Roman" w:hAnsi="Calibri" w:cs="Calibri"/>
                <w:color w:val="000000"/>
                <w:lang w:eastAsia="ru-RU"/>
              </w:rPr>
              <w:t>20</w:t>
            </w:r>
          </w:p>
        </w:tc>
        <w:tc>
          <w:tcPr>
            <w:tcW w:w="1131" w:type="dxa"/>
            <w:tcBorders>
              <w:top w:val="nil"/>
              <w:left w:val="nil"/>
              <w:bottom w:val="single" w:sz="4" w:space="0" w:color="auto"/>
              <w:right w:val="single" w:sz="4" w:space="0" w:color="auto"/>
            </w:tcBorders>
            <w:shd w:val="clear" w:color="auto" w:fill="auto"/>
            <w:noWrap/>
            <w:hideMark/>
          </w:tcPr>
          <w:p w:rsidR="00A96B2C" w:rsidRPr="00A96B2C" w:rsidRDefault="00A96B2C" w:rsidP="00A96B2C">
            <w:pPr>
              <w:spacing w:after="0" w:line="240" w:lineRule="auto"/>
              <w:jc w:val="right"/>
              <w:rPr>
                <w:rFonts w:ascii="Calibri" w:eastAsia="Times New Roman" w:hAnsi="Calibri" w:cs="Calibri"/>
                <w:color w:val="000000"/>
                <w:lang w:eastAsia="ru-RU"/>
              </w:rPr>
            </w:pPr>
            <w:r w:rsidRPr="00A96B2C">
              <w:rPr>
                <w:rFonts w:ascii="Calibri" w:eastAsia="Times New Roman" w:hAnsi="Calibri" w:cs="Calibri"/>
                <w:color w:val="000000"/>
                <w:lang w:eastAsia="ru-RU"/>
              </w:rPr>
              <w:t>5</w:t>
            </w:r>
          </w:p>
        </w:tc>
        <w:tc>
          <w:tcPr>
            <w:tcW w:w="1123" w:type="dxa"/>
            <w:tcBorders>
              <w:top w:val="nil"/>
              <w:left w:val="nil"/>
              <w:bottom w:val="single" w:sz="4" w:space="0" w:color="auto"/>
              <w:right w:val="single" w:sz="4" w:space="0" w:color="auto"/>
            </w:tcBorders>
            <w:shd w:val="clear" w:color="auto" w:fill="auto"/>
            <w:noWrap/>
            <w:hideMark/>
          </w:tcPr>
          <w:p w:rsidR="00A96B2C" w:rsidRPr="00A96B2C" w:rsidRDefault="00A96B2C" w:rsidP="00A96B2C">
            <w:pPr>
              <w:spacing w:after="0" w:line="240" w:lineRule="auto"/>
              <w:jc w:val="right"/>
              <w:rPr>
                <w:rFonts w:ascii="Calibri" w:eastAsia="Times New Roman" w:hAnsi="Calibri" w:cs="Calibri"/>
                <w:color w:val="000000"/>
                <w:lang w:eastAsia="ru-RU"/>
              </w:rPr>
            </w:pPr>
            <w:r w:rsidRPr="00A96B2C">
              <w:rPr>
                <w:rFonts w:ascii="Calibri" w:eastAsia="Times New Roman" w:hAnsi="Calibri" w:cs="Calibri"/>
                <w:color w:val="000000"/>
                <w:lang w:eastAsia="ru-RU"/>
              </w:rPr>
              <w:t>68</w:t>
            </w:r>
          </w:p>
        </w:tc>
        <w:tc>
          <w:tcPr>
            <w:tcW w:w="1131" w:type="dxa"/>
            <w:tcBorders>
              <w:top w:val="nil"/>
              <w:left w:val="nil"/>
              <w:bottom w:val="single" w:sz="4" w:space="0" w:color="auto"/>
              <w:right w:val="single" w:sz="4" w:space="0" w:color="auto"/>
            </w:tcBorders>
            <w:shd w:val="clear" w:color="auto" w:fill="auto"/>
            <w:noWrap/>
            <w:hideMark/>
          </w:tcPr>
          <w:p w:rsidR="00A96B2C" w:rsidRPr="00A96B2C" w:rsidRDefault="00A96B2C" w:rsidP="00A96B2C">
            <w:pPr>
              <w:spacing w:after="0" w:line="240" w:lineRule="auto"/>
              <w:jc w:val="right"/>
              <w:rPr>
                <w:rFonts w:ascii="Calibri" w:eastAsia="Times New Roman" w:hAnsi="Calibri" w:cs="Calibri"/>
                <w:color w:val="000000"/>
                <w:lang w:eastAsia="ru-RU"/>
              </w:rPr>
            </w:pPr>
            <w:r w:rsidRPr="00A96B2C">
              <w:rPr>
                <w:rFonts w:ascii="Calibri" w:eastAsia="Times New Roman" w:hAnsi="Calibri" w:cs="Calibri"/>
                <w:color w:val="000000"/>
                <w:lang w:eastAsia="ru-RU"/>
              </w:rPr>
              <w:t>100</w:t>
            </w:r>
          </w:p>
        </w:tc>
      </w:tr>
      <w:tr w:rsidR="00A96B2C" w:rsidRPr="00A96B2C" w:rsidTr="00B74C9D">
        <w:trPr>
          <w:trHeight w:val="300"/>
        </w:trPr>
        <w:tc>
          <w:tcPr>
            <w:tcW w:w="1417" w:type="dxa"/>
            <w:tcBorders>
              <w:top w:val="nil"/>
              <w:left w:val="single" w:sz="4" w:space="0" w:color="auto"/>
              <w:bottom w:val="single" w:sz="4" w:space="0" w:color="auto"/>
              <w:right w:val="single" w:sz="4" w:space="0" w:color="auto"/>
            </w:tcBorders>
            <w:shd w:val="clear" w:color="auto" w:fill="auto"/>
            <w:noWrap/>
            <w:hideMark/>
          </w:tcPr>
          <w:p w:rsidR="00A96B2C" w:rsidRPr="00A96B2C" w:rsidRDefault="00A96B2C" w:rsidP="00A96B2C">
            <w:pPr>
              <w:spacing w:after="0" w:line="240" w:lineRule="auto"/>
              <w:jc w:val="right"/>
              <w:rPr>
                <w:rFonts w:ascii="Calibri" w:eastAsia="Times New Roman" w:hAnsi="Calibri" w:cs="Calibri"/>
                <w:color w:val="000000"/>
                <w:lang w:eastAsia="ru-RU"/>
              </w:rPr>
            </w:pPr>
            <w:r w:rsidRPr="00A96B2C">
              <w:rPr>
                <w:rFonts w:ascii="Calibri" w:eastAsia="Times New Roman" w:hAnsi="Calibri" w:cs="Calibri"/>
                <w:color w:val="000000"/>
                <w:lang w:eastAsia="ru-RU"/>
              </w:rPr>
              <w:t>ТЖБ</w:t>
            </w:r>
          </w:p>
        </w:tc>
        <w:tc>
          <w:tcPr>
            <w:tcW w:w="1277" w:type="dxa"/>
            <w:tcBorders>
              <w:top w:val="nil"/>
              <w:left w:val="nil"/>
              <w:bottom w:val="single" w:sz="4" w:space="0" w:color="auto"/>
              <w:right w:val="single" w:sz="4" w:space="0" w:color="auto"/>
            </w:tcBorders>
            <w:shd w:val="clear" w:color="auto" w:fill="auto"/>
            <w:noWrap/>
            <w:hideMark/>
          </w:tcPr>
          <w:p w:rsidR="00A96B2C" w:rsidRPr="00A96B2C" w:rsidRDefault="00A96B2C" w:rsidP="00A96B2C">
            <w:pPr>
              <w:spacing w:after="0" w:line="240" w:lineRule="auto"/>
              <w:jc w:val="right"/>
              <w:rPr>
                <w:rFonts w:ascii="Calibri" w:eastAsia="Times New Roman" w:hAnsi="Calibri" w:cs="Calibri"/>
                <w:color w:val="000000"/>
                <w:lang w:eastAsia="ru-RU"/>
              </w:rPr>
            </w:pPr>
            <w:r w:rsidRPr="00A96B2C">
              <w:rPr>
                <w:rFonts w:ascii="Calibri" w:eastAsia="Times New Roman" w:hAnsi="Calibri" w:cs="Calibri"/>
                <w:color w:val="000000"/>
                <w:lang w:eastAsia="ru-RU"/>
              </w:rPr>
              <w:t>25</w:t>
            </w:r>
          </w:p>
        </w:tc>
        <w:tc>
          <w:tcPr>
            <w:tcW w:w="1730" w:type="dxa"/>
            <w:tcBorders>
              <w:top w:val="nil"/>
              <w:left w:val="nil"/>
              <w:bottom w:val="single" w:sz="4" w:space="0" w:color="auto"/>
              <w:right w:val="single" w:sz="4" w:space="0" w:color="auto"/>
            </w:tcBorders>
            <w:shd w:val="clear" w:color="auto" w:fill="auto"/>
            <w:noWrap/>
            <w:hideMark/>
          </w:tcPr>
          <w:p w:rsidR="00A96B2C" w:rsidRPr="00A96B2C" w:rsidRDefault="00A96B2C" w:rsidP="00A96B2C">
            <w:pPr>
              <w:spacing w:after="0" w:line="240" w:lineRule="auto"/>
              <w:jc w:val="right"/>
              <w:rPr>
                <w:rFonts w:ascii="Calibri" w:eastAsia="Times New Roman" w:hAnsi="Calibri" w:cs="Calibri"/>
                <w:color w:val="000000"/>
                <w:lang w:eastAsia="ru-RU"/>
              </w:rPr>
            </w:pPr>
            <w:r w:rsidRPr="00A96B2C">
              <w:rPr>
                <w:rFonts w:ascii="Calibri" w:eastAsia="Times New Roman" w:hAnsi="Calibri" w:cs="Calibri"/>
                <w:color w:val="000000"/>
                <w:lang w:eastAsia="ru-RU"/>
              </w:rPr>
              <w:t>25</w:t>
            </w:r>
          </w:p>
        </w:tc>
        <w:tc>
          <w:tcPr>
            <w:tcW w:w="1127" w:type="dxa"/>
            <w:tcBorders>
              <w:top w:val="nil"/>
              <w:left w:val="nil"/>
              <w:bottom w:val="single" w:sz="4" w:space="0" w:color="auto"/>
              <w:right w:val="single" w:sz="4" w:space="0" w:color="auto"/>
            </w:tcBorders>
            <w:shd w:val="clear" w:color="auto" w:fill="auto"/>
            <w:noWrap/>
            <w:hideMark/>
          </w:tcPr>
          <w:p w:rsidR="00A96B2C" w:rsidRPr="00A96B2C" w:rsidRDefault="00A96B2C" w:rsidP="00A96B2C">
            <w:pPr>
              <w:spacing w:after="0" w:line="240" w:lineRule="auto"/>
              <w:jc w:val="right"/>
              <w:rPr>
                <w:rFonts w:ascii="Calibri" w:eastAsia="Times New Roman" w:hAnsi="Calibri" w:cs="Calibri"/>
                <w:color w:val="000000"/>
                <w:lang w:eastAsia="ru-RU"/>
              </w:rPr>
            </w:pPr>
            <w:r w:rsidRPr="00A96B2C">
              <w:rPr>
                <w:rFonts w:ascii="Calibri" w:eastAsia="Times New Roman" w:hAnsi="Calibri" w:cs="Calibri"/>
                <w:color w:val="000000"/>
                <w:lang w:eastAsia="ru-RU"/>
              </w:rPr>
              <w:t>0</w:t>
            </w:r>
          </w:p>
        </w:tc>
        <w:tc>
          <w:tcPr>
            <w:tcW w:w="1123" w:type="dxa"/>
            <w:tcBorders>
              <w:top w:val="nil"/>
              <w:left w:val="nil"/>
              <w:bottom w:val="single" w:sz="4" w:space="0" w:color="auto"/>
              <w:right w:val="single" w:sz="4" w:space="0" w:color="auto"/>
            </w:tcBorders>
            <w:shd w:val="clear" w:color="auto" w:fill="auto"/>
            <w:noWrap/>
            <w:hideMark/>
          </w:tcPr>
          <w:p w:rsidR="00A96B2C" w:rsidRPr="00A96B2C" w:rsidRDefault="00A96B2C" w:rsidP="00A96B2C">
            <w:pPr>
              <w:spacing w:after="0" w:line="240" w:lineRule="auto"/>
              <w:jc w:val="right"/>
              <w:rPr>
                <w:rFonts w:ascii="Calibri" w:eastAsia="Times New Roman" w:hAnsi="Calibri" w:cs="Calibri"/>
                <w:color w:val="000000"/>
                <w:lang w:eastAsia="ru-RU"/>
              </w:rPr>
            </w:pPr>
            <w:r w:rsidRPr="00A96B2C">
              <w:rPr>
                <w:rFonts w:ascii="Calibri" w:eastAsia="Times New Roman" w:hAnsi="Calibri" w:cs="Calibri"/>
                <w:color w:val="000000"/>
                <w:lang w:eastAsia="ru-RU"/>
              </w:rPr>
              <w:t>20</w:t>
            </w:r>
          </w:p>
        </w:tc>
        <w:tc>
          <w:tcPr>
            <w:tcW w:w="1131" w:type="dxa"/>
            <w:tcBorders>
              <w:top w:val="nil"/>
              <w:left w:val="nil"/>
              <w:bottom w:val="single" w:sz="4" w:space="0" w:color="auto"/>
              <w:right w:val="single" w:sz="4" w:space="0" w:color="auto"/>
            </w:tcBorders>
            <w:shd w:val="clear" w:color="auto" w:fill="auto"/>
            <w:noWrap/>
            <w:hideMark/>
          </w:tcPr>
          <w:p w:rsidR="00A96B2C" w:rsidRPr="00A96B2C" w:rsidRDefault="00A96B2C" w:rsidP="00A96B2C">
            <w:pPr>
              <w:spacing w:after="0" w:line="240" w:lineRule="auto"/>
              <w:jc w:val="right"/>
              <w:rPr>
                <w:rFonts w:ascii="Calibri" w:eastAsia="Times New Roman" w:hAnsi="Calibri" w:cs="Calibri"/>
                <w:color w:val="000000"/>
                <w:lang w:eastAsia="ru-RU"/>
              </w:rPr>
            </w:pPr>
            <w:r w:rsidRPr="00A96B2C">
              <w:rPr>
                <w:rFonts w:ascii="Calibri" w:eastAsia="Times New Roman" w:hAnsi="Calibri" w:cs="Calibri"/>
                <w:color w:val="000000"/>
                <w:lang w:eastAsia="ru-RU"/>
              </w:rPr>
              <w:t>5</w:t>
            </w:r>
          </w:p>
        </w:tc>
        <w:tc>
          <w:tcPr>
            <w:tcW w:w="1123" w:type="dxa"/>
            <w:tcBorders>
              <w:top w:val="nil"/>
              <w:left w:val="nil"/>
              <w:bottom w:val="single" w:sz="4" w:space="0" w:color="auto"/>
              <w:right w:val="single" w:sz="4" w:space="0" w:color="auto"/>
            </w:tcBorders>
            <w:shd w:val="clear" w:color="auto" w:fill="auto"/>
            <w:noWrap/>
            <w:hideMark/>
          </w:tcPr>
          <w:p w:rsidR="00A96B2C" w:rsidRPr="00A96B2C" w:rsidRDefault="00A96B2C" w:rsidP="00A96B2C">
            <w:pPr>
              <w:spacing w:after="0" w:line="240" w:lineRule="auto"/>
              <w:jc w:val="right"/>
              <w:rPr>
                <w:rFonts w:ascii="Calibri" w:eastAsia="Times New Roman" w:hAnsi="Calibri" w:cs="Calibri"/>
                <w:color w:val="000000"/>
                <w:lang w:eastAsia="ru-RU"/>
              </w:rPr>
            </w:pPr>
            <w:r w:rsidRPr="00A96B2C">
              <w:rPr>
                <w:rFonts w:ascii="Calibri" w:eastAsia="Times New Roman" w:hAnsi="Calibri" w:cs="Calibri"/>
                <w:color w:val="000000"/>
                <w:lang w:eastAsia="ru-RU"/>
              </w:rPr>
              <w:t>68</w:t>
            </w:r>
          </w:p>
        </w:tc>
        <w:tc>
          <w:tcPr>
            <w:tcW w:w="1131" w:type="dxa"/>
            <w:tcBorders>
              <w:top w:val="nil"/>
              <w:left w:val="nil"/>
              <w:bottom w:val="single" w:sz="4" w:space="0" w:color="auto"/>
              <w:right w:val="single" w:sz="4" w:space="0" w:color="auto"/>
            </w:tcBorders>
            <w:shd w:val="clear" w:color="auto" w:fill="auto"/>
            <w:noWrap/>
            <w:hideMark/>
          </w:tcPr>
          <w:p w:rsidR="00A96B2C" w:rsidRPr="00A96B2C" w:rsidRDefault="00A96B2C" w:rsidP="00A96B2C">
            <w:pPr>
              <w:spacing w:after="0" w:line="240" w:lineRule="auto"/>
              <w:jc w:val="right"/>
              <w:rPr>
                <w:rFonts w:ascii="Calibri" w:eastAsia="Times New Roman" w:hAnsi="Calibri" w:cs="Calibri"/>
                <w:color w:val="000000"/>
                <w:lang w:eastAsia="ru-RU"/>
              </w:rPr>
            </w:pPr>
            <w:r w:rsidRPr="00A96B2C">
              <w:rPr>
                <w:rFonts w:ascii="Calibri" w:eastAsia="Times New Roman" w:hAnsi="Calibri" w:cs="Calibri"/>
                <w:color w:val="000000"/>
                <w:lang w:eastAsia="ru-RU"/>
              </w:rPr>
              <w:t>100</w:t>
            </w:r>
          </w:p>
        </w:tc>
      </w:tr>
    </w:tbl>
    <w:p w:rsidR="00262BDA" w:rsidRDefault="00262BDA" w:rsidP="00820838">
      <w:pPr>
        <w:pStyle w:val="a3"/>
        <w:rPr>
          <w:sz w:val="18"/>
          <w:szCs w:val="18"/>
        </w:rPr>
      </w:pPr>
    </w:p>
    <w:tbl>
      <w:tblPr>
        <w:tblW w:w="10348" w:type="dxa"/>
        <w:tblInd w:w="-993" w:type="dxa"/>
        <w:tblLook w:val="04A0" w:firstRow="1" w:lastRow="0" w:firstColumn="1" w:lastColumn="0" w:noHBand="0" w:noVBand="1"/>
      </w:tblPr>
      <w:tblGrid>
        <w:gridCol w:w="826"/>
        <w:gridCol w:w="755"/>
        <w:gridCol w:w="2749"/>
        <w:gridCol w:w="2771"/>
        <w:gridCol w:w="3247"/>
      </w:tblGrid>
      <w:tr w:rsidR="00262BDA" w:rsidRPr="00983C7E" w:rsidTr="00A96B2C">
        <w:trPr>
          <w:gridAfter w:val="2"/>
          <w:wAfter w:w="6018" w:type="dxa"/>
          <w:trHeight w:val="266"/>
        </w:trPr>
        <w:tc>
          <w:tcPr>
            <w:tcW w:w="826" w:type="dxa"/>
            <w:tcBorders>
              <w:top w:val="nil"/>
              <w:left w:val="nil"/>
              <w:bottom w:val="nil"/>
              <w:right w:val="nil"/>
            </w:tcBorders>
            <w:shd w:val="clear" w:color="auto" w:fill="auto"/>
            <w:noWrap/>
            <w:vAlign w:val="bottom"/>
            <w:hideMark/>
          </w:tcPr>
          <w:p w:rsidR="00262BDA" w:rsidRPr="00983C7E" w:rsidRDefault="00262BDA" w:rsidP="00B628F3">
            <w:pPr>
              <w:pStyle w:val="a3"/>
              <w:rPr>
                <w:rFonts w:cstheme="minorHAnsi"/>
                <w:color w:val="000000"/>
                <w:sz w:val="18"/>
                <w:szCs w:val="18"/>
                <w:lang w:eastAsia="ru-RU"/>
              </w:rPr>
            </w:pPr>
          </w:p>
        </w:tc>
        <w:tc>
          <w:tcPr>
            <w:tcW w:w="755" w:type="dxa"/>
            <w:tcBorders>
              <w:top w:val="nil"/>
              <w:left w:val="nil"/>
              <w:bottom w:val="nil"/>
              <w:right w:val="nil"/>
            </w:tcBorders>
            <w:shd w:val="clear" w:color="auto" w:fill="auto"/>
            <w:noWrap/>
            <w:vAlign w:val="bottom"/>
            <w:hideMark/>
          </w:tcPr>
          <w:p w:rsidR="00A96B2C" w:rsidRPr="00983C7E" w:rsidRDefault="00A96B2C" w:rsidP="00B628F3">
            <w:pPr>
              <w:pStyle w:val="a3"/>
              <w:rPr>
                <w:rFonts w:cstheme="minorHAnsi"/>
                <w:sz w:val="18"/>
                <w:szCs w:val="18"/>
                <w:lang w:eastAsia="ru-RU"/>
              </w:rPr>
            </w:pPr>
          </w:p>
        </w:tc>
        <w:tc>
          <w:tcPr>
            <w:tcW w:w="2749" w:type="dxa"/>
            <w:tcBorders>
              <w:top w:val="nil"/>
              <w:left w:val="nil"/>
              <w:bottom w:val="nil"/>
              <w:right w:val="nil"/>
            </w:tcBorders>
            <w:shd w:val="clear" w:color="auto" w:fill="auto"/>
            <w:noWrap/>
            <w:vAlign w:val="bottom"/>
            <w:hideMark/>
          </w:tcPr>
          <w:p w:rsidR="00262BDA" w:rsidRPr="00983C7E" w:rsidRDefault="00262BDA" w:rsidP="00B628F3">
            <w:pPr>
              <w:pStyle w:val="a3"/>
              <w:rPr>
                <w:rFonts w:cstheme="minorHAnsi"/>
                <w:sz w:val="18"/>
                <w:szCs w:val="18"/>
                <w:lang w:eastAsia="ru-RU"/>
              </w:rPr>
            </w:pPr>
          </w:p>
        </w:tc>
      </w:tr>
      <w:tr w:rsidR="00262BDA" w:rsidRPr="00983C7E" w:rsidTr="00A96B2C">
        <w:trPr>
          <w:trHeight w:val="266"/>
        </w:trPr>
        <w:tc>
          <w:tcPr>
            <w:tcW w:w="8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2BDA" w:rsidRPr="00983C7E" w:rsidRDefault="00262BDA" w:rsidP="00B628F3">
            <w:pPr>
              <w:pStyle w:val="a3"/>
              <w:rPr>
                <w:rFonts w:cstheme="minorHAnsi"/>
                <w:color w:val="000000"/>
                <w:sz w:val="18"/>
                <w:szCs w:val="18"/>
                <w:lang w:eastAsia="ru-RU"/>
              </w:rPr>
            </w:pPr>
            <w:r w:rsidRPr="00983C7E">
              <w:rPr>
                <w:rFonts w:cstheme="minorHAnsi"/>
                <w:color w:val="000000"/>
                <w:sz w:val="18"/>
                <w:szCs w:val="18"/>
                <w:lang w:eastAsia="ru-RU"/>
              </w:rPr>
              <w:t> </w:t>
            </w:r>
          </w:p>
        </w:tc>
        <w:tc>
          <w:tcPr>
            <w:tcW w:w="6275" w:type="dxa"/>
            <w:gridSpan w:val="3"/>
            <w:tcBorders>
              <w:top w:val="single" w:sz="4" w:space="0" w:color="auto"/>
              <w:left w:val="nil"/>
              <w:bottom w:val="single" w:sz="4" w:space="0" w:color="auto"/>
              <w:right w:val="single" w:sz="4" w:space="0" w:color="auto"/>
            </w:tcBorders>
            <w:shd w:val="clear" w:color="auto" w:fill="auto"/>
            <w:vAlign w:val="center"/>
            <w:hideMark/>
          </w:tcPr>
          <w:p w:rsidR="00262BDA" w:rsidRPr="00983C7E" w:rsidRDefault="00262BDA" w:rsidP="00B628F3">
            <w:pPr>
              <w:pStyle w:val="a3"/>
              <w:rPr>
                <w:rFonts w:cstheme="minorHAnsi"/>
                <w:color w:val="000000"/>
                <w:sz w:val="18"/>
                <w:szCs w:val="18"/>
                <w:lang w:eastAsia="ru-RU"/>
              </w:rPr>
            </w:pPr>
            <w:r w:rsidRPr="00983C7E">
              <w:rPr>
                <w:rFonts w:cstheme="minorHAnsi"/>
                <w:color w:val="000000"/>
                <w:sz w:val="18"/>
                <w:szCs w:val="18"/>
                <w:lang w:eastAsia="ru-RU"/>
              </w:rPr>
              <w:t>Қол жеткізілген мақсаттар</w:t>
            </w:r>
          </w:p>
        </w:tc>
        <w:tc>
          <w:tcPr>
            <w:tcW w:w="3247" w:type="dxa"/>
            <w:tcBorders>
              <w:top w:val="single" w:sz="4" w:space="0" w:color="auto"/>
              <w:left w:val="nil"/>
              <w:bottom w:val="single" w:sz="4" w:space="0" w:color="auto"/>
              <w:right w:val="single" w:sz="4" w:space="0" w:color="auto"/>
            </w:tcBorders>
            <w:shd w:val="clear" w:color="auto" w:fill="auto"/>
            <w:vAlign w:val="center"/>
            <w:hideMark/>
          </w:tcPr>
          <w:p w:rsidR="00262BDA" w:rsidRPr="00983C7E" w:rsidRDefault="00262BDA" w:rsidP="00B628F3">
            <w:pPr>
              <w:pStyle w:val="a3"/>
              <w:rPr>
                <w:rFonts w:cstheme="minorHAnsi"/>
                <w:color w:val="000000"/>
                <w:sz w:val="18"/>
                <w:szCs w:val="18"/>
                <w:lang w:eastAsia="ru-RU"/>
              </w:rPr>
            </w:pPr>
            <w:r w:rsidRPr="00983C7E">
              <w:rPr>
                <w:rFonts w:cstheme="minorHAnsi"/>
                <w:color w:val="000000"/>
                <w:sz w:val="18"/>
                <w:szCs w:val="18"/>
                <w:lang w:eastAsia="ru-RU"/>
              </w:rPr>
              <w:t>Қиындық тудырған мақсаттар</w:t>
            </w:r>
          </w:p>
        </w:tc>
      </w:tr>
      <w:tr w:rsidR="00262BDA" w:rsidRPr="00983C7E" w:rsidTr="00A96B2C">
        <w:trPr>
          <w:trHeight w:val="266"/>
        </w:trPr>
        <w:tc>
          <w:tcPr>
            <w:tcW w:w="826" w:type="dxa"/>
            <w:tcBorders>
              <w:top w:val="nil"/>
              <w:left w:val="single" w:sz="4" w:space="0" w:color="auto"/>
              <w:bottom w:val="single" w:sz="4" w:space="0" w:color="auto"/>
              <w:right w:val="single" w:sz="4" w:space="0" w:color="auto"/>
            </w:tcBorders>
            <w:shd w:val="clear" w:color="auto" w:fill="auto"/>
            <w:noWrap/>
            <w:hideMark/>
          </w:tcPr>
          <w:p w:rsidR="00262BDA" w:rsidRPr="00983C7E" w:rsidRDefault="00262BDA" w:rsidP="00B628F3">
            <w:pPr>
              <w:pStyle w:val="a3"/>
              <w:rPr>
                <w:rFonts w:cstheme="minorHAnsi"/>
                <w:color w:val="000000"/>
                <w:sz w:val="18"/>
                <w:szCs w:val="18"/>
                <w:lang w:eastAsia="ru-RU"/>
              </w:rPr>
            </w:pPr>
            <w:r w:rsidRPr="00983C7E">
              <w:rPr>
                <w:rFonts w:cstheme="minorHAnsi"/>
                <w:color w:val="000000"/>
                <w:sz w:val="18"/>
                <w:szCs w:val="18"/>
                <w:lang w:eastAsia="ru-RU"/>
              </w:rPr>
              <w:t>БЖБ 1</w:t>
            </w:r>
          </w:p>
        </w:tc>
        <w:tc>
          <w:tcPr>
            <w:tcW w:w="6275" w:type="dxa"/>
            <w:gridSpan w:val="3"/>
            <w:tcBorders>
              <w:top w:val="single" w:sz="4" w:space="0" w:color="auto"/>
              <w:left w:val="nil"/>
              <w:bottom w:val="single" w:sz="4" w:space="0" w:color="auto"/>
              <w:right w:val="single" w:sz="4" w:space="0" w:color="auto"/>
            </w:tcBorders>
            <w:shd w:val="clear" w:color="auto" w:fill="auto"/>
            <w:noWrap/>
            <w:hideMark/>
          </w:tcPr>
          <w:p w:rsidR="00262BDA" w:rsidRPr="00FC661B" w:rsidRDefault="00262BDA" w:rsidP="00B628F3">
            <w:pPr>
              <w:pStyle w:val="a3"/>
              <w:rPr>
                <w:rFonts w:cstheme="minorHAnsi"/>
                <w:color w:val="000000"/>
                <w:sz w:val="18"/>
                <w:szCs w:val="18"/>
                <w:lang w:eastAsia="ru-RU"/>
              </w:rPr>
            </w:pPr>
            <w:r w:rsidRPr="00FC661B">
              <w:rPr>
                <w:rFonts w:cstheme="minorHAnsi"/>
                <w:color w:val="000000"/>
                <w:sz w:val="18"/>
                <w:szCs w:val="18"/>
                <w:lang w:eastAsia="ru-RU"/>
              </w:rPr>
              <w:t xml:space="preserve">9.2.2.3 -тотығу дәрежесін табудың ережесін білу және қолдану  </w:t>
            </w:r>
          </w:p>
          <w:p w:rsidR="00262BDA" w:rsidRPr="00FC661B" w:rsidRDefault="00262BDA" w:rsidP="00B628F3">
            <w:pPr>
              <w:pStyle w:val="a3"/>
              <w:rPr>
                <w:rFonts w:cstheme="minorHAnsi"/>
                <w:color w:val="000000"/>
                <w:sz w:val="18"/>
                <w:szCs w:val="18"/>
                <w:lang w:eastAsia="ru-RU"/>
              </w:rPr>
            </w:pPr>
            <w:r w:rsidRPr="00FC661B">
              <w:rPr>
                <w:rFonts w:cstheme="minorHAnsi"/>
                <w:color w:val="000000"/>
                <w:sz w:val="18"/>
                <w:szCs w:val="18"/>
                <w:lang w:eastAsia="ru-RU"/>
              </w:rPr>
              <w:t xml:space="preserve">9.2.2.6 -тотығу процесін электронды беру, </w:t>
            </w:r>
            <w:proofErr w:type="gramStart"/>
            <w:r w:rsidRPr="00FC661B">
              <w:rPr>
                <w:rFonts w:cstheme="minorHAnsi"/>
                <w:color w:val="000000"/>
                <w:sz w:val="18"/>
                <w:szCs w:val="18"/>
                <w:lang w:eastAsia="ru-RU"/>
              </w:rPr>
              <w:t>ал  тотықсыздану</w:t>
            </w:r>
            <w:proofErr w:type="gramEnd"/>
            <w:r w:rsidRPr="00FC661B">
              <w:rPr>
                <w:rFonts w:cstheme="minorHAnsi"/>
                <w:color w:val="000000"/>
                <w:sz w:val="18"/>
                <w:szCs w:val="18"/>
                <w:lang w:eastAsia="ru-RU"/>
              </w:rPr>
              <w:t>-электронды қосып алу деп түсіну</w:t>
            </w:r>
          </w:p>
          <w:p w:rsidR="00262BDA" w:rsidRPr="00983C7E" w:rsidRDefault="00262BDA" w:rsidP="00B628F3">
            <w:pPr>
              <w:pStyle w:val="a3"/>
              <w:rPr>
                <w:rFonts w:cstheme="minorHAnsi"/>
                <w:color w:val="000000"/>
                <w:sz w:val="18"/>
                <w:szCs w:val="18"/>
                <w:lang w:eastAsia="ru-RU"/>
              </w:rPr>
            </w:pPr>
            <w:r w:rsidRPr="00FC661B">
              <w:rPr>
                <w:rFonts w:cstheme="minorHAnsi"/>
                <w:color w:val="000000"/>
                <w:sz w:val="18"/>
                <w:szCs w:val="18"/>
                <w:lang w:eastAsia="ru-RU"/>
              </w:rPr>
              <w:t>9.2.2.5 -тотығу-тотықсыздану реакцияларын  тотығу дәрежесі өзгере жүретін реакциялар ретінде түсіну</w:t>
            </w:r>
          </w:p>
        </w:tc>
        <w:tc>
          <w:tcPr>
            <w:tcW w:w="3247" w:type="dxa"/>
            <w:tcBorders>
              <w:top w:val="single" w:sz="4" w:space="0" w:color="auto"/>
              <w:left w:val="nil"/>
              <w:bottom w:val="single" w:sz="4" w:space="0" w:color="auto"/>
              <w:right w:val="single" w:sz="4" w:space="0" w:color="auto"/>
            </w:tcBorders>
            <w:shd w:val="clear" w:color="auto" w:fill="auto"/>
            <w:noWrap/>
            <w:hideMark/>
          </w:tcPr>
          <w:p w:rsidR="00262BDA" w:rsidRPr="00983C7E" w:rsidRDefault="00262BDA" w:rsidP="00B628F3">
            <w:pPr>
              <w:pStyle w:val="a3"/>
              <w:rPr>
                <w:rFonts w:cstheme="minorHAnsi"/>
                <w:color w:val="000000"/>
                <w:sz w:val="18"/>
                <w:szCs w:val="18"/>
                <w:lang w:eastAsia="ru-RU"/>
              </w:rPr>
            </w:pPr>
            <w:r w:rsidRPr="00FC661B">
              <w:rPr>
                <w:rFonts w:cstheme="minorHAnsi"/>
                <w:color w:val="000000"/>
                <w:sz w:val="18"/>
                <w:szCs w:val="18"/>
                <w:lang w:eastAsia="ru-RU"/>
              </w:rPr>
              <w:t>9.2.2.7 -электрондық бала</w:t>
            </w:r>
            <w:r>
              <w:rPr>
                <w:rFonts w:cstheme="minorHAnsi"/>
                <w:color w:val="000000"/>
                <w:sz w:val="18"/>
                <w:szCs w:val="18"/>
                <w:lang w:eastAsia="ru-RU"/>
              </w:rPr>
              <w:t xml:space="preserve">нс әдісімен тотығу-тотықсыздану </w:t>
            </w:r>
            <w:r w:rsidRPr="00FC661B">
              <w:rPr>
                <w:rFonts w:cstheme="minorHAnsi"/>
                <w:color w:val="000000"/>
                <w:sz w:val="18"/>
                <w:szCs w:val="18"/>
                <w:lang w:eastAsia="ru-RU"/>
              </w:rPr>
              <w:t>реакцияларының коэффициенттерін қою</w:t>
            </w:r>
            <w:r w:rsidRPr="00983C7E">
              <w:rPr>
                <w:rFonts w:cstheme="minorHAnsi"/>
                <w:color w:val="000000"/>
                <w:sz w:val="18"/>
                <w:szCs w:val="18"/>
                <w:lang w:eastAsia="ru-RU"/>
              </w:rPr>
              <w:t> </w:t>
            </w:r>
          </w:p>
        </w:tc>
      </w:tr>
      <w:tr w:rsidR="00262BDA" w:rsidRPr="00983C7E" w:rsidTr="00A96B2C">
        <w:trPr>
          <w:trHeight w:val="266"/>
        </w:trPr>
        <w:tc>
          <w:tcPr>
            <w:tcW w:w="826" w:type="dxa"/>
            <w:tcBorders>
              <w:top w:val="nil"/>
              <w:left w:val="single" w:sz="4" w:space="0" w:color="auto"/>
              <w:bottom w:val="single" w:sz="4" w:space="0" w:color="auto"/>
              <w:right w:val="single" w:sz="4" w:space="0" w:color="auto"/>
            </w:tcBorders>
            <w:shd w:val="clear" w:color="auto" w:fill="auto"/>
            <w:noWrap/>
            <w:hideMark/>
          </w:tcPr>
          <w:p w:rsidR="00262BDA" w:rsidRPr="00983C7E" w:rsidRDefault="00262BDA" w:rsidP="00B628F3">
            <w:pPr>
              <w:pStyle w:val="a3"/>
              <w:rPr>
                <w:rFonts w:cstheme="minorHAnsi"/>
                <w:color w:val="000000"/>
                <w:sz w:val="18"/>
                <w:szCs w:val="18"/>
                <w:lang w:eastAsia="ru-RU"/>
              </w:rPr>
            </w:pPr>
            <w:r w:rsidRPr="00983C7E">
              <w:rPr>
                <w:rFonts w:cstheme="minorHAnsi"/>
                <w:color w:val="000000"/>
                <w:sz w:val="18"/>
                <w:szCs w:val="18"/>
                <w:lang w:eastAsia="ru-RU"/>
              </w:rPr>
              <w:lastRenderedPageBreak/>
              <w:t>БЖБ 2</w:t>
            </w:r>
          </w:p>
        </w:tc>
        <w:tc>
          <w:tcPr>
            <w:tcW w:w="6275" w:type="dxa"/>
            <w:gridSpan w:val="3"/>
            <w:tcBorders>
              <w:top w:val="single" w:sz="4" w:space="0" w:color="auto"/>
              <w:left w:val="nil"/>
              <w:bottom w:val="single" w:sz="4" w:space="0" w:color="auto"/>
              <w:right w:val="single" w:sz="4" w:space="0" w:color="auto"/>
            </w:tcBorders>
            <w:shd w:val="clear" w:color="auto" w:fill="auto"/>
            <w:noWrap/>
            <w:hideMark/>
          </w:tcPr>
          <w:p w:rsidR="00262BDA" w:rsidRPr="00FC661B" w:rsidRDefault="00262BDA" w:rsidP="00B628F3">
            <w:pPr>
              <w:pStyle w:val="a3"/>
              <w:rPr>
                <w:rFonts w:cstheme="minorHAnsi"/>
                <w:color w:val="000000"/>
                <w:sz w:val="18"/>
                <w:szCs w:val="18"/>
                <w:lang w:eastAsia="ru-RU"/>
              </w:rPr>
            </w:pPr>
            <w:r w:rsidRPr="00983C7E">
              <w:rPr>
                <w:rFonts w:cstheme="minorHAnsi"/>
                <w:color w:val="000000"/>
                <w:sz w:val="18"/>
                <w:szCs w:val="18"/>
                <w:lang w:eastAsia="ru-RU"/>
              </w:rPr>
              <w:t> </w:t>
            </w:r>
            <w:r w:rsidRPr="00FC661B">
              <w:rPr>
                <w:rFonts w:cstheme="minorHAnsi"/>
                <w:color w:val="000000"/>
                <w:sz w:val="18"/>
                <w:szCs w:val="18"/>
                <w:lang w:eastAsia="ru-RU"/>
              </w:rPr>
              <w:t>9.1.4.3 -құйма ұғымын және оның артықшылықтарын салыстыру</w:t>
            </w:r>
          </w:p>
          <w:p w:rsidR="00262BDA" w:rsidRPr="00FC661B" w:rsidRDefault="00262BDA" w:rsidP="00B628F3">
            <w:pPr>
              <w:pStyle w:val="a3"/>
              <w:rPr>
                <w:rFonts w:cstheme="minorHAnsi"/>
                <w:color w:val="000000"/>
                <w:sz w:val="18"/>
                <w:szCs w:val="18"/>
                <w:lang w:eastAsia="ru-RU"/>
              </w:rPr>
            </w:pPr>
            <w:r w:rsidRPr="00FC661B">
              <w:rPr>
                <w:rFonts w:cstheme="minorHAnsi"/>
                <w:color w:val="000000"/>
                <w:sz w:val="18"/>
                <w:szCs w:val="18"/>
                <w:lang w:eastAsia="ru-RU"/>
              </w:rPr>
              <w:t xml:space="preserve">9.1.4.2 -металдарға тән </w:t>
            </w:r>
            <w:proofErr w:type="gramStart"/>
            <w:r w:rsidRPr="00FC661B">
              <w:rPr>
                <w:rFonts w:cstheme="minorHAnsi"/>
                <w:color w:val="000000"/>
                <w:sz w:val="18"/>
                <w:szCs w:val="18"/>
                <w:lang w:eastAsia="ru-RU"/>
              </w:rPr>
              <w:t>физикалық  және</w:t>
            </w:r>
            <w:proofErr w:type="gramEnd"/>
            <w:r w:rsidRPr="00FC661B">
              <w:rPr>
                <w:rFonts w:cstheme="minorHAnsi"/>
                <w:color w:val="000000"/>
                <w:sz w:val="18"/>
                <w:szCs w:val="18"/>
                <w:lang w:eastAsia="ru-RU"/>
              </w:rPr>
              <w:t xml:space="preserve">  химиялық білу</w:t>
            </w:r>
          </w:p>
          <w:p w:rsidR="00262BDA" w:rsidRPr="00FC661B" w:rsidRDefault="00262BDA" w:rsidP="00B628F3">
            <w:pPr>
              <w:pStyle w:val="a3"/>
              <w:rPr>
                <w:rFonts w:cstheme="minorHAnsi"/>
                <w:color w:val="000000"/>
                <w:sz w:val="18"/>
                <w:szCs w:val="18"/>
                <w:lang w:eastAsia="ru-RU"/>
              </w:rPr>
            </w:pPr>
            <w:r w:rsidRPr="00FC661B">
              <w:rPr>
                <w:rFonts w:cstheme="minorHAnsi"/>
                <w:color w:val="000000"/>
                <w:sz w:val="18"/>
                <w:szCs w:val="18"/>
                <w:lang w:eastAsia="ru-RU"/>
              </w:rPr>
              <w:t xml:space="preserve">9.1.4.4 -шойын мен болаттың құрамы мен қасиеттерін </w:t>
            </w:r>
          </w:p>
          <w:p w:rsidR="00262BDA" w:rsidRPr="00983C7E" w:rsidRDefault="00262BDA" w:rsidP="00B628F3">
            <w:pPr>
              <w:pStyle w:val="a3"/>
              <w:rPr>
                <w:rFonts w:cstheme="minorHAnsi"/>
                <w:color w:val="000000"/>
                <w:sz w:val="18"/>
                <w:szCs w:val="18"/>
                <w:lang w:eastAsia="ru-RU"/>
              </w:rPr>
            </w:pPr>
            <w:r w:rsidRPr="00FC661B">
              <w:rPr>
                <w:rFonts w:cstheme="minorHAnsi"/>
                <w:color w:val="000000"/>
                <w:sz w:val="18"/>
                <w:szCs w:val="18"/>
                <w:lang w:eastAsia="ru-RU"/>
              </w:rPr>
              <w:t>қасиеттерді сипаттау және металл атомдарының тек тотықсыздандырғыш қасиет көрсететінін түсіндіру</w:t>
            </w:r>
          </w:p>
        </w:tc>
        <w:tc>
          <w:tcPr>
            <w:tcW w:w="3247" w:type="dxa"/>
            <w:tcBorders>
              <w:top w:val="single" w:sz="4" w:space="0" w:color="auto"/>
              <w:left w:val="nil"/>
              <w:bottom w:val="single" w:sz="4" w:space="0" w:color="auto"/>
              <w:right w:val="single" w:sz="4" w:space="0" w:color="auto"/>
            </w:tcBorders>
            <w:shd w:val="clear" w:color="auto" w:fill="auto"/>
            <w:noWrap/>
            <w:hideMark/>
          </w:tcPr>
          <w:p w:rsidR="00262BDA" w:rsidRPr="00983C7E" w:rsidRDefault="00262BDA" w:rsidP="00B628F3">
            <w:pPr>
              <w:pStyle w:val="a3"/>
              <w:rPr>
                <w:rFonts w:cstheme="minorHAnsi"/>
                <w:color w:val="000000"/>
                <w:sz w:val="18"/>
                <w:szCs w:val="18"/>
                <w:lang w:eastAsia="ru-RU"/>
              </w:rPr>
            </w:pPr>
            <w:r w:rsidRPr="00983C7E">
              <w:rPr>
                <w:rFonts w:cstheme="minorHAnsi"/>
                <w:color w:val="000000"/>
                <w:sz w:val="18"/>
                <w:szCs w:val="18"/>
                <w:lang w:eastAsia="ru-RU"/>
              </w:rPr>
              <w:t> </w:t>
            </w:r>
            <w:r w:rsidRPr="00FC661B">
              <w:rPr>
                <w:rFonts w:cstheme="minorHAnsi"/>
                <w:color w:val="000000"/>
                <w:sz w:val="18"/>
                <w:szCs w:val="18"/>
                <w:lang w:eastAsia="ru-RU"/>
              </w:rPr>
              <w:t>9.1.4.4 -шойын мен б</w:t>
            </w:r>
            <w:r>
              <w:rPr>
                <w:rFonts w:cstheme="minorHAnsi"/>
                <w:color w:val="000000"/>
                <w:sz w:val="18"/>
                <w:szCs w:val="18"/>
                <w:lang w:eastAsia="ru-RU"/>
              </w:rPr>
              <w:t xml:space="preserve">олаттың құрамы мен қасиеттерін </w:t>
            </w:r>
            <w:r w:rsidRPr="00FC661B">
              <w:rPr>
                <w:rFonts w:cstheme="minorHAnsi"/>
                <w:color w:val="000000"/>
                <w:sz w:val="18"/>
                <w:szCs w:val="18"/>
                <w:lang w:eastAsia="ru-RU"/>
              </w:rPr>
              <w:t>қасиеттерді сипаттау және металл атомдарының тек тотықсыздандырғыш қасиет көрсететінін түсіндіру</w:t>
            </w:r>
          </w:p>
        </w:tc>
      </w:tr>
      <w:tr w:rsidR="00262BDA" w:rsidRPr="00983C7E" w:rsidTr="00A96B2C">
        <w:trPr>
          <w:trHeight w:val="266"/>
        </w:trPr>
        <w:tc>
          <w:tcPr>
            <w:tcW w:w="826" w:type="dxa"/>
            <w:tcBorders>
              <w:top w:val="nil"/>
              <w:left w:val="single" w:sz="4" w:space="0" w:color="auto"/>
              <w:bottom w:val="single" w:sz="4" w:space="0" w:color="auto"/>
              <w:right w:val="single" w:sz="4" w:space="0" w:color="auto"/>
            </w:tcBorders>
            <w:shd w:val="clear" w:color="auto" w:fill="auto"/>
            <w:noWrap/>
            <w:hideMark/>
          </w:tcPr>
          <w:p w:rsidR="00262BDA" w:rsidRPr="00983C7E" w:rsidRDefault="00262BDA" w:rsidP="00B628F3">
            <w:pPr>
              <w:pStyle w:val="a3"/>
              <w:rPr>
                <w:rFonts w:cstheme="minorHAnsi"/>
                <w:color w:val="000000"/>
                <w:sz w:val="18"/>
                <w:szCs w:val="18"/>
                <w:lang w:eastAsia="ru-RU"/>
              </w:rPr>
            </w:pPr>
            <w:r w:rsidRPr="00983C7E">
              <w:rPr>
                <w:rFonts w:cstheme="minorHAnsi"/>
                <w:color w:val="000000"/>
                <w:sz w:val="18"/>
                <w:szCs w:val="18"/>
                <w:lang w:eastAsia="ru-RU"/>
              </w:rPr>
              <w:t>БЖБ 3</w:t>
            </w:r>
          </w:p>
        </w:tc>
        <w:tc>
          <w:tcPr>
            <w:tcW w:w="6275" w:type="dxa"/>
            <w:gridSpan w:val="3"/>
            <w:tcBorders>
              <w:top w:val="single" w:sz="4" w:space="0" w:color="auto"/>
              <w:left w:val="nil"/>
              <w:bottom w:val="single" w:sz="4" w:space="0" w:color="auto"/>
              <w:right w:val="single" w:sz="4" w:space="0" w:color="auto"/>
            </w:tcBorders>
            <w:shd w:val="clear" w:color="auto" w:fill="auto"/>
            <w:noWrap/>
            <w:hideMark/>
          </w:tcPr>
          <w:p w:rsidR="00262BDA" w:rsidRPr="00FC661B" w:rsidRDefault="00262BDA" w:rsidP="00B628F3">
            <w:pPr>
              <w:pStyle w:val="a3"/>
              <w:rPr>
                <w:rFonts w:cstheme="minorHAnsi"/>
                <w:color w:val="000000"/>
                <w:sz w:val="18"/>
                <w:szCs w:val="18"/>
                <w:lang w:eastAsia="ru-RU"/>
              </w:rPr>
            </w:pPr>
            <w:r w:rsidRPr="00FC661B">
              <w:rPr>
                <w:rFonts w:cstheme="minorHAnsi"/>
                <w:color w:val="000000"/>
                <w:sz w:val="18"/>
                <w:szCs w:val="18"/>
                <w:lang w:eastAsia="ru-RU"/>
              </w:rPr>
              <w:t xml:space="preserve">9.2.1.1 -атом құрылысы негізінде сілтілік </w:t>
            </w:r>
            <w:proofErr w:type="gramStart"/>
            <w:r w:rsidRPr="00FC661B">
              <w:rPr>
                <w:rFonts w:cstheme="minorHAnsi"/>
                <w:color w:val="000000"/>
                <w:sz w:val="18"/>
                <w:szCs w:val="18"/>
                <w:lang w:eastAsia="ru-RU"/>
              </w:rPr>
              <w:t>металдардың  жалпы</w:t>
            </w:r>
            <w:proofErr w:type="gramEnd"/>
            <w:r w:rsidRPr="00FC661B">
              <w:rPr>
                <w:rFonts w:cstheme="minorHAnsi"/>
                <w:color w:val="000000"/>
                <w:sz w:val="18"/>
                <w:szCs w:val="18"/>
                <w:lang w:eastAsia="ru-RU"/>
              </w:rPr>
              <w:t xml:space="preserve"> қасиеттерін түсіндіру </w:t>
            </w:r>
          </w:p>
          <w:p w:rsidR="00262BDA" w:rsidRPr="00983C7E" w:rsidRDefault="00262BDA" w:rsidP="00B628F3">
            <w:pPr>
              <w:pStyle w:val="a3"/>
              <w:rPr>
                <w:rFonts w:cstheme="minorHAnsi"/>
                <w:color w:val="000000"/>
                <w:sz w:val="18"/>
                <w:szCs w:val="18"/>
                <w:lang w:eastAsia="ru-RU"/>
              </w:rPr>
            </w:pPr>
            <w:r w:rsidRPr="00FC661B">
              <w:rPr>
                <w:rFonts w:cstheme="minorHAnsi"/>
                <w:color w:val="000000"/>
                <w:sz w:val="18"/>
                <w:szCs w:val="18"/>
                <w:lang w:eastAsia="ru-RU"/>
              </w:rPr>
              <w:t>9.2.1.5-атом құрылысы негізінде алюминийдің  қасиеттерін түсіндіру, оның маңызды қосылыстары мен құймаларынның қолдану аймағын атау</w:t>
            </w:r>
            <w:r w:rsidRPr="00983C7E">
              <w:rPr>
                <w:rFonts w:cstheme="minorHAnsi"/>
                <w:color w:val="000000"/>
                <w:sz w:val="18"/>
                <w:szCs w:val="18"/>
                <w:lang w:eastAsia="ru-RU"/>
              </w:rPr>
              <w:t> </w:t>
            </w:r>
          </w:p>
        </w:tc>
        <w:tc>
          <w:tcPr>
            <w:tcW w:w="3247" w:type="dxa"/>
            <w:tcBorders>
              <w:top w:val="single" w:sz="4" w:space="0" w:color="auto"/>
              <w:left w:val="nil"/>
              <w:bottom w:val="single" w:sz="4" w:space="0" w:color="auto"/>
              <w:right w:val="single" w:sz="4" w:space="0" w:color="auto"/>
            </w:tcBorders>
            <w:shd w:val="clear" w:color="auto" w:fill="auto"/>
            <w:noWrap/>
            <w:hideMark/>
          </w:tcPr>
          <w:p w:rsidR="00262BDA" w:rsidRPr="00983C7E" w:rsidRDefault="00262BDA" w:rsidP="00B628F3">
            <w:pPr>
              <w:pStyle w:val="a3"/>
              <w:rPr>
                <w:rFonts w:cstheme="minorHAnsi"/>
                <w:color w:val="000000"/>
                <w:sz w:val="18"/>
                <w:szCs w:val="18"/>
                <w:lang w:eastAsia="ru-RU"/>
              </w:rPr>
            </w:pPr>
            <w:r w:rsidRPr="00FC661B">
              <w:rPr>
                <w:rFonts w:cstheme="minorHAnsi"/>
                <w:color w:val="000000"/>
                <w:sz w:val="18"/>
                <w:szCs w:val="18"/>
                <w:lang w:eastAsia="ru-RU"/>
              </w:rPr>
              <w:t>9.2.1.2-сілтілік металдардың оксидтері мен гидроксидтерінің негіздік қасиеттерін сипаттайтын  реакция теңдеулерін құрастыру</w:t>
            </w:r>
            <w:r w:rsidRPr="00983C7E">
              <w:rPr>
                <w:rFonts w:cstheme="minorHAnsi"/>
                <w:color w:val="000000"/>
                <w:sz w:val="18"/>
                <w:szCs w:val="18"/>
                <w:lang w:eastAsia="ru-RU"/>
              </w:rPr>
              <w:t> </w:t>
            </w:r>
          </w:p>
        </w:tc>
      </w:tr>
      <w:tr w:rsidR="00262BDA" w:rsidRPr="00983C7E" w:rsidTr="00A96B2C">
        <w:trPr>
          <w:trHeight w:val="266"/>
        </w:trPr>
        <w:tc>
          <w:tcPr>
            <w:tcW w:w="826" w:type="dxa"/>
            <w:tcBorders>
              <w:top w:val="nil"/>
              <w:left w:val="single" w:sz="4" w:space="0" w:color="auto"/>
              <w:bottom w:val="single" w:sz="4" w:space="0" w:color="auto"/>
              <w:right w:val="single" w:sz="4" w:space="0" w:color="auto"/>
            </w:tcBorders>
            <w:shd w:val="clear" w:color="auto" w:fill="auto"/>
            <w:noWrap/>
            <w:hideMark/>
          </w:tcPr>
          <w:p w:rsidR="00262BDA" w:rsidRPr="00983C7E" w:rsidRDefault="00262BDA" w:rsidP="00B628F3">
            <w:pPr>
              <w:pStyle w:val="a3"/>
              <w:rPr>
                <w:rFonts w:cstheme="minorHAnsi"/>
                <w:color w:val="000000"/>
                <w:sz w:val="18"/>
                <w:szCs w:val="18"/>
                <w:lang w:eastAsia="ru-RU"/>
              </w:rPr>
            </w:pPr>
            <w:r w:rsidRPr="00983C7E">
              <w:rPr>
                <w:rFonts w:cstheme="minorHAnsi"/>
                <w:color w:val="000000"/>
                <w:sz w:val="18"/>
                <w:szCs w:val="18"/>
                <w:lang w:eastAsia="ru-RU"/>
              </w:rPr>
              <w:t>ТЖБ</w:t>
            </w:r>
          </w:p>
        </w:tc>
        <w:tc>
          <w:tcPr>
            <w:tcW w:w="6275" w:type="dxa"/>
            <w:gridSpan w:val="3"/>
            <w:tcBorders>
              <w:top w:val="single" w:sz="4" w:space="0" w:color="auto"/>
              <w:left w:val="nil"/>
              <w:bottom w:val="single" w:sz="4" w:space="0" w:color="auto"/>
              <w:right w:val="single" w:sz="4" w:space="0" w:color="auto"/>
            </w:tcBorders>
            <w:shd w:val="clear" w:color="auto" w:fill="auto"/>
            <w:noWrap/>
            <w:hideMark/>
          </w:tcPr>
          <w:p w:rsidR="00262BDA" w:rsidRPr="00FC661B" w:rsidRDefault="00262BDA" w:rsidP="00B628F3">
            <w:pPr>
              <w:pStyle w:val="a3"/>
              <w:rPr>
                <w:rFonts w:cstheme="minorHAnsi"/>
                <w:color w:val="000000"/>
                <w:sz w:val="18"/>
                <w:szCs w:val="18"/>
                <w:lang w:eastAsia="ru-RU"/>
              </w:rPr>
            </w:pPr>
            <w:r w:rsidRPr="00983C7E">
              <w:rPr>
                <w:rFonts w:cstheme="minorHAnsi"/>
                <w:color w:val="000000"/>
                <w:sz w:val="18"/>
                <w:szCs w:val="18"/>
                <w:lang w:eastAsia="ru-RU"/>
              </w:rPr>
              <w:t> </w:t>
            </w:r>
            <w:r w:rsidRPr="00FC661B">
              <w:rPr>
                <w:rFonts w:cstheme="minorHAnsi"/>
                <w:color w:val="000000"/>
                <w:sz w:val="18"/>
                <w:szCs w:val="18"/>
                <w:lang w:eastAsia="ru-RU"/>
              </w:rPr>
              <w:t xml:space="preserve">9.2.1.6-алюминий, оның оксиді мен гидроксидінің </w:t>
            </w:r>
            <w:proofErr w:type="gramStart"/>
            <w:r w:rsidRPr="00FC661B">
              <w:rPr>
                <w:rFonts w:cstheme="minorHAnsi"/>
                <w:color w:val="000000"/>
                <w:sz w:val="18"/>
                <w:szCs w:val="18"/>
                <w:lang w:eastAsia="ru-RU"/>
              </w:rPr>
              <w:t>екідайлы  қасиеттерін</w:t>
            </w:r>
            <w:proofErr w:type="gramEnd"/>
            <w:r w:rsidRPr="00FC661B">
              <w:rPr>
                <w:rFonts w:cstheme="minorHAnsi"/>
                <w:color w:val="000000"/>
                <w:sz w:val="18"/>
                <w:szCs w:val="18"/>
                <w:lang w:eastAsia="ru-RU"/>
              </w:rPr>
              <w:t xml:space="preserve"> зерттеу</w:t>
            </w:r>
          </w:p>
          <w:p w:rsidR="00262BDA" w:rsidRPr="00FC661B" w:rsidRDefault="00262BDA" w:rsidP="00B628F3">
            <w:pPr>
              <w:pStyle w:val="a3"/>
              <w:rPr>
                <w:rFonts w:cstheme="minorHAnsi"/>
                <w:color w:val="000000"/>
                <w:sz w:val="18"/>
                <w:szCs w:val="18"/>
                <w:lang w:eastAsia="ru-RU"/>
              </w:rPr>
            </w:pPr>
            <w:r w:rsidRPr="00FC661B">
              <w:rPr>
                <w:rFonts w:cstheme="minorHAnsi"/>
                <w:color w:val="000000"/>
                <w:sz w:val="18"/>
                <w:szCs w:val="18"/>
                <w:lang w:eastAsia="ru-RU"/>
              </w:rPr>
              <w:t xml:space="preserve">9.2.1.1 -атом құрылысы негізінде сілтілік </w:t>
            </w:r>
            <w:proofErr w:type="gramStart"/>
            <w:r w:rsidRPr="00FC661B">
              <w:rPr>
                <w:rFonts w:cstheme="minorHAnsi"/>
                <w:color w:val="000000"/>
                <w:sz w:val="18"/>
                <w:szCs w:val="18"/>
                <w:lang w:eastAsia="ru-RU"/>
              </w:rPr>
              <w:t>металдардың  жалпы</w:t>
            </w:r>
            <w:proofErr w:type="gramEnd"/>
            <w:r w:rsidRPr="00FC661B">
              <w:rPr>
                <w:rFonts w:cstheme="minorHAnsi"/>
                <w:color w:val="000000"/>
                <w:sz w:val="18"/>
                <w:szCs w:val="18"/>
                <w:lang w:eastAsia="ru-RU"/>
              </w:rPr>
              <w:t xml:space="preserve"> қасиеттерін түсіндіру </w:t>
            </w:r>
          </w:p>
          <w:p w:rsidR="00262BDA" w:rsidRPr="00983C7E" w:rsidRDefault="00262BDA" w:rsidP="00B628F3">
            <w:pPr>
              <w:pStyle w:val="a3"/>
              <w:rPr>
                <w:rFonts w:cstheme="minorHAnsi"/>
                <w:color w:val="000000"/>
                <w:sz w:val="18"/>
                <w:szCs w:val="18"/>
                <w:lang w:eastAsia="ru-RU"/>
              </w:rPr>
            </w:pPr>
            <w:r w:rsidRPr="00FC661B">
              <w:rPr>
                <w:rFonts w:cstheme="minorHAnsi"/>
                <w:color w:val="000000"/>
                <w:sz w:val="18"/>
                <w:szCs w:val="18"/>
                <w:lang w:eastAsia="ru-RU"/>
              </w:rPr>
              <w:t>9.1.4.3 -құйма ұғымын және оның артықшылықтарын білу</w:t>
            </w:r>
          </w:p>
        </w:tc>
        <w:tc>
          <w:tcPr>
            <w:tcW w:w="3247" w:type="dxa"/>
            <w:tcBorders>
              <w:top w:val="single" w:sz="4" w:space="0" w:color="auto"/>
              <w:left w:val="nil"/>
              <w:bottom w:val="single" w:sz="4" w:space="0" w:color="auto"/>
              <w:right w:val="single" w:sz="4" w:space="0" w:color="auto"/>
            </w:tcBorders>
            <w:shd w:val="clear" w:color="auto" w:fill="auto"/>
            <w:noWrap/>
            <w:hideMark/>
          </w:tcPr>
          <w:p w:rsidR="00262BDA" w:rsidRPr="00983C7E" w:rsidRDefault="00262BDA" w:rsidP="00B628F3">
            <w:pPr>
              <w:pStyle w:val="a3"/>
              <w:rPr>
                <w:rFonts w:cstheme="minorHAnsi"/>
                <w:color w:val="000000"/>
                <w:sz w:val="18"/>
                <w:szCs w:val="18"/>
                <w:lang w:eastAsia="ru-RU"/>
              </w:rPr>
            </w:pPr>
            <w:r w:rsidRPr="00983C7E">
              <w:rPr>
                <w:rFonts w:cstheme="minorHAnsi"/>
                <w:color w:val="000000"/>
                <w:sz w:val="18"/>
                <w:szCs w:val="18"/>
                <w:lang w:eastAsia="ru-RU"/>
              </w:rPr>
              <w:t> </w:t>
            </w:r>
            <w:r w:rsidRPr="00553CC3">
              <w:rPr>
                <w:rFonts w:cstheme="minorHAnsi"/>
                <w:color w:val="000000"/>
                <w:sz w:val="18"/>
                <w:szCs w:val="18"/>
                <w:lang w:eastAsia="ru-RU"/>
              </w:rPr>
              <w:t>9.2.1.7-1 (I), 2 (IІ), 13 (IІІ) -топ  металдарының жай және күрделі заттармен әрекеттесуіне байланысты тәжірибені жоспарлау және жүргізу</w:t>
            </w:r>
          </w:p>
        </w:tc>
      </w:tr>
      <w:tr w:rsidR="00262BDA" w:rsidRPr="00983C7E" w:rsidTr="00A96B2C">
        <w:trPr>
          <w:gridAfter w:val="2"/>
          <w:wAfter w:w="6018" w:type="dxa"/>
          <w:trHeight w:val="266"/>
        </w:trPr>
        <w:tc>
          <w:tcPr>
            <w:tcW w:w="826" w:type="dxa"/>
            <w:tcBorders>
              <w:top w:val="nil"/>
              <w:left w:val="nil"/>
              <w:bottom w:val="nil"/>
              <w:right w:val="nil"/>
            </w:tcBorders>
            <w:shd w:val="clear" w:color="auto" w:fill="auto"/>
            <w:noWrap/>
            <w:vAlign w:val="bottom"/>
            <w:hideMark/>
          </w:tcPr>
          <w:p w:rsidR="00262BDA" w:rsidRPr="00983C7E" w:rsidRDefault="00262BDA" w:rsidP="00B628F3">
            <w:pPr>
              <w:pStyle w:val="a3"/>
              <w:rPr>
                <w:rFonts w:cstheme="minorHAnsi"/>
                <w:color w:val="000000"/>
                <w:sz w:val="18"/>
                <w:szCs w:val="18"/>
                <w:lang w:eastAsia="ru-RU"/>
              </w:rPr>
            </w:pPr>
          </w:p>
        </w:tc>
        <w:tc>
          <w:tcPr>
            <w:tcW w:w="755" w:type="dxa"/>
            <w:tcBorders>
              <w:top w:val="nil"/>
              <w:left w:val="nil"/>
              <w:bottom w:val="nil"/>
              <w:right w:val="nil"/>
            </w:tcBorders>
            <w:shd w:val="clear" w:color="auto" w:fill="auto"/>
            <w:noWrap/>
            <w:vAlign w:val="bottom"/>
            <w:hideMark/>
          </w:tcPr>
          <w:p w:rsidR="00262BDA" w:rsidRPr="00983C7E" w:rsidRDefault="00262BDA" w:rsidP="00B628F3">
            <w:pPr>
              <w:pStyle w:val="a3"/>
              <w:rPr>
                <w:rFonts w:cstheme="minorHAnsi"/>
                <w:sz w:val="18"/>
                <w:szCs w:val="18"/>
                <w:lang w:eastAsia="ru-RU"/>
              </w:rPr>
            </w:pPr>
          </w:p>
        </w:tc>
        <w:tc>
          <w:tcPr>
            <w:tcW w:w="2749" w:type="dxa"/>
            <w:tcBorders>
              <w:top w:val="nil"/>
              <w:left w:val="nil"/>
              <w:bottom w:val="nil"/>
              <w:right w:val="nil"/>
            </w:tcBorders>
            <w:shd w:val="clear" w:color="auto" w:fill="auto"/>
            <w:noWrap/>
            <w:vAlign w:val="bottom"/>
            <w:hideMark/>
          </w:tcPr>
          <w:p w:rsidR="00262BDA" w:rsidRPr="00983C7E" w:rsidRDefault="00262BDA" w:rsidP="00B628F3">
            <w:pPr>
              <w:pStyle w:val="a3"/>
              <w:rPr>
                <w:rFonts w:cstheme="minorHAnsi"/>
                <w:sz w:val="18"/>
                <w:szCs w:val="18"/>
                <w:lang w:eastAsia="ru-RU"/>
              </w:rPr>
            </w:pPr>
          </w:p>
        </w:tc>
      </w:tr>
      <w:tr w:rsidR="00262BDA" w:rsidRPr="00983C7E" w:rsidTr="00A96B2C">
        <w:trPr>
          <w:trHeight w:val="266"/>
        </w:trPr>
        <w:tc>
          <w:tcPr>
            <w:tcW w:w="10348" w:type="dxa"/>
            <w:gridSpan w:val="5"/>
            <w:tcBorders>
              <w:top w:val="nil"/>
              <w:left w:val="nil"/>
              <w:bottom w:val="nil"/>
              <w:right w:val="nil"/>
            </w:tcBorders>
            <w:shd w:val="clear" w:color="auto" w:fill="auto"/>
            <w:noWrap/>
            <w:vAlign w:val="bottom"/>
            <w:hideMark/>
          </w:tcPr>
          <w:p w:rsidR="00262BDA" w:rsidRPr="00983C7E" w:rsidRDefault="00262BDA" w:rsidP="00B628F3">
            <w:pPr>
              <w:pStyle w:val="a3"/>
              <w:rPr>
                <w:rFonts w:cstheme="minorHAnsi"/>
                <w:color w:val="000000"/>
                <w:sz w:val="18"/>
                <w:szCs w:val="18"/>
                <w:lang w:eastAsia="ru-RU"/>
              </w:rPr>
            </w:pPr>
            <w:r w:rsidRPr="00983C7E">
              <w:rPr>
                <w:rFonts w:cstheme="minorHAnsi"/>
                <w:color w:val="000000"/>
                <w:sz w:val="18"/>
                <w:szCs w:val="18"/>
                <w:lang w:eastAsia="ru-RU"/>
              </w:rPr>
              <w:t>1. БЖБ және ТЖБ нәтижелерін талдау білім алушылардың мынадай білім деңгейін көрсетті:</w:t>
            </w:r>
          </w:p>
        </w:tc>
      </w:tr>
      <w:tr w:rsidR="00262BDA" w:rsidRPr="00983C7E" w:rsidTr="00A96B2C">
        <w:trPr>
          <w:trHeight w:val="266"/>
        </w:trPr>
        <w:tc>
          <w:tcPr>
            <w:tcW w:w="8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2BDA" w:rsidRPr="00983C7E" w:rsidRDefault="00262BDA" w:rsidP="00B628F3">
            <w:pPr>
              <w:pStyle w:val="a3"/>
              <w:rPr>
                <w:rFonts w:cstheme="minorHAnsi"/>
                <w:color w:val="000000"/>
                <w:sz w:val="18"/>
                <w:szCs w:val="18"/>
                <w:lang w:eastAsia="ru-RU"/>
              </w:rPr>
            </w:pPr>
            <w:r w:rsidRPr="00983C7E">
              <w:rPr>
                <w:rFonts w:cstheme="minorHAnsi"/>
                <w:color w:val="000000"/>
                <w:sz w:val="18"/>
                <w:szCs w:val="18"/>
                <w:lang w:eastAsia="ru-RU"/>
              </w:rPr>
              <w:t> </w:t>
            </w:r>
          </w:p>
        </w:tc>
        <w:tc>
          <w:tcPr>
            <w:tcW w:w="755" w:type="dxa"/>
            <w:tcBorders>
              <w:top w:val="single" w:sz="4" w:space="0" w:color="auto"/>
              <w:left w:val="nil"/>
              <w:bottom w:val="single" w:sz="4" w:space="0" w:color="auto"/>
              <w:right w:val="single" w:sz="4" w:space="0" w:color="auto"/>
            </w:tcBorders>
            <w:shd w:val="clear" w:color="auto" w:fill="auto"/>
            <w:vAlign w:val="center"/>
            <w:hideMark/>
          </w:tcPr>
          <w:p w:rsidR="00262BDA" w:rsidRPr="00983C7E" w:rsidRDefault="00262BDA" w:rsidP="00B628F3">
            <w:pPr>
              <w:pStyle w:val="a3"/>
              <w:rPr>
                <w:rFonts w:cstheme="minorHAnsi"/>
                <w:color w:val="000000"/>
                <w:sz w:val="18"/>
                <w:szCs w:val="18"/>
                <w:lang w:eastAsia="ru-RU"/>
              </w:rPr>
            </w:pPr>
            <w:r w:rsidRPr="00983C7E">
              <w:rPr>
                <w:rFonts w:cstheme="minorHAnsi"/>
                <w:color w:val="000000"/>
                <w:sz w:val="18"/>
                <w:szCs w:val="18"/>
                <w:lang w:eastAsia="ru-RU"/>
              </w:rPr>
              <w:t>Төмен (Н): 0-39%</w:t>
            </w:r>
          </w:p>
        </w:tc>
        <w:tc>
          <w:tcPr>
            <w:tcW w:w="5520" w:type="dxa"/>
            <w:gridSpan w:val="2"/>
            <w:tcBorders>
              <w:top w:val="single" w:sz="4" w:space="0" w:color="auto"/>
              <w:left w:val="nil"/>
              <w:bottom w:val="single" w:sz="4" w:space="0" w:color="auto"/>
              <w:right w:val="single" w:sz="4" w:space="0" w:color="auto"/>
            </w:tcBorders>
            <w:shd w:val="clear" w:color="auto" w:fill="auto"/>
            <w:vAlign w:val="center"/>
            <w:hideMark/>
          </w:tcPr>
          <w:p w:rsidR="00262BDA" w:rsidRPr="00983C7E" w:rsidRDefault="00262BDA" w:rsidP="00B628F3">
            <w:pPr>
              <w:pStyle w:val="a3"/>
              <w:rPr>
                <w:rFonts w:cstheme="minorHAnsi"/>
                <w:color w:val="000000"/>
                <w:sz w:val="18"/>
                <w:szCs w:val="18"/>
                <w:lang w:eastAsia="ru-RU"/>
              </w:rPr>
            </w:pPr>
            <w:r w:rsidRPr="00983C7E">
              <w:rPr>
                <w:rFonts w:cstheme="minorHAnsi"/>
                <w:color w:val="000000"/>
                <w:sz w:val="18"/>
                <w:szCs w:val="18"/>
                <w:lang w:eastAsia="ru-RU"/>
              </w:rPr>
              <w:t>Орта (С): 40-84%</w:t>
            </w:r>
          </w:p>
        </w:tc>
        <w:tc>
          <w:tcPr>
            <w:tcW w:w="3247" w:type="dxa"/>
            <w:tcBorders>
              <w:top w:val="single" w:sz="4" w:space="0" w:color="auto"/>
              <w:left w:val="nil"/>
              <w:bottom w:val="single" w:sz="4" w:space="0" w:color="auto"/>
              <w:right w:val="single" w:sz="4" w:space="0" w:color="auto"/>
            </w:tcBorders>
            <w:shd w:val="clear" w:color="auto" w:fill="auto"/>
            <w:vAlign w:val="center"/>
            <w:hideMark/>
          </w:tcPr>
          <w:p w:rsidR="00262BDA" w:rsidRPr="00983C7E" w:rsidRDefault="00262BDA" w:rsidP="00B628F3">
            <w:pPr>
              <w:pStyle w:val="a3"/>
              <w:rPr>
                <w:rFonts w:cstheme="minorHAnsi"/>
                <w:color w:val="000000"/>
                <w:sz w:val="18"/>
                <w:szCs w:val="18"/>
                <w:lang w:eastAsia="ru-RU"/>
              </w:rPr>
            </w:pPr>
            <w:r w:rsidRPr="00983C7E">
              <w:rPr>
                <w:rFonts w:cstheme="minorHAnsi"/>
                <w:color w:val="000000"/>
                <w:sz w:val="18"/>
                <w:szCs w:val="18"/>
                <w:lang w:eastAsia="ru-RU"/>
              </w:rPr>
              <w:t>Жоғары (В): 85-100%</w:t>
            </w:r>
          </w:p>
        </w:tc>
      </w:tr>
      <w:tr w:rsidR="00262BDA" w:rsidRPr="00983C7E" w:rsidTr="00A96B2C">
        <w:trPr>
          <w:trHeight w:val="266"/>
        </w:trPr>
        <w:tc>
          <w:tcPr>
            <w:tcW w:w="826" w:type="dxa"/>
            <w:tcBorders>
              <w:top w:val="nil"/>
              <w:left w:val="single" w:sz="4" w:space="0" w:color="auto"/>
              <w:bottom w:val="single" w:sz="4" w:space="0" w:color="auto"/>
              <w:right w:val="single" w:sz="4" w:space="0" w:color="auto"/>
            </w:tcBorders>
            <w:shd w:val="clear" w:color="auto" w:fill="auto"/>
            <w:noWrap/>
            <w:hideMark/>
          </w:tcPr>
          <w:p w:rsidR="00262BDA" w:rsidRPr="00983C7E" w:rsidRDefault="00262BDA" w:rsidP="00B628F3">
            <w:pPr>
              <w:pStyle w:val="a3"/>
              <w:rPr>
                <w:rFonts w:cstheme="minorHAnsi"/>
                <w:color w:val="000000"/>
                <w:sz w:val="18"/>
                <w:szCs w:val="18"/>
                <w:lang w:eastAsia="ru-RU"/>
              </w:rPr>
            </w:pPr>
            <w:r w:rsidRPr="00983C7E">
              <w:rPr>
                <w:rFonts w:cstheme="minorHAnsi"/>
                <w:color w:val="000000"/>
                <w:sz w:val="18"/>
                <w:szCs w:val="18"/>
                <w:lang w:eastAsia="ru-RU"/>
              </w:rPr>
              <w:t>БЖБ 1</w:t>
            </w:r>
          </w:p>
        </w:tc>
        <w:tc>
          <w:tcPr>
            <w:tcW w:w="755" w:type="dxa"/>
            <w:tcBorders>
              <w:top w:val="single" w:sz="4" w:space="0" w:color="auto"/>
              <w:left w:val="nil"/>
              <w:bottom w:val="single" w:sz="4" w:space="0" w:color="auto"/>
              <w:right w:val="single" w:sz="4" w:space="0" w:color="auto"/>
            </w:tcBorders>
            <w:shd w:val="clear" w:color="auto" w:fill="auto"/>
            <w:noWrap/>
            <w:hideMark/>
          </w:tcPr>
          <w:p w:rsidR="00262BDA" w:rsidRPr="00983C7E" w:rsidRDefault="00262BDA" w:rsidP="00B628F3">
            <w:pPr>
              <w:pStyle w:val="a3"/>
              <w:rPr>
                <w:rFonts w:cstheme="minorHAnsi"/>
                <w:color w:val="000000"/>
                <w:sz w:val="18"/>
                <w:szCs w:val="18"/>
                <w:lang w:eastAsia="ru-RU"/>
              </w:rPr>
            </w:pPr>
            <w:r w:rsidRPr="00983C7E">
              <w:rPr>
                <w:rFonts w:cstheme="minorHAnsi"/>
                <w:color w:val="000000"/>
                <w:sz w:val="18"/>
                <w:szCs w:val="18"/>
                <w:lang w:eastAsia="ru-RU"/>
              </w:rPr>
              <w:t>-</w:t>
            </w:r>
          </w:p>
        </w:tc>
        <w:tc>
          <w:tcPr>
            <w:tcW w:w="5520" w:type="dxa"/>
            <w:gridSpan w:val="2"/>
            <w:tcBorders>
              <w:top w:val="single" w:sz="4" w:space="0" w:color="auto"/>
              <w:left w:val="nil"/>
              <w:bottom w:val="single" w:sz="4" w:space="0" w:color="auto"/>
              <w:right w:val="single" w:sz="4" w:space="0" w:color="auto"/>
            </w:tcBorders>
            <w:shd w:val="clear" w:color="auto" w:fill="auto"/>
            <w:noWrap/>
            <w:hideMark/>
          </w:tcPr>
          <w:p w:rsidR="00262BDA" w:rsidRPr="00983C7E" w:rsidRDefault="00262BDA" w:rsidP="00B628F3">
            <w:pPr>
              <w:pStyle w:val="a3"/>
              <w:rPr>
                <w:rFonts w:cstheme="minorHAnsi"/>
                <w:color w:val="000000"/>
                <w:sz w:val="18"/>
                <w:szCs w:val="18"/>
                <w:lang w:eastAsia="ru-RU"/>
              </w:rPr>
            </w:pPr>
            <w:r w:rsidRPr="00983C7E">
              <w:rPr>
                <w:rFonts w:cstheme="minorHAnsi"/>
                <w:color w:val="000000"/>
                <w:sz w:val="18"/>
                <w:szCs w:val="18"/>
                <w:lang w:eastAsia="ru-RU"/>
              </w:rPr>
              <w:t>Алдаберген Айдос, Алмат Мұстафа, Амангелді Азамат, Амирхан Ақсүнбе, Ахмет Назым, Балтабай Нұрбақыт, Мұратұлы Нұрдәулет, Қожабек Айдос, Әділбекова Ақниет, Бердалиев Қазыбек, Қадырова Анель, Менлаева Салима, Кенжебекқызы Эльназ, Бибіт Нұрдәулет, Тұрақ Мүслім, Тілеу Нұрсұлтан, Темірбекұлы Нұрбек, Серікұлы Жантілеу, Шарбекова Аңсаған, Кеңесбай Абылайхан</w:t>
            </w:r>
          </w:p>
        </w:tc>
        <w:tc>
          <w:tcPr>
            <w:tcW w:w="3247" w:type="dxa"/>
            <w:tcBorders>
              <w:top w:val="single" w:sz="4" w:space="0" w:color="auto"/>
              <w:left w:val="nil"/>
              <w:bottom w:val="single" w:sz="4" w:space="0" w:color="auto"/>
              <w:right w:val="single" w:sz="4" w:space="0" w:color="auto"/>
            </w:tcBorders>
            <w:shd w:val="clear" w:color="auto" w:fill="auto"/>
            <w:noWrap/>
            <w:hideMark/>
          </w:tcPr>
          <w:p w:rsidR="00262BDA" w:rsidRPr="00983C7E" w:rsidRDefault="00262BDA" w:rsidP="00B628F3">
            <w:pPr>
              <w:pStyle w:val="a3"/>
              <w:rPr>
                <w:rFonts w:cstheme="minorHAnsi"/>
                <w:color w:val="000000"/>
                <w:sz w:val="18"/>
                <w:szCs w:val="18"/>
                <w:lang w:eastAsia="ru-RU"/>
              </w:rPr>
            </w:pPr>
            <w:r w:rsidRPr="00983C7E">
              <w:rPr>
                <w:rFonts w:cstheme="minorHAnsi"/>
                <w:color w:val="000000"/>
                <w:sz w:val="18"/>
                <w:szCs w:val="18"/>
                <w:lang w:eastAsia="ru-RU"/>
              </w:rPr>
              <w:t>Әлібек Нұрдана, Дарханұлы Нұрасыл, Қуаныш Мереке, Бақытжан Жанерке, Иса Ақниет</w:t>
            </w:r>
          </w:p>
        </w:tc>
      </w:tr>
      <w:tr w:rsidR="00262BDA" w:rsidRPr="00983C7E" w:rsidTr="00A96B2C">
        <w:trPr>
          <w:trHeight w:val="266"/>
        </w:trPr>
        <w:tc>
          <w:tcPr>
            <w:tcW w:w="826" w:type="dxa"/>
            <w:tcBorders>
              <w:top w:val="nil"/>
              <w:left w:val="single" w:sz="4" w:space="0" w:color="auto"/>
              <w:bottom w:val="single" w:sz="4" w:space="0" w:color="auto"/>
              <w:right w:val="single" w:sz="4" w:space="0" w:color="auto"/>
            </w:tcBorders>
            <w:shd w:val="clear" w:color="auto" w:fill="auto"/>
            <w:noWrap/>
            <w:hideMark/>
          </w:tcPr>
          <w:p w:rsidR="00262BDA" w:rsidRPr="00983C7E" w:rsidRDefault="00262BDA" w:rsidP="00B628F3">
            <w:pPr>
              <w:pStyle w:val="a3"/>
              <w:rPr>
                <w:rFonts w:cstheme="minorHAnsi"/>
                <w:color w:val="000000"/>
                <w:sz w:val="18"/>
                <w:szCs w:val="18"/>
                <w:lang w:eastAsia="ru-RU"/>
              </w:rPr>
            </w:pPr>
            <w:r w:rsidRPr="00983C7E">
              <w:rPr>
                <w:rFonts w:cstheme="minorHAnsi"/>
                <w:color w:val="000000"/>
                <w:sz w:val="18"/>
                <w:szCs w:val="18"/>
                <w:lang w:eastAsia="ru-RU"/>
              </w:rPr>
              <w:t>БЖБ 2</w:t>
            </w:r>
          </w:p>
        </w:tc>
        <w:tc>
          <w:tcPr>
            <w:tcW w:w="755" w:type="dxa"/>
            <w:tcBorders>
              <w:top w:val="single" w:sz="4" w:space="0" w:color="auto"/>
              <w:left w:val="nil"/>
              <w:bottom w:val="single" w:sz="4" w:space="0" w:color="auto"/>
              <w:right w:val="single" w:sz="4" w:space="0" w:color="auto"/>
            </w:tcBorders>
            <w:shd w:val="clear" w:color="auto" w:fill="auto"/>
            <w:noWrap/>
            <w:hideMark/>
          </w:tcPr>
          <w:p w:rsidR="00262BDA" w:rsidRPr="00983C7E" w:rsidRDefault="00262BDA" w:rsidP="00B628F3">
            <w:pPr>
              <w:pStyle w:val="a3"/>
              <w:rPr>
                <w:rFonts w:cstheme="minorHAnsi"/>
                <w:color w:val="000000"/>
                <w:sz w:val="18"/>
                <w:szCs w:val="18"/>
                <w:lang w:eastAsia="ru-RU"/>
              </w:rPr>
            </w:pPr>
            <w:r w:rsidRPr="00983C7E">
              <w:rPr>
                <w:rFonts w:cstheme="minorHAnsi"/>
                <w:color w:val="000000"/>
                <w:sz w:val="18"/>
                <w:szCs w:val="18"/>
                <w:lang w:eastAsia="ru-RU"/>
              </w:rPr>
              <w:t>-</w:t>
            </w:r>
          </w:p>
        </w:tc>
        <w:tc>
          <w:tcPr>
            <w:tcW w:w="5520" w:type="dxa"/>
            <w:gridSpan w:val="2"/>
            <w:tcBorders>
              <w:top w:val="single" w:sz="4" w:space="0" w:color="auto"/>
              <w:left w:val="nil"/>
              <w:bottom w:val="single" w:sz="4" w:space="0" w:color="auto"/>
              <w:right w:val="single" w:sz="4" w:space="0" w:color="auto"/>
            </w:tcBorders>
            <w:shd w:val="clear" w:color="auto" w:fill="auto"/>
            <w:noWrap/>
            <w:hideMark/>
          </w:tcPr>
          <w:p w:rsidR="00262BDA" w:rsidRPr="00983C7E" w:rsidRDefault="00262BDA" w:rsidP="00B628F3">
            <w:pPr>
              <w:pStyle w:val="a3"/>
              <w:rPr>
                <w:rFonts w:cstheme="minorHAnsi"/>
                <w:color w:val="000000"/>
                <w:sz w:val="18"/>
                <w:szCs w:val="18"/>
                <w:lang w:eastAsia="ru-RU"/>
              </w:rPr>
            </w:pPr>
            <w:r w:rsidRPr="00983C7E">
              <w:rPr>
                <w:rFonts w:cstheme="minorHAnsi"/>
                <w:color w:val="000000"/>
                <w:sz w:val="18"/>
                <w:szCs w:val="18"/>
                <w:lang w:eastAsia="ru-RU"/>
              </w:rPr>
              <w:t>Алдаберген Айдос, Алмат Мұстафа, Амангелді Азамат, Амирхан Ақсүнбе, Ахмет Назым, Балтабай Нұрбақыт, Бибіт Нұрдәулет, Кенжебекқызы Эльназ, Мұратұлы Нұрдәулет, Қожабек Айдос, Әділбекова Ақниет, Бердалиев Қазыбек, Қадырова Анель, Менлаева Салима, Тұрақ Мүслім, Тілеу Нұрсұлтан, Темірбекұлы Нұрбек, Серікұлы Жантілеу, Шарбекова Аңсаған, Кеңесбай Абылайхан</w:t>
            </w:r>
          </w:p>
        </w:tc>
        <w:tc>
          <w:tcPr>
            <w:tcW w:w="3247" w:type="dxa"/>
            <w:tcBorders>
              <w:top w:val="single" w:sz="4" w:space="0" w:color="auto"/>
              <w:left w:val="nil"/>
              <w:bottom w:val="single" w:sz="4" w:space="0" w:color="auto"/>
              <w:right w:val="single" w:sz="4" w:space="0" w:color="auto"/>
            </w:tcBorders>
            <w:shd w:val="clear" w:color="auto" w:fill="auto"/>
            <w:noWrap/>
            <w:hideMark/>
          </w:tcPr>
          <w:p w:rsidR="00262BDA" w:rsidRPr="00983C7E" w:rsidRDefault="00262BDA" w:rsidP="00B628F3">
            <w:pPr>
              <w:pStyle w:val="a3"/>
              <w:rPr>
                <w:rFonts w:cstheme="minorHAnsi"/>
                <w:color w:val="000000"/>
                <w:sz w:val="18"/>
                <w:szCs w:val="18"/>
                <w:lang w:eastAsia="ru-RU"/>
              </w:rPr>
            </w:pPr>
            <w:r w:rsidRPr="00983C7E">
              <w:rPr>
                <w:rFonts w:cstheme="minorHAnsi"/>
                <w:color w:val="000000"/>
                <w:sz w:val="18"/>
                <w:szCs w:val="18"/>
                <w:lang w:eastAsia="ru-RU"/>
              </w:rPr>
              <w:t>Әлібек Нұрдана, Дарханұлы Нұрасыл, Иса Ақниет, Қуаныш Мереке, Бақытжан Жанерке</w:t>
            </w:r>
          </w:p>
        </w:tc>
      </w:tr>
      <w:tr w:rsidR="00262BDA" w:rsidRPr="00983C7E" w:rsidTr="00A96B2C">
        <w:trPr>
          <w:trHeight w:val="266"/>
        </w:trPr>
        <w:tc>
          <w:tcPr>
            <w:tcW w:w="826" w:type="dxa"/>
            <w:tcBorders>
              <w:top w:val="nil"/>
              <w:left w:val="single" w:sz="4" w:space="0" w:color="auto"/>
              <w:bottom w:val="single" w:sz="4" w:space="0" w:color="auto"/>
              <w:right w:val="single" w:sz="4" w:space="0" w:color="auto"/>
            </w:tcBorders>
            <w:shd w:val="clear" w:color="auto" w:fill="auto"/>
            <w:noWrap/>
            <w:hideMark/>
          </w:tcPr>
          <w:p w:rsidR="00262BDA" w:rsidRPr="00983C7E" w:rsidRDefault="00262BDA" w:rsidP="00B628F3">
            <w:pPr>
              <w:pStyle w:val="a3"/>
              <w:rPr>
                <w:rFonts w:cstheme="minorHAnsi"/>
                <w:color w:val="000000"/>
                <w:sz w:val="18"/>
                <w:szCs w:val="18"/>
                <w:lang w:eastAsia="ru-RU"/>
              </w:rPr>
            </w:pPr>
            <w:r w:rsidRPr="00983C7E">
              <w:rPr>
                <w:rFonts w:cstheme="minorHAnsi"/>
                <w:color w:val="000000"/>
                <w:sz w:val="18"/>
                <w:szCs w:val="18"/>
                <w:lang w:eastAsia="ru-RU"/>
              </w:rPr>
              <w:t>БЖБ 3</w:t>
            </w:r>
          </w:p>
        </w:tc>
        <w:tc>
          <w:tcPr>
            <w:tcW w:w="755" w:type="dxa"/>
            <w:tcBorders>
              <w:top w:val="single" w:sz="4" w:space="0" w:color="auto"/>
              <w:left w:val="nil"/>
              <w:bottom w:val="single" w:sz="4" w:space="0" w:color="auto"/>
              <w:right w:val="single" w:sz="4" w:space="0" w:color="auto"/>
            </w:tcBorders>
            <w:shd w:val="clear" w:color="auto" w:fill="auto"/>
            <w:noWrap/>
            <w:hideMark/>
          </w:tcPr>
          <w:p w:rsidR="00262BDA" w:rsidRPr="00983C7E" w:rsidRDefault="00262BDA" w:rsidP="00B628F3">
            <w:pPr>
              <w:pStyle w:val="a3"/>
              <w:rPr>
                <w:rFonts w:cstheme="minorHAnsi"/>
                <w:color w:val="000000"/>
                <w:sz w:val="18"/>
                <w:szCs w:val="18"/>
                <w:lang w:eastAsia="ru-RU"/>
              </w:rPr>
            </w:pPr>
            <w:r w:rsidRPr="00983C7E">
              <w:rPr>
                <w:rFonts w:cstheme="minorHAnsi"/>
                <w:color w:val="000000"/>
                <w:sz w:val="18"/>
                <w:szCs w:val="18"/>
                <w:lang w:eastAsia="ru-RU"/>
              </w:rPr>
              <w:t>-</w:t>
            </w:r>
          </w:p>
        </w:tc>
        <w:tc>
          <w:tcPr>
            <w:tcW w:w="5520" w:type="dxa"/>
            <w:gridSpan w:val="2"/>
            <w:tcBorders>
              <w:top w:val="single" w:sz="4" w:space="0" w:color="auto"/>
              <w:left w:val="nil"/>
              <w:bottom w:val="single" w:sz="4" w:space="0" w:color="auto"/>
              <w:right w:val="single" w:sz="4" w:space="0" w:color="auto"/>
            </w:tcBorders>
            <w:shd w:val="clear" w:color="auto" w:fill="auto"/>
            <w:noWrap/>
            <w:hideMark/>
          </w:tcPr>
          <w:p w:rsidR="00262BDA" w:rsidRPr="00983C7E" w:rsidRDefault="00262BDA" w:rsidP="00B628F3">
            <w:pPr>
              <w:pStyle w:val="a3"/>
              <w:rPr>
                <w:rFonts w:cstheme="minorHAnsi"/>
                <w:color w:val="000000"/>
                <w:sz w:val="18"/>
                <w:szCs w:val="18"/>
                <w:lang w:eastAsia="ru-RU"/>
              </w:rPr>
            </w:pPr>
            <w:r w:rsidRPr="00983C7E">
              <w:rPr>
                <w:rFonts w:cstheme="minorHAnsi"/>
                <w:color w:val="000000"/>
                <w:sz w:val="18"/>
                <w:szCs w:val="18"/>
                <w:lang w:eastAsia="ru-RU"/>
              </w:rPr>
              <w:t>Алдаберген Айдос, Алмат Мұстафа, Амангелді Азамат, Амирхан Ақсүнбе, Ахмет Назым, Балтабай Нұрбақыт, Бибіт Нұрдәулет, Мұратұлы Нұрдәулет, Қожабек Айдос, Әділбекова Ақниет, Бердалиев Қазыбек, Қадырова Анель, Менлаева Салима, Тұрақ Мүслім, Тілеу Нұрсұлтан, Темірбекұлы Нұрбек, Серікұлы Жантілеу, Шарбекова Аңсаған, Кеңесбай Абылайхан, Кенжебекқызы Эльназ</w:t>
            </w:r>
          </w:p>
        </w:tc>
        <w:tc>
          <w:tcPr>
            <w:tcW w:w="3247" w:type="dxa"/>
            <w:tcBorders>
              <w:top w:val="single" w:sz="4" w:space="0" w:color="auto"/>
              <w:left w:val="nil"/>
              <w:bottom w:val="single" w:sz="4" w:space="0" w:color="auto"/>
              <w:right w:val="single" w:sz="4" w:space="0" w:color="auto"/>
            </w:tcBorders>
            <w:shd w:val="clear" w:color="auto" w:fill="auto"/>
            <w:noWrap/>
            <w:hideMark/>
          </w:tcPr>
          <w:p w:rsidR="00262BDA" w:rsidRPr="00983C7E" w:rsidRDefault="00262BDA" w:rsidP="00B628F3">
            <w:pPr>
              <w:pStyle w:val="a3"/>
              <w:rPr>
                <w:rFonts w:cstheme="minorHAnsi"/>
                <w:color w:val="000000"/>
                <w:sz w:val="18"/>
                <w:szCs w:val="18"/>
                <w:lang w:eastAsia="ru-RU"/>
              </w:rPr>
            </w:pPr>
            <w:r w:rsidRPr="00983C7E">
              <w:rPr>
                <w:rFonts w:cstheme="minorHAnsi"/>
                <w:color w:val="000000"/>
                <w:sz w:val="18"/>
                <w:szCs w:val="18"/>
                <w:lang w:eastAsia="ru-RU"/>
              </w:rPr>
              <w:t>Әлібек Нұрдана, Дарханұлы Нұрасыл, Иса Ақниет, Қуаныш Мереке, Бақытжан Жанерке</w:t>
            </w:r>
          </w:p>
        </w:tc>
      </w:tr>
      <w:tr w:rsidR="00262BDA" w:rsidRPr="00983C7E" w:rsidTr="00A96B2C">
        <w:trPr>
          <w:trHeight w:val="266"/>
        </w:trPr>
        <w:tc>
          <w:tcPr>
            <w:tcW w:w="826" w:type="dxa"/>
            <w:tcBorders>
              <w:top w:val="nil"/>
              <w:left w:val="single" w:sz="4" w:space="0" w:color="auto"/>
              <w:bottom w:val="single" w:sz="4" w:space="0" w:color="auto"/>
              <w:right w:val="single" w:sz="4" w:space="0" w:color="auto"/>
            </w:tcBorders>
            <w:shd w:val="clear" w:color="auto" w:fill="auto"/>
            <w:noWrap/>
            <w:hideMark/>
          </w:tcPr>
          <w:p w:rsidR="00262BDA" w:rsidRPr="00983C7E" w:rsidRDefault="00262BDA" w:rsidP="00B628F3">
            <w:pPr>
              <w:pStyle w:val="a3"/>
              <w:rPr>
                <w:rFonts w:cstheme="minorHAnsi"/>
                <w:color w:val="000000"/>
                <w:sz w:val="18"/>
                <w:szCs w:val="18"/>
                <w:lang w:eastAsia="ru-RU"/>
              </w:rPr>
            </w:pPr>
            <w:r w:rsidRPr="00983C7E">
              <w:rPr>
                <w:rFonts w:cstheme="minorHAnsi"/>
                <w:color w:val="000000"/>
                <w:sz w:val="18"/>
                <w:szCs w:val="18"/>
                <w:lang w:eastAsia="ru-RU"/>
              </w:rPr>
              <w:t>ТЖБ</w:t>
            </w:r>
          </w:p>
        </w:tc>
        <w:tc>
          <w:tcPr>
            <w:tcW w:w="755" w:type="dxa"/>
            <w:tcBorders>
              <w:top w:val="single" w:sz="4" w:space="0" w:color="auto"/>
              <w:left w:val="nil"/>
              <w:bottom w:val="single" w:sz="4" w:space="0" w:color="auto"/>
              <w:right w:val="single" w:sz="4" w:space="0" w:color="auto"/>
            </w:tcBorders>
            <w:shd w:val="clear" w:color="auto" w:fill="auto"/>
            <w:noWrap/>
            <w:hideMark/>
          </w:tcPr>
          <w:p w:rsidR="00262BDA" w:rsidRPr="00983C7E" w:rsidRDefault="00262BDA" w:rsidP="00B628F3">
            <w:pPr>
              <w:pStyle w:val="a3"/>
              <w:rPr>
                <w:rFonts w:cstheme="minorHAnsi"/>
                <w:color w:val="000000"/>
                <w:sz w:val="18"/>
                <w:szCs w:val="18"/>
                <w:lang w:eastAsia="ru-RU"/>
              </w:rPr>
            </w:pPr>
            <w:r w:rsidRPr="00983C7E">
              <w:rPr>
                <w:rFonts w:cstheme="minorHAnsi"/>
                <w:color w:val="000000"/>
                <w:sz w:val="18"/>
                <w:szCs w:val="18"/>
                <w:lang w:eastAsia="ru-RU"/>
              </w:rPr>
              <w:t>-</w:t>
            </w:r>
          </w:p>
        </w:tc>
        <w:tc>
          <w:tcPr>
            <w:tcW w:w="5520" w:type="dxa"/>
            <w:gridSpan w:val="2"/>
            <w:tcBorders>
              <w:top w:val="single" w:sz="4" w:space="0" w:color="auto"/>
              <w:left w:val="nil"/>
              <w:bottom w:val="single" w:sz="4" w:space="0" w:color="auto"/>
              <w:right w:val="single" w:sz="4" w:space="0" w:color="auto"/>
            </w:tcBorders>
            <w:shd w:val="clear" w:color="auto" w:fill="auto"/>
            <w:noWrap/>
            <w:hideMark/>
          </w:tcPr>
          <w:p w:rsidR="00262BDA" w:rsidRPr="00983C7E" w:rsidRDefault="00262BDA" w:rsidP="00B628F3">
            <w:pPr>
              <w:pStyle w:val="a3"/>
              <w:rPr>
                <w:rFonts w:cstheme="minorHAnsi"/>
                <w:color w:val="000000"/>
                <w:sz w:val="18"/>
                <w:szCs w:val="18"/>
                <w:lang w:eastAsia="ru-RU"/>
              </w:rPr>
            </w:pPr>
            <w:r w:rsidRPr="00983C7E">
              <w:rPr>
                <w:rFonts w:cstheme="minorHAnsi"/>
                <w:color w:val="000000"/>
                <w:sz w:val="18"/>
                <w:szCs w:val="18"/>
                <w:lang w:eastAsia="ru-RU"/>
              </w:rPr>
              <w:t>Алдаберген Айдос, Алмат Мұстафа, Амангелді Азамат, Амирхан Ақсүнбе, Ахмет Назым, Балтабай Нұрбақыт, Бибіт Нұрдәулет, Мұратұлы Нұрдәулет, Қожабек Айдос, Әділбекова Ақниет, Бердалиев Қазыбек, Қадырова Анель, Менлаева Салима, Тұрақ Мүслім, Тілеу Нұрсұлтан, Темірбекұлы Нұрбек, Серікұлы Жантілеу, Шарбекова Аңсаған, Кеңесбай Абылайхан, Кенжебекқызы Эльназ</w:t>
            </w:r>
          </w:p>
        </w:tc>
        <w:tc>
          <w:tcPr>
            <w:tcW w:w="3247" w:type="dxa"/>
            <w:tcBorders>
              <w:top w:val="single" w:sz="4" w:space="0" w:color="auto"/>
              <w:left w:val="nil"/>
              <w:bottom w:val="single" w:sz="4" w:space="0" w:color="auto"/>
              <w:right w:val="single" w:sz="4" w:space="0" w:color="auto"/>
            </w:tcBorders>
            <w:shd w:val="clear" w:color="auto" w:fill="auto"/>
            <w:noWrap/>
            <w:hideMark/>
          </w:tcPr>
          <w:p w:rsidR="00262BDA" w:rsidRPr="00983C7E" w:rsidRDefault="00262BDA" w:rsidP="00B628F3">
            <w:pPr>
              <w:pStyle w:val="a3"/>
              <w:rPr>
                <w:rFonts w:cstheme="minorHAnsi"/>
                <w:color w:val="000000"/>
                <w:sz w:val="18"/>
                <w:szCs w:val="18"/>
                <w:lang w:eastAsia="ru-RU"/>
              </w:rPr>
            </w:pPr>
            <w:r w:rsidRPr="00983C7E">
              <w:rPr>
                <w:rFonts w:cstheme="minorHAnsi"/>
                <w:color w:val="000000"/>
                <w:sz w:val="18"/>
                <w:szCs w:val="18"/>
                <w:lang w:eastAsia="ru-RU"/>
              </w:rPr>
              <w:t>Әлібек Нұрдана, Дарханұлы Нұрасыл, Иса Ақниет, Қуаныш Мереке, Бақытжан Жанерке</w:t>
            </w:r>
          </w:p>
        </w:tc>
      </w:tr>
      <w:tr w:rsidR="00262BDA" w:rsidRPr="00983C7E" w:rsidTr="00A96B2C">
        <w:trPr>
          <w:gridAfter w:val="2"/>
          <w:wAfter w:w="6018" w:type="dxa"/>
          <w:trHeight w:val="266"/>
        </w:trPr>
        <w:tc>
          <w:tcPr>
            <w:tcW w:w="826" w:type="dxa"/>
            <w:tcBorders>
              <w:top w:val="nil"/>
              <w:left w:val="nil"/>
              <w:bottom w:val="nil"/>
              <w:right w:val="nil"/>
            </w:tcBorders>
            <w:shd w:val="clear" w:color="auto" w:fill="auto"/>
            <w:noWrap/>
            <w:vAlign w:val="bottom"/>
            <w:hideMark/>
          </w:tcPr>
          <w:p w:rsidR="00262BDA" w:rsidRPr="00983C7E" w:rsidRDefault="00262BDA" w:rsidP="00B628F3">
            <w:pPr>
              <w:pStyle w:val="a3"/>
              <w:rPr>
                <w:rFonts w:cstheme="minorHAnsi"/>
                <w:color w:val="000000"/>
                <w:sz w:val="18"/>
                <w:szCs w:val="18"/>
                <w:lang w:eastAsia="ru-RU"/>
              </w:rPr>
            </w:pPr>
          </w:p>
        </w:tc>
        <w:tc>
          <w:tcPr>
            <w:tcW w:w="755" w:type="dxa"/>
            <w:tcBorders>
              <w:top w:val="nil"/>
              <w:left w:val="nil"/>
              <w:bottom w:val="nil"/>
              <w:right w:val="nil"/>
            </w:tcBorders>
            <w:shd w:val="clear" w:color="auto" w:fill="auto"/>
            <w:noWrap/>
            <w:vAlign w:val="bottom"/>
            <w:hideMark/>
          </w:tcPr>
          <w:p w:rsidR="00262BDA" w:rsidRPr="00983C7E" w:rsidRDefault="00262BDA" w:rsidP="00B628F3">
            <w:pPr>
              <w:pStyle w:val="a3"/>
              <w:rPr>
                <w:rFonts w:cstheme="minorHAnsi"/>
                <w:sz w:val="18"/>
                <w:szCs w:val="18"/>
                <w:lang w:eastAsia="ru-RU"/>
              </w:rPr>
            </w:pPr>
          </w:p>
        </w:tc>
        <w:tc>
          <w:tcPr>
            <w:tcW w:w="2749" w:type="dxa"/>
            <w:tcBorders>
              <w:top w:val="nil"/>
              <w:left w:val="nil"/>
              <w:bottom w:val="nil"/>
              <w:right w:val="nil"/>
            </w:tcBorders>
            <w:shd w:val="clear" w:color="auto" w:fill="auto"/>
            <w:noWrap/>
            <w:vAlign w:val="bottom"/>
            <w:hideMark/>
          </w:tcPr>
          <w:p w:rsidR="00262BDA" w:rsidRPr="00983C7E" w:rsidRDefault="00262BDA" w:rsidP="00B628F3">
            <w:pPr>
              <w:pStyle w:val="a3"/>
              <w:rPr>
                <w:rFonts w:cstheme="minorHAnsi"/>
                <w:sz w:val="18"/>
                <w:szCs w:val="18"/>
                <w:lang w:eastAsia="ru-RU"/>
              </w:rPr>
            </w:pPr>
          </w:p>
        </w:tc>
      </w:tr>
      <w:tr w:rsidR="00262BDA" w:rsidRPr="00553CC3" w:rsidTr="00A96B2C">
        <w:trPr>
          <w:trHeight w:val="266"/>
        </w:trPr>
        <w:tc>
          <w:tcPr>
            <w:tcW w:w="10348" w:type="dxa"/>
            <w:gridSpan w:val="5"/>
            <w:tcBorders>
              <w:top w:val="nil"/>
              <w:left w:val="nil"/>
              <w:bottom w:val="nil"/>
              <w:right w:val="nil"/>
            </w:tcBorders>
            <w:shd w:val="clear" w:color="auto" w:fill="auto"/>
            <w:noWrap/>
            <w:vAlign w:val="bottom"/>
            <w:hideMark/>
          </w:tcPr>
          <w:p w:rsidR="00262BDA" w:rsidRPr="00553CC3" w:rsidRDefault="00262BDA" w:rsidP="00B628F3">
            <w:pPr>
              <w:pStyle w:val="a3"/>
              <w:rPr>
                <w:rFonts w:cstheme="minorHAnsi"/>
                <w:color w:val="000000"/>
                <w:sz w:val="18"/>
                <w:szCs w:val="18"/>
                <w:lang w:val="kk-KZ" w:eastAsia="ru-RU"/>
              </w:rPr>
            </w:pPr>
            <w:r w:rsidRPr="00983C7E">
              <w:rPr>
                <w:rFonts w:cstheme="minorHAnsi"/>
                <w:color w:val="000000"/>
                <w:sz w:val="18"/>
                <w:szCs w:val="18"/>
                <w:lang w:eastAsia="ru-RU"/>
              </w:rPr>
              <w:t>2. Тапсырмаларды орындау барысында білім алушыларда туындаған қиындықтар тізбесі:</w:t>
            </w:r>
            <w:r w:rsidRPr="00553CC3">
              <w:rPr>
                <w:rFonts w:cstheme="minorHAnsi"/>
                <w:color w:val="000000"/>
                <w:sz w:val="18"/>
                <w:szCs w:val="18"/>
                <w:lang w:eastAsia="ru-RU"/>
              </w:rPr>
              <w:t xml:space="preserve"> Оқушылар электрондық баланс әдісімен тотығу-тотықсыздану реакцияларының коэффициенттерін қою, қоспаның белгілі бір  массалық үлесін құрайтын, басқа заттың массасы белгілі жағдайда реакция теңдеуі бойынша зат массасын есептеу, сілтілік металдардың оксидтері мен гидроксидтерінің негіздік қасиеттерін сипаттайтын  реакция теңдеулерін құрастыру кезінде қиындықтар туындады</w:t>
            </w:r>
            <w:r>
              <w:rPr>
                <w:rFonts w:cstheme="minorHAnsi"/>
                <w:color w:val="000000"/>
                <w:sz w:val="18"/>
                <w:szCs w:val="18"/>
                <w:lang w:val="kk-KZ" w:eastAsia="ru-RU"/>
              </w:rPr>
              <w:t>.</w:t>
            </w:r>
          </w:p>
        </w:tc>
      </w:tr>
      <w:tr w:rsidR="00262BDA" w:rsidRPr="00983C7E" w:rsidTr="00A96B2C">
        <w:trPr>
          <w:gridAfter w:val="2"/>
          <w:wAfter w:w="6018" w:type="dxa"/>
          <w:trHeight w:val="266"/>
        </w:trPr>
        <w:tc>
          <w:tcPr>
            <w:tcW w:w="826" w:type="dxa"/>
            <w:tcBorders>
              <w:top w:val="nil"/>
              <w:left w:val="nil"/>
              <w:bottom w:val="nil"/>
              <w:right w:val="nil"/>
            </w:tcBorders>
            <w:shd w:val="clear" w:color="auto" w:fill="auto"/>
            <w:noWrap/>
            <w:vAlign w:val="bottom"/>
            <w:hideMark/>
          </w:tcPr>
          <w:p w:rsidR="00262BDA" w:rsidRPr="00983C7E" w:rsidRDefault="00262BDA" w:rsidP="00B628F3">
            <w:pPr>
              <w:pStyle w:val="a3"/>
              <w:rPr>
                <w:rFonts w:cstheme="minorHAnsi"/>
                <w:color w:val="000000"/>
                <w:sz w:val="18"/>
                <w:szCs w:val="18"/>
                <w:lang w:eastAsia="ru-RU"/>
              </w:rPr>
            </w:pPr>
          </w:p>
        </w:tc>
        <w:tc>
          <w:tcPr>
            <w:tcW w:w="755" w:type="dxa"/>
            <w:tcBorders>
              <w:top w:val="nil"/>
              <w:left w:val="nil"/>
              <w:bottom w:val="nil"/>
              <w:right w:val="nil"/>
            </w:tcBorders>
            <w:shd w:val="clear" w:color="auto" w:fill="auto"/>
            <w:noWrap/>
            <w:vAlign w:val="bottom"/>
            <w:hideMark/>
          </w:tcPr>
          <w:p w:rsidR="00262BDA" w:rsidRPr="00983C7E" w:rsidRDefault="00262BDA" w:rsidP="00B628F3">
            <w:pPr>
              <w:pStyle w:val="a3"/>
              <w:rPr>
                <w:rFonts w:cstheme="minorHAnsi"/>
                <w:sz w:val="18"/>
                <w:szCs w:val="18"/>
                <w:lang w:eastAsia="ru-RU"/>
              </w:rPr>
            </w:pPr>
          </w:p>
        </w:tc>
        <w:tc>
          <w:tcPr>
            <w:tcW w:w="2749" w:type="dxa"/>
            <w:tcBorders>
              <w:top w:val="nil"/>
              <w:left w:val="nil"/>
              <w:bottom w:val="nil"/>
              <w:right w:val="nil"/>
            </w:tcBorders>
            <w:shd w:val="clear" w:color="auto" w:fill="auto"/>
            <w:noWrap/>
            <w:vAlign w:val="bottom"/>
            <w:hideMark/>
          </w:tcPr>
          <w:p w:rsidR="00262BDA" w:rsidRPr="00983C7E" w:rsidRDefault="00262BDA" w:rsidP="00B628F3">
            <w:pPr>
              <w:pStyle w:val="a3"/>
              <w:rPr>
                <w:rFonts w:cstheme="minorHAnsi"/>
                <w:sz w:val="18"/>
                <w:szCs w:val="18"/>
                <w:lang w:eastAsia="ru-RU"/>
              </w:rPr>
            </w:pPr>
          </w:p>
        </w:tc>
      </w:tr>
      <w:tr w:rsidR="00262BDA" w:rsidRPr="00553CC3" w:rsidTr="00A96B2C">
        <w:trPr>
          <w:trHeight w:val="266"/>
        </w:trPr>
        <w:tc>
          <w:tcPr>
            <w:tcW w:w="10348" w:type="dxa"/>
            <w:gridSpan w:val="5"/>
            <w:tcBorders>
              <w:top w:val="nil"/>
              <w:left w:val="nil"/>
              <w:bottom w:val="nil"/>
              <w:right w:val="nil"/>
            </w:tcBorders>
            <w:shd w:val="clear" w:color="auto" w:fill="auto"/>
            <w:noWrap/>
            <w:vAlign w:val="bottom"/>
            <w:hideMark/>
          </w:tcPr>
          <w:p w:rsidR="00262BDA" w:rsidRPr="00553CC3" w:rsidRDefault="00262BDA" w:rsidP="00B628F3">
            <w:pPr>
              <w:pStyle w:val="a3"/>
              <w:rPr>
                <w:rFonts w:cstheme="minorHAnsi"/>
                <w:color w:val="000000"/>
                <w:sz w:val="18"/>
                <w:szCs w:val="18"/>
                <w:lang w:val="kk-KZ" w:eastAsia="ru-RU"/>
              </w:rPr>
            </w:pPr>
            <w:r w:rsidRPr="00983C7E">
              <w:rPr>
                <w:rFonts w:cstheme="minorHAnsi"/>
                <w:color w:val="000000"/>
                <w:sz w:val="18"/>
                <w:szCs w:val="18"/>
                <w:lang w:eastAsia="ru-RU"/>
              </w:rPr>
              <w:t>3. Тапсырмаларды орындау барысында білім алушыларда туындаған қиындықтардың себептері:</w:t>
            </w:r>
            <w:r>
              <w:t xml:space="preserve"> </w:t>
            </w:r>
            <w:r w:rsidRPr="00553CC3">
              <w:rPr>
                <w:rFonts w:cstheme="minorHAnsi"/>
                <w:color w:val="000000"/>
                <w:sz w:val="18"/>
                <w:szCs w:val="18"/>
                <w:lang w:eastAsia="ru-RU"/>
              </w:rPr>
              <w:t>Тақырыптарды толық меңгермегендіктен</w:t>
            </w:r>
            <w:r>
              <w:rPr>
                <w:rFonts w:cstheme="minorHAnsi"/>
                <w:color w:val="000000"/>
                <w:sz w:val="18"/>
                <w:szCs w:val="18"/>
                <w:lang w:val="kk-KZ" w:eastAsia="ru-RU"/>
              </w:rPr>
              <w:t>.</w:t>
            </w:r>
          </w:p>
        </w:tc>
      </w:tr>
      <w:tr w:rsidR="00262BDA" w:rsidRPr="00983C7E" w:rsidTr="00A96B2C">
        <w:trPr>
          <w:gridAfter w:val="2"/>
          <w:wAfter w:w="6018" w:type="dxa"/>
          <w:trHeight w:val="266"/>
        </w:trPr>
        <w:tc>
          <w:tcPr>
            <w:tcW w:w="826" w:type="dxa"/>
            <w:tcBorders>
              <w:top w:val="nil"/>
              <w:left w:val="nil"/>
              <w:bottom w:val="nil"/>
              <w:right w:val="nil"/>
            </w:tcBorders>
            <w:shd w:val="clear" w:color="auto" w:fill="auto"/>
            <w:noWrap/>
            <w:vAlign w:val="bottom"/>
            <w:hideMark/>
          </w:tcPr>
          <w:p w:rsidR="00262BDA" w:rsidRPr="00983C7E" w:rsidRDefault="00262BDA" w:rsidP="00B628F3">
            <w:pPr>
              <w:pStyle w:val="a3"/>
              <w:rPr>
                <w:rFonts w:cstheme="minorHAnsi"/>
                <w:color w:val="000000"/>
                <w:sz w:val="18"/>
                <w:szCs w:val="18"/>
                <w:lang w:eastAsia="ru-RU"/>
              </w:rPr>
            </w:pPr>
          </w:p>
        </w:tc>
        <w:tc>
          <w:tcPr>
            <w:tcW w:w="755" w:type="dxa"/>
            <w:tcBorders>
              <w:top w:val="nil"/>
              <w:left w:val="nil"/>
              <w:bottom w:val="nil"/>
              <w:right w:val="nil"/>
            </w:tcBorders>
            <w:shd w:val="clear" w:color="auto" w:fill="auto"/>
            <w:noWrap/>
            <w:vAlign w:val="bottom"/>
            <w:hideMark/>
          </w:tcPr>
          <w:p w:rsidR="00262BDA" w:rsidRPr="00983C7E" w:rsidRDefault="00262BDA" w:rsidP="00B628F3">
            <w:pPr>
              <w:pStyle w:val="a3"/>
              <w:rPr>
                <w:rFonts w:cstheme="minorHAnsi"/>
                <w:sz w:val="18"/>
                <w:szCs w:val="18"/>
                <w:lang w:eastAsia="ru-RU"/>
              </w:rPr>
            </w:pPr>
          </w:p>
        </w:tc>
        <w:tc>
          <w:tcPr>
            <w:tcW w:w="2749" w:type="dxa"/>
            <w:tcBorders>
              <w:top w:val="nil"/>
              <w:left w:val="nil"/>
              <w:bottom w:val="nil"/>
              <w:right w:val="nil"/>
            </w:tcBorders>
            <w:shd w:val="clear" w:color="auto" w:fill="auto"/>
            <w:noWrap/>
            <w:vAlign w:val="bottom"/>
            <w:hideMark/>
          </w:tcPr>
          <w:p w:rsidR="00262BDA" w:rsidRPr="00983C7E" w:rsidRDefault="00262BDA" w:rsidP="00B628F3">
            <w:pPr>
              <w:pStyle w:val="a3"/>
              <w:rPr>
                <w:rFonts w:cstheme="minorHAnsi"/>
                <w:sz w:val="18"/>
                <w:szCs w:val="18"/>
                <w:lang w:eastAsia="ru-RU"/>
              </w:rPr>
            </w:pPr>
          </w:p>
        </w:tc>
      </w:tr>
      <w:tr w:rsidR="00262BDA" w:rsidRPr="00553CC3" w:rsidTr="00A96B2C">
        <w:trPr>
          <w:trHeight w:val="266"/>
        </w:trPr>
        <w:tc>
          <w:tcPr>
            <w:tcW w:w="10348" w:type="dxa"/>
            <w:gridSpan w:val="5"/>
            <w:tcBorders>
              <w:top w:val="nil"/>
              <w:left w:val="nil"/>
              <w:bottom w:val="nil"/>
              <w:right w:val="nil"/>
            </w:tcBorders>
            <w:shd w:val="clear" w:color="auto" w:fill="auto"/>
            <w:noWrap/>
            <w:vAlign w:val="bottom"/>
            <w:hideMark/>
          </w:tcPr>
          <w:p w:rsidR="00262BDA" w:rsidRPr="00553CC3" w:rsidRDefault="00262BDA" w:rsidP="00B628F3">
            <w:pPr>
              <w:pStyle w:val="a3"/>
              <w:rPr>
                <w:rFonts w:cstheme="minorHAnsi"/>
                <w:color w:val="000000"/>
                <w:sz w:val="18"/>
                <w:szCs w:val="18"/>
                <w:lang w:val="kk-KZ" w:eastAsia="ru-RU"/>
              </w:rPr>
            </w:pPr>
            <w:r w:rsidRPr="00983C7E">
              <w:rPr>
                <w:rFonts w:cstheme="minorHAnsi"/>
                <w:color w:val="000000"/>
                <w:sz w:val="18"/>
                <w:szCs w:val="18"/>
                <w:lang w:eastAsia="ru-RU"/>
              </w:rPr>
              <w:t>4. БЖБ және ТЖБ нәтижелерін талдау қорытындысы бойынша жоспарланған жұмыс (қажет болған жағдайда білім алушылардың ТАӘ көрсетумен)</w:t>
            </w:r>
            <w:r>
              <w:rPr>
                <w:rFonts w:cstheme="minorHAnsi"/>
                <w:color w:val="000000"/>
                <w:sz w:val="18"/>
                <w:szCs w:val="18"/>
                <w:lang w:val="kk-KZ" w:eastAsia="ru-RU"/>
              </w:rPr>
              <w:t>.</w:t>
            </w:r>
            <w:r>
              <w:t xml:space="preserve"> </w:t>
            </w:r>
            <w:r w:rsidRPr="00553CC3">
              <w:rPr>
                <w:rFonts w:cstheme="minorHAnsi"/>
                <w:color w:val="000000"/>
                <w:sz w:val="18"/>
                <w:szCs w:val="18"/>
                <w:lang w:val="kk-KZ" w:eastAsia="ru-RU"/>
              </w:rPr>
              <w:t>Оқушылырға аталған мақсаттар бойынша қалыптастырушы бағалау тапсырмаларын алу</w:t>
            </w:r>
            <w:r>
              <w:rPr>
                <w:rFonts w:cstheme="minorHAnsi"/>
                <w:color w:val="000000"/>
                <w:sz w:val="18"/>
                <w:szCs w:val="18"/>
                <w:lang w:val="kk-KZ" w:eastAsia="ru-RU"/>
              </w:rPr>
              <w:t>.</w:t>
            </w:r>
          </w:p>
        </w:tc>
      </w:tr>
      <w:tr w:rsidR="00262BDA" w:rsidRPr="00983C7E" w:rsidTr="00A96B2C">
        <w:trPr>
          <w:gridAfter w:val="2"/>
          <w:wAfter w:w="6018" w:type="dxa"/>
          <w:trHeight w:val="266"/>
        </w:trPr>
        <w:tc>
          <w:tcPr>
            <w:tcW w:w="826" w:type="dxa"/>
            <w:tcBorders>
              <w:top w:val="nil"/>
              <w:left w:val="nil"/>
              <w:bottom w:val="nil"/>
              <w:right w:val="nil"/>
            </w:tcBorders>
            <w:shd w:val="clear" w:color="auto" w:fill="auto"/>
            <w:noWrap/>
            <w:vAlign w:val="bottom"/>
            <w:hideMark/>
          </w:tcPr>
          <w:p w:rsidR="00262BDA" w:rsidRPr="00983C7E" w:rsidRDefault="00262BDA" w:rsidP="00B628F3">
            <w:pPr>
              <w:pStyle w:val="a3"/>
              <w:rPr>
                <w:rFonts w:cstheme="minorHAnsi"/>
                <w:color w:val="000000"/>
                <w:sz w:val="18"/>
                <w:szCs w:val="18"/>
                <w:lang w:eastAsia="ru-RU"/>
              </w:rPr>
            </w:pPr>
          </w:p>
        </w:tc>
        <w:tc>
          <w:tcPr>
            <w:tcW w:w="755" w:type="dxa"/>
            <w:tcBorders>
              <w:top w:val="nil"/>
              <w:left w:val="nil"/>
              <w:bottom w:val="nil"/>
              <w:right w:val="nil"/>
            </w:tcBorders>
            <w:shd w:val="clear" w:color="auto" w:fill="auto"/>
            <w:noWrap/>
            <w:vAlign w:val="bottom"/>
            <w:hideMark/>
          </w:tcPr>
          <w:p w:rsidR="00262BDA" w:rsidRPr="00983C7E" w:rsidRDefault="00262BDA" w:rsidP="00B628F3">
            <w:pPr>
              <w:pStyle w:val="a3"/>
              <w:rPr>
                <w:rFonts w:cstheme="minorHAnsi"/>
                <w:sz w:val="18"/>
                <w:szCs w:val="18"/>
                <w:lang w:eastAsia="ru-RU"/>
              </w:rPr>
            </w:pPr>
          </w:p>
        </w:tc>
        <w:tc>
          <w:tcPr>
            <w:tcW w:w="2749" w:type="dxa"/>
            <w:tcBorders>
              <w:top w:val="nil"/>
              <w:left w:val="nil"/>
              <w:bottom w:val="nil"/>
              <w:right w:val="nil"/>
            </w:tcBorders>
            <w:shd w:val="clear" w:color="auto" w:fill="auto"/>
            <w:noWrap/>
            <w:vAlign w:val="bottom"/>
            <w:hideMark/>
          </w:tcPr>
          <w:p w:rsidR="00262BDA" w:rsidRPr="00983C7E" w:rsidRDefault="00262BDA" w:rsidP="00B628F3">
            <w:pPr>
              <w:pStyle w:val="a3"/>
              <w:rPr>
                <w:rFonts w:cstheme="minorHAnsi"/>
                <w:sz w:val="18"/>
                <w:szCs w:val="18"/>
                <w:lang w:eastAsia="ru-RU"/>
              </w:rPr>
            </w:pPr>
          </w:p>
        </w:tc>
      </w:tr>
      <w:tr w:rsidR="00262BDA" w:rsidRPr="00983C7E" w:rsidTr="00A96B2C">
        <w:trPr>
          <w:gridAfter w:val="2"/>
          <w:wAfter w:w="6018" w:type="dxa"/>
          <w:trHeight w:val="266"/>
        </w:trPr>
        <w:tc>
          <w:tcPr>
            <w:tcW w:w="826" w:type="dxa"/>
            <w:tcBorders>
              <w:top w:val="nil"/>
              <w:left w:val="nil"/>
              <w:bottom w:val="nil"/>
              <w:right w:val="nil"/>
            </w:tcBorders>
            <w:shd w:val="clear" w:color="auto" w:fill="auto"/>
            <w:noWrap/>
            <w:vAlign w:val="bottom"/>
            <w:hideMark/>
          </w:tcPr>
          <w:p w:rsidR="00262BDA" w:rsidRPr="00983C7E" w:rsidRDefault="00262BDA" w:rsidP="00B628F3">
            <w:pPr>
              <w:pStyle w:val="a3"/>
              <w:rPr>
                <w:rFonts w:cstheme="minorHAnsi"/>
                <w:sz w:val="18"/>
                <w:szCs w:val="18"/>
                <w:lang w:eastAsia="ru-RU"/>
              </w:rPr>
            </w:pPr>
          </w:p>
        </w:tc>
        <w:tc>
          <w:tcPr>
            <w:tcW w:w="755" w:type="dxa"/>
            <w:tcBorders>
              <w:top w:val="nil"/>
              <w:left w:val="nil"/>
              <w:bottom w:val="nil"/>
              <w:right w:val="nil"/>
            </w:tcBorders>
            <w:shd w:val="clear" w:color="auto" w:fill="auto"/>
            <w:noWrap/>
            <w:vAlign w:val="bottom"/>
            <w:hideMark/>
          </w:tcPr>
          <w:p w:rsidR="00262BDA" w:rsidRPr="00983C7E" w:rsidRDefault="00262BDA" w:rsidP="00B628F3">
            <w:pPr>
              <w:pStyle w:val="a3"/>
              <w:rPr>
                <w:rFonts w:cstheme="minorHAnsi"/>
                <w:sz w:val="18"/>
                <w:szCs w:val="18"/>
                <w:lang w:eastAsia="ru-RU"/>
              </w:rPr>
            </w:pPr>
          </w:p>
        </w:tc>
        <w:tc>
          <w:tcPr>
            <w:tcW w:w="2749" w:type="dxa"/>
            <w:tcBorders>
              <w:top w:val="nil"/>
              <w:left w:val="nil"/>
              <w:bottom w:val="nil"/>
              <w:right w:val="nil"/>
            </w:tcBorders>
            <w:shd w:val="clear" w:color="auto" w:fill="auto"/>
            <w:noWrap/>
            <w:vAlign w:val="bottom"/>
            <w:hideMark/>
          </w:tcPr>
          <w:p w:rsidR="00262BDA" w:rsidRPr="00983C7E" w:rsidRDefault="00262BDA" w:rsidP="00B628F3">
            <w:pPr>
              <w:pStyle w:val="a3"/>
              <w:rPr>
                <w:rFonts w:cstheme="minorHAnsi"/>
                <w:sz w:val="18"/>
                <w:szCs w:val="18"/>
                <w:lang w:eastAsia="ru-RU"/>
              </w:rPr>
            </w:pPr>
          </w:p>
        </w:tc>
      </w:tr>
      <w:tr w:rsidR="00262BDA" w:rsidRPr="00983C7E" w:rsidTr="00A96B2C">
        <w:trPr>
          <w:gridAfter w:val="2"/>
          <w:wAfter w:w="6018" w:type="dxa"/>
          <w:trHeight w:val="266"/>
        </w:trPr>
        <w:tc>
          <w:tcPr>
            <w:tcW w:w="1581" w:type="dxa"/>
            <w:gridSpan w:val="2"/>
            <w:tcBorders>
              <w:top w:val="nil"/>
              <w:left w:val="nil"/>
              <w:bottom w:val="nil"/>
              <w:right w:val="nil"/>
            </w:tcBorders>
            <w:shd w:val="clear" w:color="auto" w:fill="auto"/>
            <w:noWrap/>
            <w:vAlign w:val="bottom"/>
            <w:hideMark/>
          </w:tcPr>
          <w:p w:rsidR="00262BDA" w:rsidRPr="00983C7E" w:rsidRDefault="00262BDA" w:rsidP="00B628F3">
            <w:pPr>
              <w:pStyle w:val="a3"/>
              <w:rPr>
                <w:rFonts w:cstheme="minorHAnsi"/>
                <w:color w:val="000000"/>
                <w:sz w:val="18"/>
                <w:szCs w:val="18"/>
                <w:lang w:eastAsia="ru-RU"/>
              </w:rPr>
            </w:pPr>
            <w:r w:rsidRPr="00983C7E">
              <w:rPr>
                <w:rFonts w:cstheme="minorHAnsi"/>
                <w:color w:val="000000"/>
                <w:sz w:val="18"/>
                <w:szCs w:val="18"/>
                <w:lang w:eastAsia="ru-RU"/>
              </w:rPr>
              <w:t>К</w:t>
            </w:r>
            <w:r w:rsidRPr="00983C7E">
              <w:rPr>
                <w:rFonts w:cstheme="minorHAnsi"/>
                <w:color w:val="000000"/>
                <w:sz w:val="18"/>
                <w:szCs w:val="18"/>
                <w:lang w:val="kk-KZ" w:eastAsia="ru-RU"/>
              </w:rPr>
              <w:t>үні</w:t>
            </w:r>
            <w:r w:rsidRPr="00983C7E">
              <w:rPr>
                <w:rFonts w:cstheme="minorHAnsi"/>
                <w:color w:val="000000"/>
                <w:sz w:val="18"/>
                <w:szCs w:val="18"/>
                <w:lang w:eastAsia="ru-RU"/>
              </w:rPr>
              <w:t>:</w:t>
            </w:r>
            <w:r>
              <w:rPr>
                <w:rFonts w:cstheme="minorHAnsi"/>
                <w:color w:val="000000"/>
                <w:sz w:val="18"/>
                <w:szCs w:val="18"/>
                <w:lang w:eastAsia="ru-RU"/>
              </w:rPr>
              <w:t>28.</w:t>
            </w:r>
            <w:r w:rsidRPr="00983C7E">
              <w:rPr>
                <w:rFonts w:cstheme="minorHAnsi"/>
                <w:color w:val="000000"/>
                <w:sz w:val="18"/>
                <w:szCs w:val="18"/>
                <w:lang w:eastAsia="ru-RU"/>
              </w:rPr>
              <w:t>1</w:t>
            </w:r>
            <w:r>
              <w:rPr>
                <w:rFonts w:cstheme="minorHAnsi"/>
                <w:color w:val="000000"/>
                <w:sz w:val="18"/>
                <w:szCs w:val="18"/>
                <w:lang w:val="kk-KZ" w:eastAsia="ru-RU"/>
              </w:rPr>
              <w:t>2</w:t>
            </w:r>
            <w:r>
              <w:rPr>
                <w:rFonts w:cstheme="minorHAnsi"/>
                <w:color w:val="000000"/>
                <w:sz w:val="18"/>
                <w:szCs w:val="18"/>
                <w:lang w:eastAsia="ru-RU"/>
              </w:rPr>
              <w:t>.2023</w:t>
            </w:r>
          </w:p>
        </w:tc>
        <w:tc>
          <w:tcPr>
            <w:tcW w:w="2749" w:type="dxa"/>
            <w:tcBorders>
              <w:top w:val="nil"/>
              <w:left w:val="nil"/>
              <w:bottom w:val="nil"/>
              <w:right w:val="nil"/>
            </w:tcBorders>
            <w:shd w:val="clear" w:color="auto" w:fill="auto"/>
            <w:noWrap/>
            <w:vAlign w:val="bottom"/>
            <w:hideMark/>
          </w:tcPr>
          <w:p w:rsidR="00262BDA" w:rsidRPr="00983C7E" w:rsidRDefault="00262BDA" w:rsidP="00B628F3">
            <w:pPr>
              <w:pStyle w:val="a3"/>
              <w:rPr>
                <w:rFonts w:cstheme="minorHAnsi"/>
                <w:color w:val="000000"/>
                <w:sz w:val="18"/>
                <w:szCs w:val="18"/>
                <w:lang w:eastAsia="ru-RU"/>
              </w:rPr>
            </w:pPr>
          </w:p>
        </w:tc>
      </w:tr>
    </w:tbl>
    <w:p w:rsidR="00262BDA" w:rsidRDefault="00262BDA" w:rsidP="00820838">
      <w:pPr>
        <w:pStyle w:val="a3"/>
        <w:rPr>
          <w:sz w:val="18"/>
          <w:szCs w:val="18"/>
        </w:rPr>
      </w:pPr>
    </w:p>
    <w:p w:rsidR="00DB3B66" w:rsidRDefault="00DB3B66" w:rsidP="00820838">
      <w:pPr>
        <w:pStyle w:val="a3"/>
        <w:rPr>
          <w:sz w:val="18"/>
          <w:szCs w:val="18"/>
        </w:rPr>
      </w:pPr>
    </w:p>
    <w:p w:rsidR="00DB3B66" w:rsidRDefault="00DB3B66" w:rsidP="00820838">
      <w:pPr>
        <w:pStyle w:val="a3"/>
        <w:rPr>
          <w:sz w:val="18"/>
          <w:szCs w:val="18"/>
        </w:rPr>
      </w:pPr>
    </w:p>
    <w:p w:rsidR="00DB3B66" w:rsidRDefault="00DB3B66" w:rsidP="00820838">
      <w:pPr>
        <w:pStyle w:val="a3"/>
        <w:rPr>
          <w:sz w:val="18"/>
          <w:szCs w:val="18"/>
        </w:rPr>
      </w:pPr>
    </w:p>
    <w:p w:rsidR="00DB3B66" w:rsidRDefault="00DB3B66" w:rsidP="00820838">
      <w:pPr>
        <w:pStyle w:val="a3"/>
        <w:rPr>
          <w:sz w:val="18"/>
          <w:szCs w:val="18"/>
        </w:rPr>
      </w:pPr>
    </w:p>
    <w:p w:rsidR="00DB3B66" w:rsidRDefault="00DB3B66" w:rsidP="00820838">
      <w:pPr>
        <w:pStyle w:val="a3"/>
        <w:rPr>
          <w:sz w:val="18"/>
          <w:szCs w:val="18"/>
        </w:rPr>
      </w:pPr>
    </w:p>
    <w:p w:rsidR="00DB3B66" w:rsidRDefault="00DB3B66" w:rsidP="00820838">
      <w:pPr>
        <w:pStyle w:val="a3"/>
        <w:rPr>
          <w:sz w:val="18"/>
          <w:szCs w:val="18"/>
        </w:rPr>
      </w:pPr>
    </w:p>
    <w:p w:rsidR="00DB3B66" w:rsidRDefault="00DB3B66" w:rsidP="00820838">
      <w:pPr>
        <w:pStyle w:val="a3"/>
        <w:rPr>
          <w:sz w:val="18"/>
          <w:szCs w:val="18"/>
        </w:rPr>
      </w:pPr>
    </w:p>
    <w:p w:rsidR="00DB3B66" w:rsidRPr="00D91254" w:rsidRDefault="00DB3B66" w:rsidP="00DB3B66">
      <w:pPr>
        <w:pStyle w:val="a3"/>
        <w:rPr>
          <w:rFonts w:eastAsia="SimSun" w:cstheme="minorHAnsi"/>
          <w:b/>
          <w:color w:val="000000"/>
          <w:sz w:val="18"/>
          <w:szCs w:val="18"/>
          <w:lang w:val="kk-KZ" w:eastAsia="ru-RU"/>
        </w:rPr>
      </w:pPr>
      <w:r w:rsidRPr="00D91254">
        <w:rPr>
          <w:rFonts w:eastAsia="SimSun" w:cstheme="minorHAnsi"/>
          <w:b/>
          <w:color w:val="000000"/>
          <w:sz w:val="18"/>
          <w:szCs w:val="18"/>
          <w:lang w:val="kk-KZ" w:eastAsia="ru-RU"/>
        </w:rPr>
        <w:t>Жиынтық бағалау мен тоқсандық жиынтық бағалау</w:t>
      </w:r>
      <w:r>
        <w:rPr>
          <w:rFonts w:eastAsia="SimSun" w:cstheme="minorHAnsi"/>
          <w:b/>
          <w:color w:val="000000"/>
          <w:sz w:val="18"/>
          <w:szCs w:val="18"/>
          <w:lang w:val="kk-KZ" w:eastAsia="ru-RU"/>
        </w:rPr>
        <w:t xml:space="preserve"> нәтижелері бойынша талдау   2 - </w:t>
      </w:r>
      <w:r w:rsidRPr="00D91254">
        <w:rPr>
          <w:rFonts w:eastAsia="SimSun" w:cstheme="minorHAnsi"/>
          <w:b/>
          <w:color w:val="000000"/>
          <w:sz w:val="18"/>
          <w:szCs w:val="18"/>
          <w:lang w:val="kk-KZ" w:eastAsia="ru-RU"/>
        </w:rPr>
        <w:t>тоқсан химия пәні бойынша</w:t>
      </w:r>
    </w:p>
    <w:p w:rsidR="00DB3B66" w:rsidRPr="00BC32CF" w:rsidRDefault="00DB3B66" w:rsidP="00DB3B66">
      <w:pPr>
        <w:pStyle w:val="a3"/>
        <w:rPr>
          <w:rFonts w:eastAsia="SimSun" w:cstheme="minorHAnsi"/>
          <w:color w:val="000000"/>
          <w:sz w:val="18"/>
          <w:szCs w:val="18"/>
          <w:lang w:val="kk-KZ" w:eastAsia="ru-RU"/>
        </w:rPr>
      </w:pPr>
      <w:r w:rsidRPr="00D91254">
        <w:rPr>
          <w:rFonts w:eastAsia="SimSun" w:cstheme="minorHAnsi"/>
          <w:b/>
          <w:color w:val="000000"/>
          <w:sz w:val="18"/>
          <w:szCs w:val="18"/>
          <w:lang w:val="kk-KZ" w:eastAsia="ru-RU"/>
        </w:rPr>
        <w:t>     Сынып: 8 «Е»</w:t>
      </w:r>
      <w:r w:rsidRPr="00D91254">
        <w:rPr>
          <w:rFonts w:eastAsia="SimSun" w:cstheme="minorHAnsi"/>
          <w:b/>
          <w:sz w:val="18"/>
          <w:szCs w:val="18"/>
          <w:lang w:val="kk-KZ" w:eastAsia="ru-RU"/>
        </w:rPr>
        <w:br/>
      </w:r>
      <w:r w:rsidRPr="00BC32CF">
        <w:rPr>
          <w:rFonts w:eastAsia="SimSun" w:cstheme="minorHAnsi"/>
          <w:color w:val="000000"/>
          <w:sz w:val="18"/>
          <w:szCs w:val="18"/>
          <w:lang w:val="kk-KZ" w:eastAsia="ru-RU"/>
        </w:rPr>
        <w:t>     Оқ</w:t>
      </w:r>
      <w:r>
        <w:rPr>
          <w:rFonts w:eastAsia="SimSun" w:cstheme="minorHAnsi"/>
          <w:color w:val="000000"/>
          <w:sz w:val="18"/>
          <w:szCs w:val="18"/>
          <w:lang w:val="kk-KZ" w:eastAsia="ru-RU"/>
        </w:rPr>
        <w:t>ушылар саны: 27</w:t>
      </w:r>
      <w:r w:rsidRPr="00BC32CF">
        <w:rPr>
          <w:rFonts w:eastAsia="SimSun" w:cstheme="minorHAnsi"/>
          <w:sz w:val="18"/>
          <w:szCs w:val="18"/>
          <w:lang w:val="kk-KZ" w:eastAsia="ru-RU"/>
        </w:rPr>
        <w:br/>
      </w:r>
      <w:r w:rsidRPr="00BC32CF">
        <w:rPr>
          <w:rFonts w:eastAsia="SimSun" w:cstheme="minorHAnsi"/>
          <w:color w:val="000000"/>
          <w:sz w:val="18"/>
          <w:szCs w:val="18"/>
          <w:lang w:val="kk-KZ" w:eastAsia="ru-RU"/>
        </w:rPr>
        <w:t>     Педагог: Д.Ембергенова</w:t>
      </w:r>
      <w:r w:rsidRPr="00BC32CF">
        <w:rPr>
          <w:rFonts w:eastAsia="SimSun" w:cstheme="minorHAnsi"/>
          <w:sz w:val="18"/>
          <w:szCs w:val="18"/>
          <w:lang w:val="kk-KZ" w:eastAsia="ru-RU"/>
        </w:rPr>
        <w:br/>
      </w:r>
      <w:r w:rsidRPr="00BC32CF">
        <w:rPr>
          <w:rFonts w:eastAsia="SimSun" w:cstheme="minorHAnsi"/>
          <w:color w:val="000000"/>
          <w:sz w:val="18"/>
          <w:szCs w:val="18"/>
          <w:lang w:val="kk-KZ" w:eastAsia="ru-RU"/>
        </w:rPr>
        <w:t>     Мақсаты: БЖБ және ТЖБ нәтижелерін талдау</w:t>
      </w:r>
    </w:p>
    <w:tbl>
      <w:tblPr>
        <w:tblW w:w="10207" w:type="dxa"/>
        <w:tblInd w:w="-714" w:type="dxa"/>
        <w:tblLook w:val="04A0" w:firstRow="1" w:lastRow="0" w:firstColumn="1" w:lastColumn="0" w:noHBand="0" w:noVBand="1"/>
      </w:tblPr>
      <w:tblGrid>
        <w:gridCol w:w="1418"/>
        <w:gridCol w:w="1555"/>
        <w:gridCol w:w="1234"/>
        <w:gridCol w:w="1432"/>
        <w:gridCol w:w="1125"/>
        <w:gridCol w:w="1133"/>
        <w:gridCol w:w="1125"/>
        <w:gridCol w:w="1185"/>
      </w:tblGrid>
      <w:tr w:rsidR="00DB3B66" w:rsidRPr="00471F3E" w:rsidTr="00B628F3">
        <w:trPr>
          <w:trHeight w:val="300"/>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3B66" w:rsidRPr="00471F3E" w:rsidRDefault="00DB3B66" w:rsidP="00B628F3">
            <w:pPr>
              <w:pStyle w:val="a3"/>
              <w:rPr>
                <w:sz w:val="18"/>
                <w:szCs w:val="18"/>
                <w:lang w:eastAsia="ru-RU"/>
              </w:rPr>
            </w:pPr>
            <w:r w:rsidRPr="00471F3E">
              <w:rPr>
                <w:sz w:val="18"/>
                <w:szCs w:val="18"/>
                <w:lang w:eastAsia="ru-RU"/>
              </w:rPr>
              <w:t>Пән</w:t>
            </w:r>
          </w:p>
        </w:tc>
        <w:tc>
          <w:tcPr>
            <w:tcW w:w="15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3B66" w:rsidRPr="00471F3E" w:rsidRDefault="00DB3B66" w:rsidP="00B628F3">
            <w:pPr>
              <w:pStyle w:val="a3"/>
              <w:rPr>
                <w:sz w:val="18"/>
                <w:szCs w:val="18"/>
                <w:lang w:eastAsia="ru-RU"/>
              </w:rPr>
            </w:pPr>
            <w:r w:rsidRPr="00471F3E">
              <w:rPr>
                <w:sz w:val="18"/>
                <w:szCs w:val="18"/>
                <w:lang w:eastAsia="ru-RU"/>
              </w:rPr>
              <w:t>Оқушы</w:t>
            </w:r>
          </w:p>
        </w:tc>
        <w:tc>
          <w:tcPr>
            <w:tcW w:w="12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3B66" w:rsidRPr="00471F3E" w:rsidRDefault="00DB3B66" w:rsidP="00B628F3">
            <w:pPr>
              <w:pStyle w:val="a3"/>
              <w:rPr>
                <w:sz w:val="18"/>
                <w:szCs w:val="18"/>
                <w:lang w:eastAsia="ru-RU"/>
              </w:rPr>
            </w:pPr>
            <w:r w:rsidRPr="00471F3E">
              <w:rPr>
                <w:sz w:val="18"/>
                <w:szCs w:val="18"/>
                <w:lang w:eastAsia="ru-RU"/>
              </w:rPr>
              <w:t>Максималды балл</w:t>
            </w:r>
          </w:p>
        </w:tc>
        <w:tc>
          <w:tcPr>
            <w:tcW w:w="3690" w:type="dxa"/>
            <w:gridSpan w:val="3"/>
            <w:tcBorders>
              <w:top w:val="single" w:sz="4" w:space="0" w:color="auto"/>
              <w:left w:val="nil"/>
              <w:bottom w:val="single" w:sz="4" w:space="0" w:color="auto"/>
              <w:right w:val="single" w:sz="4" w:space="0" w:color="auto"/>
            </w:tcBorders>
            <w:shd w:val="clear" w:color="auto" w:fill="auto"/>
            <w:vAlign w:val="center"/>
            <w:hideMark/>
          </w:tcPr>
          <w:p w:rsidR="00DB3B66" w:rsidRPr="00471F3E" w:rsidRDefault="00DB3B66" w:rsidP="00B628F3">
            <w:pPr>
              <w:pStyle w:val="a3"/>
              <w:rPr>
                <w:sz w:val="18"/>
                <w:szCs w:val="18"/>
                <w:lang w:eastAsia="ru-RU"/>
              </w:rPr>
            </w:pPr>
            <w:r w:rsidRPr="00471F3E">
              <w:rPr>
                <w:sz w:val="18"/>
                <w:szCs w:val="18"/>
                <w:lang w:eastAsia="ru-RU"/>
              </w:rPr>
              <w:t>Жиынтық бағалау балдарының пайыздық мазмұны</w:t>
            </w:r>
          </w:p>
        </w:tc>
        <w:tc>
          <w:tcPr>
            <w:tcW w:w="11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3B66" w:rsidRPr="00471F3E" w:rsidRDefault="00DB3B66" w:rsidP="00B628F3">
            <w:pPr>
              <w:pStyle w:val="a3"/>
              <w:rPr>
                <w:sz w:val="18"/>
                <w:szCs w:val="18"/>
                <w:lang w:eastAsia="ru-RU"/>
              </w:rPr>
            </w:pPr>
            <w:r w:rsidRPr="00471F3E">
              <w:rPr>
                <w:sz w:val="18"/>
                <w:szCs w:val="18"/>
                <w:lang w:eastAsia="ru-RU"/>
              </w:rPr>
              <w:t>Сапа %</w:t>
            </w:r>
          </w:p>
        </w:tc>
        <w:tc>
          <w:tcPr>
            <w:tcW w:w="11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3B66" w:rsidRPr="00471F3E" w:rsidRDefault="00DB3B66" w:rsidP="00B628F3">
            <w:pPr>
              <w:pStyle w:val="a3"/>
              <w:rPr>
                <w:sz w:val="18"/>
                <w:szCs w:val="18"/>
                <w:lang w:eastAsia="ru-RU"/>
              </w:rPr>
            </w:pPr>
            <w:r w:rsidRPr="00471F3E">
              <w:rPr>
                <w:sz w:val="18"/>
                <w:szCs w:val="18"/>
                <w:lang w:eastAsia="ru-RU"/>
              </w:rPr>
              <w:t>Үлгерім %</w:t>
            </w:r>
          </w:p>
        </w:tc>
      </w:tr>
      <w:tr w:rsidR="00DB3B66" w:rsidRPr="00471F3E" w:rsidTr="00B628F3">
        <w:trPr>
          <w:trHeight w:val="300"/>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DB3B66" w:rsidRPr="00471F3E" w:rsidRDefault="00DB3B66" w:rsidP="00B628F3">
            <w:pPr>
              <w:pStyle w:val="a3"/>
              <w:rPr>
                <w:sz w:val="18"/>
                <w:szCs w:val="18"/>
                <w:lang w:eastAsia="ru-RU"/>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DB3B66" w:rsidRPr="00471F3E" w:rsidRDefault="00DB3B66" w:rsidP="00B628F3">
            <w:pPr>
              <w:pStyle w:val="a3"/>
              <w:rPr>
                <w:sz w:val="18"/>
                <w:szCs w:val="18"/>
                <w:lang w:eastAsia="ru-RU"/>
              </w:rPr>
            </w:pPr>
          </w:p>
        </w:tc>
        <w:tc>
          <w:tcPr>
            <w:tcW w:w="1234" w:type="dxa"/>
            <w:vMerge/>
            <w:tcBorders>
              <w:top w:val="single" w:sz="4" w:space="0" w:color="auto"/>
              <w:left w:val="single" w:sz="4" w:space="0" w:color="auto"/>
              <w:bottom w:val="single" w:sz="4" w:space="0" w:color="auto"/>
              <w:right w:val="single" w:sz="4" w:space="0" w:color="auto"/>
            </w:tcBorders>
            <w:vAlign w:val="center"/>
            <w:hideMark/>
          </w:tcPr>
          <w:p w:rsidR="00DB3B66" w:rsidRPr="00471F3E" w:rsidRDefault="00DB3B66" w:rsidP="00B628F3">
            <w:pPr>
              <w:pStyle w:val="a3"/>
              <w:rPr>
                <w:sz w:val="18"/>
                <w:szCs w:val="18"/>
                <w:lang w:eastAsia="ru-RU"/>
              </w:rPr>
            </w:pPr>
          </w:p>
        </w:tc>
        <w:tc>
          <w:tcPr>
            <w:tcW w:w="1432" w:type="dxa"/>
            <w:tcBorders>
              <w:top w:val="nil"/>
              <w:left w:val="nil"/>
              <w:bottom w:val="single" w:sz="4" w:space="0" w:color="auto"/>
              <w:right w:val="single" w:sz="4" w:space="0" w:color="auto"/>
            </w:tcBorders>
            <w:shd w:val="clear" w:color="auto" w:fill="auto"/>
            <w:vAlign w:val="center"/>
            <w:hideMark/>
          </w:tcPr>
          <w:p w:rsidR="00DB3B66" w:rsidRPr="00471F3E" w:rsidRDefault="00DB3B66" w:rsidP="00B628F3">
            <w:pPr>
              <w:pStyle w:val="a3"/>
              <w:rPr>
                <w:sz w:val="18"/>
                <w:szCs w:val="18"/>
                <w:lang w:eastAsia="ru-RU"/>
              </w:rPr>
            </w:pPr>
            <w:r w:rsidRPr="00471F3E">
              <w:rPr>
                <w:sz w:val="18"/>
                <w:szCs w:val="18"/>
                <w:lang w:eastAsia="ru-RU"/>
              </w:rPr>
              <w:t>төмен</w:t>
            </w:r>
          </w:p>
        </w:tc>
        <w:tc>
          <w:tcPr>
            <w:tcW w:w="1125" w:type="dxa"/>
            <w:tcBorders>
              <w:top w:val="nil"/>
              <w:left w:val="nil"/>
              <w:bottom w:val="single" w:sz="4" w:space="0" w:color="auto"/>
              <w:right w:val="single" w:sz="4" w:space="0" w:color="auto"/>
            </w:tcBorders>
            <w:shd w:val="clear" w:color="auto" w:fill="auto"/>
            <w:vAlign w:val="center"/>
            <w:hideMark/>
          </w:tcPr>
          <w:p w:rsidR="00DB3B66" w:rsidRPr="00471F3E" w:rsidRDefault="00DB3B66" w:rsidP="00B628F3">
            <w:pPr>
              <w:pStyle w:val="a3"/>
              <w:rPr>
                <w:sz w:val="18"/>
                <w:szCs w:val="18"/>
                <w:lang w:eastAsia="ru-RU"/>
              </w:rPr>
            </w:pPr>
            <w:r w:rsidRPr="00471F3E">
              <w:rPr>
                <w:sz w:val="18"/>
                <w:szCs w:val="18"/>
                <w:lang w:eastAsia="ru-RU"/>
              </w:rPr>
              <w:t>орта</w:t>
            </w:r>
          </w:p>
        </w:tc>
        <w:tc>
          <w:tcPr>
            <w:tcW w:w="1133" w:type="dxa"/>
            <w:tcBorders>
              <w:top w:val="nil"/>
              <w:left w:val="nil"/>
              <w:bottom w:val="single" w:sz="4" w:space="0" w:color="auto"/>
              <w:right w:val="single" w:sz="4" w:space="0" w:color="auto"/>
            </w:tcBorders>
            <w:shd w:val="clear" w:color="auto" w:fill="auto"/>
            <w:vAlign w:val="center"/>
            <w:hideMark/>
          </w:tcPr>
          <w:p w:rsidR="00DB3B66" w:rsidRPr="00471F3E" w:rsidRDefault="00DB3B66" w:rsidP="00B628F3">
            <w:pPr>
              <w:pStyle w:val="a3"/>
              <w:rPr>
                <w:sz w:val="18"/>
                <w:szCs w:val="18"/>
                <w:lang w:eastAsia="ru-RU"/>
              </w:rPr>
            </w:pPr>
            <w:r w:rsidRPr="00471F3E">
              <w:rPr>
                <w:sz w:val="18"/>
                <w:szCs w:val="18"/>
                <w:lang w:eastAsia="ru-RU"/>
              </w:rPr>
              <w:t>жоғары</w:t>
            </w:r>
          </w:p>
        </w:tc>
        <w:tc>
          <w:tcPr>
            <w:tcW w:w="1125" w:type="dxa"/>
            <w:vMerge/>
            <w:tcBorders>
              <w:top w:val="single" w:sz="4" w:space="0" w:color="auto"/>
              <w:left w:val="single" w:sz="4" w:space="0" w:color="auto"/>
              <w:bottom w:val="single" w:sz="4" w:space="0" w:color="auto"/>
              <w:right w:val="single" w:sz="4" w:space="0" w:color="auto"/>
            </w:tcBorders>
            <w:vAlign w:val="center"/>
            <w:hideMark/>
          </w:tcPr>
          <w:p w:rsidR="00DB3B66" w:rsidRPr="00471F3E" w:rsidRDefault="00DB3B66" w:rsidP="00B628F3">
            <w:pPr>
              <w:pStyle w:val="a3"/>
              <w:rPr>
                <w:sz w:val="18"/>
                <w:szCs w:val="18"/>
                <w:lang w:eastAsia="ru-RU"/>
              </w:rPr>
            </w:pPr>
          </w:p>
        </w:tc>
        <w:tc>
          <w:tcPr>
            <w:tcW w:w="1185" w:type="dxa"/>
            <w:vMerge/>
            <w:tcBorders>
              <w:top w:val="single" w:sz="4" w:space="0" w:color="auto"/>
              <w:left w:val="single" w:sz="4" w:space="0" w:color="auto"/>
              <w:bottom w:val="single" w:sz="4" w:space="0" w:color="auto"/>
              <w:right w:val="single" w:sz="4" w:space="0" w:color="auto"/>
            </w:tcBorders>
            <w:vAlign w:val="center"/>
            <w:hideMark/>
          </w:tcPr>
          <w:p w:rsidR="00DB3B66" w:rsidRPr="00471F3E" w:rsidRDefault="00DB3B66" w:rsidP="00B628F3">
            <w:pPr>
              <w:pStyle w:val="a3"/>
              <w:rPr>
                <w:sz w:val="18"/>
                <w:szCs w:val="18"/>
                <w:lang w:eastAsia="ru-RU"/>
              </w:rPr>
            </w:pPr>
          </w:p>
        </w:tc>
      </w:tr>
      <w:tr w:rsidR="00DB3B66" w:rsidRPr="00471F3E" w:rsidTr="00B628F3">
        <w:trPr>
          <w:trHeight w:val="300"/>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DB3B66" w:rsidRPr="00471F3E" w:rsidRDefault="00DB3B66" w:rsidP="00B628F3">
            <w:pPr>
              <w:pStyle w:val="a3"/>
              <w:rPr>
                <w:sz w:val="18"/>
                <w:szCs w:val="18"/>
                <w:lang w:eastAsia="ru-RU"/>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DB3B66" w:rsidRPr="00471F3E" w:rsidRDefault="00DB3B66" w:rsidP="00B628F3">
            <w:pPr>
              <w:pStyle w:val="a3"/>
              <w:rPr>
                <w:sz w:val="18"/>
                <w:szCs w:val="18"/>
                <w:lang w:eastAsia="ru-RU"/>
              </w:rPr>
            </w:pPr>
          </w:p>
        </w:tc>
        <w:tc>
          <w:tcPr>
            <w:tcW w:w="1234" w:type="dxa"/>
            <w:vMerge/>
            <w:tcBorders>
              <w:top w:val="single" w:sz="4" w:space="0" w:color="auto"/>
              <w:left w:val="single" w:sz="4" w:space="0" w:color="auto"/>
              <w:bottom w:val="single" w:sz="4" w:space="0" w:color="auto"/>
              <w:right w:val="single" w:sz="4" w:space="0" w:color="auto"/>
            </w:tcBorders>
            <w:vAlign w:val="center"/>
            <w:hideMark/>
          </w:tcPr>
          <w:p w:rsidR="00DB3B66" w:rsidRPr="00471F3E" w:rsidRDefault="00DB3B66" w:rsidP="00B628F3">
            <w:pPr>
              <w:pStyle w:val="a3"/>
              <w:rPr>
                <w:sz w:val="18"/>
                <w:szCs w:val="18"/>
                <w:lang w:eastAsia="ru-RU"/>
              </w:rPr>
            </w:pPr>
          </w:p>
        </w:tc>
        <w:tc>
          <w:tcPr>
            <w:tcW w:w="1432" w:type="dxa"/>
            <w:tcBorders>
              <w:top w:val="nil"/>
              <w:left w:val="nil"/>
              <w:bottom w:val="single" w:sz="4" w:space="0" w:color="auto"/>
              <w:right w:val="single" w:sz="4" w:space="0" w:color="auto"/>
            </w:tcBorders>
            <w:shd w:val="clear" w:color="auto" w:fill="auto"/>
            <w:vAlign w:val="center"/>
            <w:hideMark/>
          </w:tcPr>
          <w:p w:rsidR="00DB3B66" w:rsidRPr="00471F3E" w:rsidRDefault="00DB3B66" w:rsidP="00B628F3">
            <w:pPr>
              <w:pStyle w:val="a3"/>
              <w:rPr>
                <w:sz w:val="18"/>
                <w:szCs w:val="18"/>
                <w:lang w:eastAsia="ru-RU"/>
              </w:rPr>
            </w:pPr>
            <w:r w:rsidRPr="00471F3E">
              <w:rPr>
                <w:sz w:val="18"/>
                <w:szCs w:val="18"/>
                <w:lang w:eastAsia="ru-RU"/>
              </w:rPr>
              <w:t>0 - 39 %</w:t>
            </w:r>
          </w:p>
        </w:tc>
        <w:tc>
          <w:tcPr>
            <w:tcW w:w="1125" w:type="dxa"/>
            <w:tcBorders>
              <w:top w:val="nil"/>
              <w:left w:val="nil"/>
              <w:bottom w:val="single" w:sz="4" w:space="0" w:color="auto"/>
              <w:right w:val="single" w:sz="4" w:space="0" w:color="auto"/>
            </w:tcBorders>
            <w:shd w:val="clear" w:color="auto" w:fill="auto"/>
            <w:vAlign w:val="center"/>
            <w:hideMark/>
          </w:tcPr>
          <w:p w:rsidR="00DB3B66" w:rsidRPr="00471F3E" w:rsidRDefault="00DB3B66" w:rsidP="00B628F3">
            <w:pPr>
              <w:pStyle w:val="a3"/>
              <w:rPr>
                <w:sz w:val="18"/>
                <w:szCs w:val="18"/>
                <w:lang w:eastAsia="ru-RU"/>
              </w:rPr>
            </w:pPr>
            <w:r w:rsidRPr="00471F3E">
              <w:rPr>
                <w:sz w:val="18"/>
                <w:szCs w:val="18"/>
                <w:lang w:eastAsia="ru-RU"/>
              </w:rPr>
              <w:t>40 - 84 %</w:t>
            </w:r>
          </w:p>
        </w:tc>
        <w:tc>
          <w:tcPr>
            <w:tcW w:w="1133" w:type="dxa"/>
            <w:tcBorders>
              <w:top w:val="nil"/>
              <w:left w:val="nil"/>
              <w:bottom w:val="single" w:sz="4" w:space="0" w:color="auto"/>
              <w:right w:val="single" w:sz="4" w:space="0" w:color="auto"/>
            </w:tcBorders>
            <w:shd w:val="clear" w:color="auto" w:fill="auto"/>
            <w:vAlign w:val="center"/>
            <w:hideMark/>
          </w:tcPr>
          <w:p w:rsidR="00DB3B66" w:rsidRPr="00471F3E" w:rsidRDefault="00DB3B66" w:rsidP="00B628F3">
            <w:pPr>
              <w:pStyle w:val="a3"/>
              <w:rPr>
                <w:sz w:val="18"/>
                <w:szCs w:val="18"/>
                <w:lang w:eastAsia="ru-RU"/>
              </w:rPr>
            </w:pPr>
            <w:r w:rsidRPr="00471F3E">
              <w:rPr>
                <w:sz w:val="18"/>
                <w:szCs w:val="18"/>
                <w:lang w:eastAsia="ru-RU"/>
              </w:rPr>
              <w:t>85 - 100 %</w:t>
            </w:r>
          </w:p>
        </w:tc>
        <w:tc>
          <w:tcPr>
            <w:tcW w:w="1125" w:type="dxa"/>
            <w:vMerge/>
            <w:tcBorders>
              <w:top w:val="single" w:sz="4" w:space="0" w:color="auto"/>
              <w:left w:val="single" w:sz="4" w:space="0" w:color="auto"/>
              <w:bottom w:val="single" w:sz="4" w:space="0" w:color="auto"/>
              <w:right w:val="single" w:sz="4" w:space="0" w:color="auto"/>
            </w:tcBorders>
            <w:vAlign w:val="center"/>
            <w:hideMark/>
          </w:tcPr>
          <w:p w:rsidR="00DB3B66" w:rsidRPr="00471F3E" w:rsidRDefault="00DB3B66" w:rsidP="00B628F3">
            <w:pPr>
              <w:pStyle w:val="a3"/>
              <w:rPr>
                <w:sz w:val="18"/>
                <w:szCs w:val="18"/>
                <w:lang w:eastAsia="ru-RU"/>
              </w:rPr>
            </w:pPr>
          </w:p>
        </w:tc>
        <w:tc>
          <w:tcPr>
            <w:tcW w:w="1185" w:type="dxa"/>
            <w:vMerge/>
            <w:tcBorders>
              <w:top w:val="single" w:sz="4" w:space="0" w:color="auto"/>
              <w:left w:val="single" w:sz="4" w:space="0" w:color="auto"/>
              <w:bottom w:val="single" w:sz="4" w:space="0" w:color="auto"/>
              <w:right w:val="single" w:sz="4" w:space="0" w:color="auto"/>
            </w:tcBorders>
            <w:vAlign w:val="center"/>
            <w:hideMark/>
          </w:tcPr>
          <w:p w:rsidR="00DB3B66" w:rsidRPr="00471F3E" w:rsidRDefault="00DB3B66" w:rsidP="00B628F3">
            <w:pPr>
              <w:pStyle w:val="a3"/>
              <w:rPr>
                <w:sz w:val="18"/>
                <w:szCs w:val="18"/>
                <w:lang w:eastAsia="ru-RU"/>
              </w:rPr>
            </w:pPr>
          </w:p>
        </w:tc>
      </w:tr>
      <w:tr w:rsidR="00DB3B66" w:rsidRPr="00471F3E" w:rsidTr="00B628F3">
        <w:trPr>
          <w:trHeight w:val="3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DB3B66" w:rsidRPr="00471F3E" w:rsidRDefault="00DB3B66" w:rsidP="00B628F3">
            <w:pPr>
              <w:pStyle w:val="a3"/>
              <w:rPr>
                <w:sz w:val="18"/>
                <w:szCs w:val="18"/>
                <w:lang w:eastAsia="ru-RU"/>
              </w:rPr>
            </w:pPr>
            <w:r w:rsidRPr="00471F3E">
              <w:rPr>
                <w:sz w:val="18"/>
                <w:szCs w:val="18"/>
                <w:lang w:eastAsia="ru-RU"/>
              </w:rPr>
              <w:t> </w:t>
            </w:r>
          </w:p>
        </w:tc>
        <w:tc>
          <w:tcPr>
            <w:tcW w:w="1555" w:type="dxa"/>
            <w:tcBorders>
              <w:top w:val="nil"/>
              <w:left w:val="nil"/>
              <w:bottom w:val="single" w:sz="4" w:space="0" w:color="auto"/>
              <w:right w:val="single" w:sz="4" w:space="0" w:color="auto"/>
            </w:tcBorders>
            <w:shd w:val="clear" w:color="auto" w:fill="auto"/>
            <w:vAlign w:val="center"/>
            <w:hideMark/>
          </w:tcPr>
          <w:p w:rsidR="00DB3B66" w:rsidRPr="00471F3E" w:rsidRDefault="00DB3B66" w:rsidP="00B628F3">
            <w:pPr>
              <w:pStyle w:val="a3"/>
              <w:rPr>
                <w:sz w:val="18"/>
                <w:szCs w:val="18"/>
                <w:lang w:eastAsia="ru-RU"/>
              </w:rPr>
            </w:pPr>
            <w:r w:rsidRPr="00471F3E">
              <w:rPr>
                <w:sz w:val="18"/>
                <w:szCs w:val="18"/>
                <w:lang w:eastAsia="ru-RU"/>
              </w:rPr>
              <w:t> </w:t>
            </w:r>
          </w:p>
        </w:tc>
        <w:tc>
          <w:tcPr>
            <w:tcW w:w="1234" w:type="dxa"/>
            <w:tcBorders>
              <w:top w:val="nil"/>
              <w:left w:val="nil"/>
              <w:bottom w:val="single" w:sz="4" w:space="0" w:color="auto"/>
              <w:right w:val="single" w:sz="4" w:space="0" w:color="auto"/>
            </w:tcBorders>
            <w:shd w:val="clear" w:color="auto" w:fill="auto"/>
            <w:vAlign w:val="center"/>
            <w:hideMark/>
          </w:tcPr>
          <w:p w:rsidR="00DB3B66" w:rsidRPr="00471F3E" w:rsidRDefault="00DB3B66" w:rsidP="00B628F3">
            <w:pPr>
              <w:pStyle w:val="a3"/>
              <w:rPr>
                <w:sz w:val="18"/>
                <w:szCs w:val="18"/>
                <w:lang w:eastAsia="ru-RU"/>
              </w:rPr>
            </w:pPr>
            <w:r w:rsidRPr="00471F3E">
              <w:rPr>
                <w:sz w:val="18"/>
                <w:szCs w:val="18"/>
                <w:lang w:eastAsia="ru-RU"/>
              </w:rPr>
              <w:t> </w:t>
            </w:r>
          </w:p>
        </w:tc>
        <w:tc>
          <w:tcPr>
            <w:tcW w:w="3690" w:type="dxa"/>
            <w:gridSpan w:val="3"/>
            <w:tcBorders>
              <w:top w:val="single" w:sz="4" w:space="0" w:color="auto"/>
              <w:left w:val="nil"/>
              <w:bottom w:val="single" w:sz="4" w:space="0" w:color="auto"/>
              <w:right w:val="single" w:sz="4" w:space="0" w:color="auto"/>
            </w:tcBorders>
            <w:shd w:val="clear" w:color="auto" w:fill="auto"/>
            <w:vAlign w:val="center"/>
            <w:hideMark/>
          </w:tcPr>
          <w:p w:rsidR="00DB3B66" w:rsidRPr="00471F3E" w:rsidRDefault="00DB3B66" w:rsidP="00B628F3">
            <w:pPr>
              <w:pStyle w:val="a3"/>
              <w:rPr>
                <w:sz w:val="18"/>
                <w:szCs w:val="18"/>
                <w:lang w:eastAsia="ru-RU"/>
              </w:rPr>
            </w:pPr>
            <w:r w:rsidRPr="00471F3E">
              <w:rPr>
                <w:sz w:val="18"/>
                <w:szCs w:val="18"/>
                <w:lang w:eastAsia="ru-RU"/>
              </w:rPr>
              <w:t>Оқушылар саны</w:t>
            </w:r>
          </w:p>
        </w:tc>
        <w:tc>
          <w:tcPr>
            <w:tcW w:w="1125" w:type="dxa"/>
            <w:tcBorders>
              <w:top w:val="single" w:sz="4" w:space="0" w:color="auto"/>
              <w:left w:val="nil"/>
              <w:bottom w:val="single" w:sz="4" w:space="0" w:color="auto"/>
              <w:right w:val="single" w:sz="4" w:space="0" w:color="auto"/>
            </w:tcBorders>
            <w:shd w:val="clear" w:color="auto" w:fill="auto"/>
            <w:vAlign w:val="center"/>
            <w:hideMark/>
          </w:tcPr>
          <w:p w:rsidR="00DB3B66" w:rsidRPr="00471F3E" w:rsidRDefault="00DB3B66" w:rsidP="00B628F3">
            <w:pPr>
              <w:pStyle w:val="a3"/>
              <w:rPr>
                <w:sz w:val="18"/>
                <w:szCs w:val="18"/>
                <w:lang w:eastAsia="ru-RU"/>
              </w:rPr>
            </w:pPr>
            <w:r w:rsidRPr="00471F3E">
              <w:rPr>
                <w:sz w:val="18"/>
                <w:szCs w:val="18"/>
                <w:lang w:eastAsia="ru-RU"/>
              </w:rPr>
              <w:t> </w:t>
            </w:r>
          </w:p>
        </w:tc>
        <w:tc>
          <w:tcPr>
            <w:tcW w:w="1185" w:type="dxa"/>
            <w:tcBorders>
              <w:top w:val="single" w:sz="4" w:space="0" w:color="auto"/>
              <w:left w:val="nil"/>
              <w:bottom w:val="single" w:sz="4" w:space="0" w:color="auto"/>
              <w:right w:val="single" w:sz="4" w:space="0" w:color="auto"/>
            </w:tcBorders>
            <w:shd w:val="clear" w:color="auto" w:fill="auto"/>
            <w:vAlign w:val="center"/>
            <w:hideMark/>
          </w:tcPr>
          <w:p w:rsidR="00DB3B66" w:rsidRPr="00471F3E" w:rsidRDefault="00DB3B66" w:rsidP="00B628F3">
            <w:pPr>
              <w:pStyle w:val="a3"/>
              <w:rPr>
                <w:sz w:val="18"/>
                <w:szCs w:val="18"/>
                <w:lang w:eastAsia="ru-RU"/>
              </w:rPr>
            </w:pPr>
            <w:r w:rsidRPr="00471F3E">
              <w:rPr>
                <w:sz w:val="18"/>
                <w:szCs w:val="18"/>
                <w:lang w:eastAsia="ru-RU"/>
              </w:rPr>
              <w:t> </w:t>
            </w:r>
          </w:p>
        </w:tc>
      </w:tr>
      <w:tr w:rsidR="00DB3B66" w:rsidRPr="00471F3E" w:rsidTr="00B628F3">
        <w:trPr>
          <w:trHeight w:val="300"/>
        </w:trPr>
        <w:tc>
          <w:tcPr>
            <w:tcW w:w="1418" w:type="dxa"/>
            <w:tcBorders>
              <w:top w:val="nil"/>
              <w:left w:val="single" w:sz="4" w:space="0" w:color="auto"/>
              <w:bottom w:val="single" w:sz="4" w:space="0" w:color="auto"/>
              <w:right w:val="single" w:sz="4" w:space="0" w:color="auto"/>
            </w:tcBorders>
            <w:shd w:val="clear" w:color="auto" w:fill="auto"/>
            <w:noWrap/>
            <w:hideMark/>
          </w:tcPr>
          <w:p w:rsidR="00DB3B66" w:rsidRPr="00471F3E" w:rsidRDefault="00DB3B66" w:rsidP="00B628F3">
            <w:pPr>
              <w:pStyle w:val="a3"/>
              <w:rPr>
                <w:sz w:val="18"/>
                <w:szCs w:val="18"/>
                <w:lang w:eastAsia="ru-RU"/>
              </w:rPr>
            </w:pPr>
            <w:r w:rsidRPr="00471F3E">
              <w:rPr>
                <w:sz w:val="18"/>
                <w:szCs w:val="18"/>
                <w:lang w:eastAsia="ru-RU"/>
              </w:rPr>
              <w:t>БЖБ 1</w:t>
            </w:r>
          </w:p>
        </w:tc>
        <w:tc>
          <w:tcPr>
            <w:tcW w:w="1555" w:type="dxa"/>
            <w:tcBorders>
              <w:top w:val="nil"/>
              <w:left w:val="nil"/>
              <w:bottom w:val="single" w:sz="4" w:space="0" w:color="auto"/>
              <w:right w:val="single" w:sz="4" w:space="0" w:color="auto"/>
            </w:tcBorders>
            <w:shd w:val="clear" w:color="auto" w:fill="auto"/>
            <w:noWrap/>
            <w:hideMark/>
          </w:tcPr>
          <w:p w:rsidR="00DB3B66" w:rsidRPr="00471F3E" w:rsidRDefault="00DB3B66" w:rsidP="00B628F3">
            <w:pPr>
              <w:pStyle w:val="a3"/>
              <w:rPr>
                <w:sz w:val="18"/>
                <w:szCs w:val="18"/>
                <w:lang w:eastAsia="ru-RU"/>
              </w:rPr>
            </w:pPr>
            <w:r w:rsidRPr="00471F3E">
              <w:rPr>
                <w:sz w:val="18"/>
                <w:szCs w:val="18"/>
                <w:lang w:eastAsia="ru-RU"/>
              </w:rPr>
              <w:t>27</w:t>
            </w:r>
          </w:p>
        </w:tc>
        <w:tc>
          <w:tcPr>
            <w:tcW w:w="1234" w:type="dxa"/>
            <w:tcBorders>
              <w:top w:val="nil"/>
              <w:left w:val="nil"/>
              <w:bottom w:val="single" w:sz="4" w:space="0" w:color="auto"/>
              <w:right w:val="single" w:sz="4" w:space="0" w:color="auto"/>
            </w:tcBorders>
            <w:shd w:val="clear" w:color="auto" w:fill="auto"/>
            <w:noWrap/>
            <w:hideMark/>
          </w:tcPr>
          <w:p w:rsidR="00DB3B66" w:rsidRPr="00471F3E" w:rsidRDefault="00DB3B66" w:rsidP="00B628F3">
            <w:pPr>
              <w:pStyle w:val="a3"/>
              <w:rPr>
                <w:sz w:val="18"/>
                <w:szCs w:val="18"/>
                <w:lang w:eastAsia="ru-RU"/>
              </w:rPr>
            </w:pPr>
            <w:r w:rsidRPr="00471F3E">
              <w:rPr>
                <w:sz w:val="18"/>
                <w:szCs w:val="18"/>
                <w:lang w:eastAsia="ru-RU"/>
              </w:rPr>
              <w:t>15</w:t>
            </w:r>
          </w:p>
        </w:tc>
        <w:tc>
          <w:tcPr>
            <w:tcW w:w="1432" w:type="dxa"/>
            <w:tcBorders>
              <w:top w:val="nil"/>
              <w:left w:val="nil"/>
              <w:bottom w:val="single" w:sz="4" w:space="0" w:color="auto"/>
              <w:right w:val="single" w:sz="4" w:space="0" w:color="auto"/>
            </w:tcBorders>
            <w:shd w:val="clear" w:color="auto" w:fill="auto"/>
            <w:noWrap/>
            <w:hideMark/>
          </w:tcPr>
          <w:p w:rsidR="00DB3B66" w:rsidRPr="00471F3E" w:rsidRDefault="00DB3B66" w:rsidP="00B628F3">
            <w:pPr>
              <w:pStyle w:val="a3"/>
              <w:rPr>
                <w:sz w:val="18"/>
                <w:szCs w:val="18"/>
                <w:lang w:eastAsia="ru-RU"/>
              </w:rPr>
            </w:pPr>
            <w:r w:rsidRPr="00471F3E">
              <w:rPr>
                <w:sz w:val="18"/>
                <w:szCs w:val="18"/>
                <w:lang w:eastAsia="ru-RU"/>
              </w:rPr>
              <w:t>0</w:t>
            </w:r>
          </w:p>
        </w:tc>
        <w:tc>
          <w:tcPr>
            <w:tcW w:w="1125" w:type="dxa"/>
            <w:tcBorders>
              <w:top w:val="nil"/>
              <w:left w:val="nil"/>
              <w:bottom w:val="single" w:sz="4" w:space="0" w:color="auto"/>
              <w:right w:val="single" w:sz="4" w:space="0" w:color="auto"/>
            </w:tcBorders>
            <w:shd w:val="clear" w:color="auto" w:fill="auto"/>
            <w:noWrap/>
            <w:hideMark/>
          </w:tcPr>
          <w:p w:rsidR="00DB3B66" w:rsidRPr="00471F3E" w:rsidRDefault="00DB3B66" w:rsidP="00B628F3">
            <w:pPr>
              <w:pStyle w:val="a3"/>
              <w:rPr>
                <w:sz w:val="18"/>
                <w:szCs w:val="18"/>
                <w:lang w:eastAsia="ru-RU"/>
              </w:rPr>
            </w:pPr>
            <w:r w:rsidRPr="00471F3E">
              <w:rPr>
                <w:sz w:val="18"/>
                <w:szCs w:val="18"/>
                <w:lang w:eastAsia="ru-RU"/>
              </w:rPr>
              <w:t>22</w:t>
            </w:r>
          </w:p>
        </w:tc>
        <w:tc>
          <w:tcPr>
            <w:tcW w:w="1133" w:type="dxa"/>
            <w:tcBorders>
              <w:top w:val="nil"/>
              <w:left w:val="nil"/>
              <w:bottom w:val="single" w:sz="4" w:space="0" w:color="auto"/>
              <w:right w:val="single" w:sz="4" w:space="0" w:color="auto"/>
            </w:tcBorders>
            <w:shd w:val="clear" w:color="auto" w:fill="auto"/>
            <w:noWrap/>
            <w:hideMark/>
          </w:tcPr>
          <w:p w:rsidR="00DB3B66" w:rsidRPr="00471F3E" w:rsidRDefault="00DB3B66" w:rsidP="00B628F3">
            <w:pPr>
              <w:pStyle w:val="a3"/>
              <w:rPr>
                <w:sz w:val="18"/>
                <w:szCs w:val="18"/>
                <w:lang w:eastAsia="ru-RU"/>
              </w:rPr>
            </w:pPr>
            <w:r w:rsidRPr="00471F3E">
              <w:rPr>
                <w:sz w:val="18"/>
                <w:szCs w:val="18"/>
                <w:lang w:eastAsia="ru-RU"/>
              </w:rPr>
              <w:t>5</w:t>
            </w:r>
          </w:p>
        </w:tc>
        <w:tc>
          <w:tcPr>
            <w:tcW w:w="1125" w:type="dxa"/>
            <w:tcBorders>
              <w:top w:val="nil"/>
              <w:left w:val="nil"/>
              <w:bottom w:val="single" w:sz="4" w:space="0" w:color="auto"/>
              <w:right w:val="single" w:sz="4" w:space="0" w:color="auto"/>
            </w:tcBorders>
            <w:shd w:val="clear" w:color="auto" w:fill="auto"/>
            <w:noWrap/>
            <w:hideMark/>
          </w:tcPr>
          <w:p w:rsidR="00DB3B66" w:rsidRPr="00471F3E" w:rsidRDefault="00DB3B66" w:rsidP="00B628F3">
            <w:pPr>
              <w:pStyle w:val="a3"/>
              <w:rPr>
                <w:sz w:val="18"/>
                <w:szCs w:val="18"/>
                <w:lang w:eastAsia="ru-RU"/>
              </w:rPr>
            </w:pPr>
            <w:r w:rsidRPr="00471F3E">
              <w:rPr>
                <w:sz w:val="18"/>
                <w:szCs w:val="18"/>
                <w:lang w:eastAsia="ru-RU"/>
              </w:rPr>
              <w:t>67</w:t>
            </w:r>
          </w:p>
        </w:tc>
        <w:tc>
          <w:tcPr>
            <w:tcW w:w="1185" w:type="dxa"/>
            <w:tcBorders>
              <w:top w:val="nil"/>
              <w:left w:val="nil"/>
              <w:bottom w:val="single" w:sz="4" w:space="0" w:color="auto"/>
              <w:right w:val="single" w:sz="4" w:space="0" w:color="auto"/>
            </w:tcBorders>
            <w:shd w:val="clear" w:color="auto" w:fill="auto"/>
            <w:noWrap/>
            <w:hideMark/>
          </w:tcPr>
          <w:p w:rsidR="00DB3B66" w:rsidRPr="00471F3E" w:rsidRDefault="00DB3B66" w:rsidP="00B628F3">
            <w:pPr>
              <w:pStyle w:val="a3"/>
              <w:rPr>
                <w:sz w:val="18"/>
                <w:szCs w:val="18"/>
                <w:lang w:eastAsia="ru-RU"/>
              </w:rPr>
            </w:pPr>
            <w:r w:rsidRPr="00471F3E">
              <w:rPr>
                <w:sz w:val="18"/>
                <w:szCs w:val="18"/>
                <w:lang w:eastAsia="ru-RU"/>
              </w:rPr>
              <w:t>100</w:t>
            </w:r>
          </w:p>
        </w:tc>
      </w:tr>
      <w:tr w:rsidR="00DB3B66" w:rsidRPr="00471F3E" w:rsidTr="00B628F3">
        <w:trPr>
          <w:trHeight w:val="300"/>
        </w:trPr>
        <w:tc>
          <w:tcPr>
            <w:tcW w:w="1418" w:type="dxa"/>
            <w:tcBorders>
              <w:top w:val="nil"/>
              <w:left w:val="single" w:sz="4" w:space="0" w:color="auto"/>
              <w:bottom w:val="single" w:sz="4" w:space="0" w:color="auto"/>
              <w:right w:val="single" w:sz="4" w:space="0" w:color="auto"/>
            </w:tcBorders>
            <w:shd w:val="clear" w:color="auto" w:fill="auto"/>
            <w:noWrap/>
            <w:hideMark/>
          </w:tcPr>
          <w:p w:rsidR="00DB3B66" w:rsidRPr="00471F3E" w:rsidRDefault="00DB3B66" w:rsidP="00B628F3">
            <w:pPr>
              <w:pStyle w:val="a3"/>
              <w:rPr>
                <w:sz w:val="18"/>
                <w:szCs w:val="18"/>
                <w:lang w:eastAsia="ru-RU"/>
              </w:rPr>
            </w:pPr>
            <w:r w:rsidRPr="00471F3E">
              <w:rPr>
                <w:sz w:val="18"/>
                <w:szCs w:val="18"/>
                <w:lang w:eastAsia="ru-RU"/>
              </w:rPr>
              <w:t>БЖБ 2</w:t>
            </w:r>
          </w:p>
        </w:tc>
        <w:tc>
          <w:tcPr>
            <w:tcW w:w="1555" w:type="dxa"/>
            <w:tcBorders>
              <w:top w:val="nil"/>
              <w:left w:val="nil"/>
              <w:bottom w:val="single" w:sz="4" w:space="0" w:color="auto"/>
              <w:right w:val="single" w:sz="4" w:space="0" w:color="auto"/>
            </w:tcBorders>
            <w:shd w:val="clear" w:color="auto" w:fill="auto"/>
            <w:noWrap/>
            <w:hideMark/>
          </w:tcPr>
          <w:p w:rsidR="00DB3B66" w:rsidRPr="00471F3E" w:rsidRDefault="00DB3B66" w:rsidP="00B628F3">
            <w:pPr>
              <w:pStyle w:val="a3"/>
              <w:rPr>
                <w:sz w:val="18"/>
                <w:szCs w:val="18"/>
                <w:lang w:eastAsia="ru-RU"/>
              </w:rPr>
            </w:pPr>
            <w:r w:rsidRPr="00471F3E">
              <w:rPr>
                <w:sz w:val="18"/>
                <w:szCs w:val="18"/>
                <w:lang w:eastAsia="ru-RU"/>
              </w:rPr>
              <w:t>27</w:t>
            </w:r>
          </w:p>
        </w:tc>
        <w:tc>
          <w:tcPr>
            <w:tcW w:w="1234" w:type="dxa"/>
            <w:tcBorders>
              <w:top w:val="nil"/>
              <w:left w:val="nil"/>
              <w:bottom w:val="single" w:sz="4" w:space="0" w:color="auto"/>
              <w:right w:val="single" w:sz="4" w:space="0" w:color="auto"/>
            </w:tcBorders>
            <w:shd w:val="clear" w:color="auto" w:fill="auto"/>
            <w:noWrap/>
            <w:hideMark/>
          </w:tcPr>
          <w:p w:rsidR="00DB3B66" w:rsidRPr="00471F3E" w:rsidRDefault="00DB3B66" w:rsidP="00B628F3">
            <w:pPr>
              <w:pStyle w:val="a3"/>
              <w:rPr>
                <w:sz w:val="18"/>
                <w:szCs w:val="18"/>
                <w:lang w:eastAsia="ru-RU"/>
              </w:rPr>
            </w:pPr>
            <w:r w:rsidRPr="00471F3E">
              <w:rPr>
                <w:sz w:val="18"/>
                <w:szCs w:val="18"/>
                <w:lang w:eastAsia="ru-RU"/>
              </w:rPr>
              <w:t>14</w:t>
            </w:r>
          </w:p>
        </w:tc>
        <w:tc>
          <w:tcPr>
            <w:tcW w:w="1432" w:type="dxa"/>
            <w:tcBorders>
              <w:top w:val="nil"/>
              <w:left w:val="nil"/>
              <w:bottom w:val="single" w:sz="4" w:space="0" w:color="auto"/>
              <w:right w:val="single" w:sz="4" w:space="0" w:color="auto"/>
            </w:tcBorders>
            <w:shd w:val="clear" w:color="auto" w:fill="auto"/>
            <w:noWrap/>
            <w:hideMark/>
          </w:tcPr>
          <w:p w:rsidR="00DB3B66" w:rsidRPr="00471F3E" w:rsidRDefault="00DB3B66" w:rsidP="00B628F3">
            <w:pPr>
              <w:pStyle w:val="a3"/>
              <w:rPr>
                <w:sz w:val="18"/>
                <w:szCs w:val="18"/>
                <w:lang w:eastAsia="ru-RU"/>
              </w:rPr>
            </w:pPr>
            <w:r w:rsidRPr="00471F3E">
              <w:rPr>
                <w:sz w:val="18"/>
                <w:szCs w:val="18"/>
                <w:lang w:eastAsia="ru-RU"/>
              </w:rPr>
              <w:t>0</w:t>
            </w:r>
          </w:p>
        </w:tc>
        <w:tc>
          <w:tcPr>
            <w:tcW w:w="1125" w:type="dxa"/>
            <w:tcBorders>
              <w:top w:val="nil"/>
              <w:left w:val="nil"/>
              <w:bottom w:val="single" w:sz="4" w:space="0" w:color="auto"/>
              <w:right w:val="single" w:sz="4" w:space="0" w:color="auto"/>
            </w:tcBorders>
            <w:shd w:val="clear" w:color="auto" w:fill="auto"/>
            <w:noWrap/>
            <w:hideMark/>
          </w:tcPr>
          <w:p w:rsidR="00DB3B66" w:rsidRPr="00471F3E" w:rsidRDefault="00DB3B66" w:rsidP="00B628F3">
            <w:pPr>
              <w:pStyle w:val="a3"/>
              <w:rPr>
                <w:sz w:val="18"/>
                <w:szCs w:val="18"/>
                <w:lang w:eastAsia="ru-RU"/>
              </w:rPr>
            </w:pPr>
            <w:r w:rsidRPr="00471F3E">
              <w:rPr>
                <w:sz w:val="18"/>
                <w:szCs w:val="18"/>
                <w:lang w:eastAsia="ru-RU"/>
              </w:rPr>
              <w:t>22</w:t>
            </w:r>
          </w:p>
        </w:tc>
        <w:tc>
          <w:tcPr>
            <w:tcW w:w="1133" w:type="dxa"/>
            <w:tcBorders>
              <w:top w:val="nil"/>
              <w:left w:val="nil"/>
              <w:bottom w:val="single" w:sz="4" w:space="0" w:color="auto"/>
              <w:right w:val="single" w:sz="4" w:space="0" w:color="auto"/>
            </w:tcBorders>
            <w:shd w:val="clear" w:color="auto" w:fill="auto"/>
            <w:noWrap/>
            <w:hideMark/>
          </w:tcPr>
          <w:p w:rsidR="00DB3B66" w:rsidRPr="00471F3E" w:rsidRDefault="00DB3B66" w:rsidP="00B628F3">
            <w:pPr>
              <w:pStyle w:val="a3"/>
              <w:rPr>
                <w:sz w:val="18"/>
                <w:szCs w:val="18"/>
                <w:lang w:eastAsia="ru-RU"/>
              </w:rPr>
            </w:pPr>
            <w:r w:rsidRPr="00471F3E">
              <w:rPr>
                <w:sz w:val="18"/>
                <w:szCs w:val="18"/>
                <w:lang w:eastAsia="ru-RU"/>
              </w:rPr>
              <w:t>5</w:t>
            </w:r>
          </w:p>
        </w:tc>
        <w:tc>
          <w:tcPr>
            <w:tcW w:w="1125" w:type="dxa"/>
            <w:tcBorders>
              <w:top w:val="nil"/>
              <w:left w:val="nil"/>
              <w:bottom w:val="single" w:sz="4" w:space="0" w:color="auto"/>
              <w:right w:val="single" w:sz="4" w:space="0" w:color="auto"/>
            </w:tcBorders>
            <w:shd w:val="clear" w:color="auto" w:fill="auto"/>
            <w:noWrap/>
            <w:hideMark/>
          </w:tcPr>
          <w:p w:rsidR="00DB3B66" w:rsidRPr="00471F3E" w:rsidRDefault="00DB3B66" w:rsidP="00B628F3">
            <w:pPr>
              <w:pStyle w:val="a3"/>
              <w:rPr>
                <w:sz w:val="18"/>
                <w:szCs w:val="18"/>
                <w:lang w:eastAsia="ru-RU"/>
              </w:rPr>
            </w:pPr>
            <w:r w:rsidRPr="00471F3E">
              <w:rPr>
                <w:sz w:val="18"/>
                <w:szCs w:val="18"/>
                <w:lang w:eastAsia="ru-RU"/>
              </w:rPr>
              <w:t>67</w:t>
            </w:r>
          </w:p>
        </w:tc>
        <w:tc>
          <w:tcPr>
            <w:tcW w:w="1185" w:type="dxa"/>
            <w:tcBorders>
              <w:top w:val="nil"/>
              <w:left w:val="nil"/>
              <w:bottom w:val="single" w:sz="4" w:space="0" w:color="auto"/>
              <w:right w:val="single" w:sz="4" w:space="0" w:color="auto"/>
            </w:tcBorders>
            <w:shd w:val="clear" w:color="auto" w:fill="auto"/>
            <w:noWrap/>
            <w:hideMark/>
          </w:tcPr>
          <w:p w:rsidR="00DB3B66" w:rsidRPr="00471F3E" w:rsidRDefault="00DB3B66" w:rsidP="00B628F3">
            <w:pPr>
              <w:pStyle w:val="a3"/>
              <w:rPr>
                <w:sz w:val="18"/>
                <w:szCs w:val="18"/>
                <w:lang w:eastAsia="ru-RU"/>
              </w:rPr>
            </w:pPr>
            <w:r w:rsidRPr="00471F3E">
              <w:rPr>
                <w:sz w:val="18"/>
                <w:szCs w:val="18"/>
                <w:lang w:eastAsia="ru-RU"/>
              </w:rPr>
              <w:t>100</w:t>
            </w:r>
          </w:p>
        </w:tc>
      </w:tr>
      <w:tr w:rsidR="00DB3B66" w:rsidRPr="00471F3E" w:rsidTr="00B628F3">
        <w:trPr>
          <w:trHeight w:val="300"/>
        </w:trPr>
        <w:tc>
          <w:tcPr>
            <w:tcW w:w="1418" w:type="dxa"/>
            <w:tcBorders>
              <w:top w:val="nil"/>
              <w:left w:val="single" w:sz="4" w:space="0" w:color="auto"/>
              <w:bottom w:val="single" w:sz="4" w:space="0" w:color="auto"/>
              <w:right w:val="single" w:sz="4" w:space="0" w:color="auto"/>
            </w:tcBorders>
            <w:shd w:val="clear" w:color="auto" w:fill="auto"/>
            <w:noWrap/>
            <w:hideMark/>
          </w:tcPr>
          <w:p w:rsidR="00DB3B66" w:rsidRPr="00471F3E" w:rsidRDefault="00DB3B66" w:rsidP="00B628F3">
            <w:pPr>
              <w:pStyle w:val="a3"/>
              <w:rPr>
                <w:sz w:val="18"/>
                <w:szCs w:val="18"/>
                <w:lang w:eastAsia="ru-RU"/>
              </w:rPr>
            </w:pPr>
            <w:r w:rsidRPr="00471F3E">
              <w:rPr>
                <w:sz w:val="18"/>
                <w:szCs w:val="18"/>
                <w:lang w:eastAsia="ru-RU"/>
              </w:rPr>
              <w:t>БЖБ 3</w:t>
            </w:r>
          </w:p>
        </w:tc>
        <w:tc>
          <w:tcPr>
            <w:tcW w:w="1555" w:type="dxa"/>
            <w:tcBorders>
              <w:top w:val="nil"/>
              <w:left w:val="nil"/>
              <w:bottom w:val="single" w:sz="4" w:space="0" w:color="auto"/>
              <w:right w:val="single" w:sz="4" w:space="0" w:color="auto"/>
            </w:tcBorders>
            <w:shd w:val="clear" w:color="auto" w:fill="auto"/>
            <w:noWrap/>
            <w:hideMark/>
          </w:tcPr>
          <w:p w:rsidR="00DB3B66" w:rsidRPr="00471F3E" w:rsidRDefault="00DB3B66" w:rsidP="00B628F3">
            <w:pPr>
              <w:pStyle w:val="a3"/>
              <w:rPr>
                <w:sz w:val="18"/>
                <w:szCs w:val="18"/>
                <w:lang w:eastAsia="ru-RU"/>
              </w:rPr>
            </w:pPr>
            <w:r w:rsidRPr="00471F3E">
              <w:rPr>
                <w:sz w:val="18"/>
                <w:szCs w:val="18"/>
                <w:lang w:eastAsia="ru-RU"/>
              </w:rPr>
              <w:t>27</w:t>
            </w:r>
          </w:p>
        </w:tc>
        <w:tc>
          <w:tcPr>
            <w:tcW w:w="1234" w:type="dxa"/>
            <w:tcBorders>
              <w:top w:val="nil"/>
              <w:left w:val="nil"/>
              <w:bottom w:val="single" w:sz="4" w:space="0" w:color="auto"/>
              <w:right w:val="single" w:sz="4" w:space="0" w:color="auto"/>
            </w:tcBorders>
            <w:shd w:val="clear" w:color="auto" w:fill="auto"/>
            <w:noWrap/>
            <w:hideMark/>
          </w:tcPr>
          <w:p w:rsidR="00DB3B66" w:rsidRPr="00471F3E" w:rsidRDefault="00DB3B66" w:rsidP="00B628F3">
            <w:pPr>
              <w:pStyle w:val="a3"/>
              <w:rPr>
                <w:sz w:val="18"/>
                <w:szCs w:val="18"/>
                <w:lang w:eastAsia="ru-RU"/>
              </w:rPr>
            </w:pPr>
            <w:r w:rsidRPr="00471F3E">
              <w:rPr>
                <w:sz w:val="18"/>
                <w:szCs w:val="18"/>
                <w:lang w:eastAsia="ru-RU"/>
              </w:rPr>
              <w:t>12</w:t>
            </w:r>
          </w:p>
        </w:tc>
        <w:tc>
          <w:tcPr>
            <w:tcW w:w="1432" w:type="dxa"/>
            <w:tcBorders>
              <w:top w:val="nil"/>
              <w:left w:val="nil"/>
              <w:bottom w:val="single" w:sz="4" w:space="0" w:color="auto"/>
              <w:right w:val="single" w:sz="4" w:space="0" w:color="auto"/>
            </w:tcBorders>
            <w:shd w:val="clear" w:color="auto" w:fill="auto"/>
            <w:noWrap/>
            <w:hideMark/>
          </w:tcPr>
          <w:p w:rsidR="00DB3B66" w:rsidRPr="00471F3E" w:rsidRDefault="00DB3B66" w:rsidP="00B628F3">
            <w:pPr>
              <w:pStyle w:val="a3"/>
              <w:rPr>
                <w:sz w:val="18"/>
                <w:szCs w:val="18"/>
                <w:lang w:eastAsia="ru-RU"/>
              </w:rPr>
            </w:pPr>
            <w:r w:rsidRPr="00471F3E">
              <w:rPr>
                <w:sz w:val="18"/>
                <w:szCs w:val="18"/>
                <w:lang w:eastAsia="ru-RU"/>
              </w:rPr>
              <w:t>0</w:t>
            </w:r>
          </w:p>
        </w:tc>
        <w:tc>
          <w:tcPr>
            <w:tcW w:w="1125" w:type="dxa"/>
            <w:tcBorders>
              <w:top w:val="nil"/>
              <w:left w:val="nil"/>
              <w:bottom w:val="single" w:sz="4" w:space="0" w:color="auto"/>
              <w:right w:val="single" w:sz="4" w:space="0" w:color="auto"/>
            </w:tcBorders>
            <w:shd w:val="clear" w:color="auto" w:fill="auto"/>
            <w:noWrap/>
            <w:hideMark/>
          </w:tcPr>
          <w:p w:rsidR="00DB3B66" w:rsidRPr="00471F3E" w:rsidRDefault="00DB3B66" w:rsidP="00B628F3">
            <w:pPr>
              <w:pStyle w:val="a3"/>
              <w:rPr>
                <w:sz w:val="18"/>
                <w:szCs w:val="18"/>
                <w:lang w:eastAsia="ru-RU"/>
              </w:rPr>
            </w:pPr>
            <w:r w:rsidRPr="00471F3E">
              <w:rPr>
                <w:sz w:val="18"/>
                <w:szCs w:val="18"/>
                <w:lang w:eastAsia="ru-RU"/>
              </w:rPr>
              <w:t>22</w:t>
            </w:r>
          </w:p>
        </w:tc>
        <w:tc>
          <w:tcPr>
            <w:tcW w:w="1133" w:type="dxa"/>
            <w:tcBorders>
              <w:top w:val="nil"/>
              <w:left w:val="nil"/>
              <w:bottom w:val="single" w:sz="4" w:space="0" w:color="auto"/>
              <w:right w:val="single" w:sz="4" w:space="0" w:color="auto"/>
            </w:tcBorders>
            <w:shd w:val="clear" w:color="auto" w:fill="auto"/>
            <w:noWrap/>
            <w:hideMark/>
          </w:tcPr>
          <w:p w:rsidR="00DB3B66" w:rsidRPr="00471F3E" w:rsidRDefault="00DB3B66" w:rsidP="00B628F3">
            <w:pPr>
              <w:pStyle w:val="a3"/>
              <w:rPr>
                <w:sz w:val="18"/>
                <w:szCs w:val="18"/>
                <w:lang w:eastAsia="ru-RU"/>
              </w:rPr>
            </w:pPr>
            <w:r w:rsidRPr="00471F3E">
              <w:rPr>
                <w:sz w:val="18"/>
                <w:szCs w:val="18"/>
                <w:lang w:eastAsia="ru-RU"/>
              </w:rPr>
              <w:t>5</w:t>
            </w:r>
          </w:p>
        </w:tc>
        <w:tc>
          <w:tcPr>
            <w:tcW w:w="1125" w:type="dxa"/>
            <w:tcBorders>
              <w:top w:val="nil"/>
              <w:left w:val="nil"/>
              <w:bottom w:val="single" w:sz="4" w:space="0" w:color="auto"/>
              <w:right w:val="single" w:sz="4" w:space="0" w:color="auto"/>
            </w:tcBorders>
            <w:shd w:val="clear" w:color="auto" w:fill="auto"/>
            <w:noWrap/>
            <w:hideMark/>
          </w:tcPr>
          <w:p w:rsidR="00DB3B66" w:rsidRPr="00471F3E" w:rsidRDefault="00DB3B66" w:rsidP="00B628F3">
            <w:pPr>
              <w:pStyle w:val="a3"/>
              <w:rPr>
                <w:sz w:val="18"/>
                <w:szCs w:val="18"/>
                <w:lang w:eastAsia="ru-RU"/>
              </w:rPr>
            </w:pPr>
            <w:r w:rsidRPr="00471F3E">
              <w:rPr>
                <w:sz w:val="18"/>
                <w:szCs w:val="18"/>
                <w:lang w:eastAsia="ru-RU"/>
              </w:rPr>
              <w:t>67</w:t>
            </w:r>
          </w:p>
        </w:tc>
        <w:tc>
          <w:tcPr>
            <w:tcW w:w="1185" w:type="dxa"/>
            <w:tcBorders>
              <w:top w:val="nil"/>
              <w:left w:val="nil"/>
              <w:bottom w:val="single" w:sz="4" w:space="0" w:color="auto"/>
              <w:right w:val="single" w:sz="4" w:space="0" w:color="auto"/>
            </w:tcBorders>
            <w:shd w:val="clear" w:color="auto" w:fill="auto"/>
            <w:noWrap/>
            <w:hideMark/>
          </w:tcPr>
          <w:p w:rsidR="00DB3B66" w:rsidRPr="00471F3E" w:rsidRDefault="00DB3B66" w:rsidP="00B628F3">
            <w:pPr>
              <w:pStyle w:val="a3"/>
              <w:rPr>
                <w:sz w:val="18"/>
                <w:szCs w:val="18"/>
                <w:lang w:eastAsia="ru-RU"/>
              </w:rPr>
            </w:pPr>
            <w:r w:rsidRPr="00471F3E">
              <w:rPr>
                <w:sz w:val="18"/>
                <w:szCs w:val="18"/>
                <w:lang w:eastAsia="ru-RU"/>
              </w:rPr>
              <w:t>100</w:t>
            </w:r>
          </w:p>
        </w:tc>
      </w:tr>
      <w:tr w:rsidR="00DB3B66" w:rsidRPr="00471F3E" w:rsidTr="00B628F3">
        <w:trPr>
          <w:trHeight w:val="300"/>
        </w:trPr>
        <w:tc>
          <w:tcPr>
            <w:tcW w:w="1418" w:type="dxa"/>
            <w:tcBorders>
              <w:top w:val="nil"/>
              <w:left w:val="single" w:sz="4" w:space="0" w:color="auto"/>
              <w:bottom w:val="single" w:sz="4" w:space="0" w:color="auto"/>
              <w:right w:val="single" w:sz="4" w:space="0" w:color="auto"/>
            </w:tcBorders>
            <w:shd w:val="clear" w:color="auto" w:fill="auto"/>
            <w:noWrap/>
            <w:hideMark/>
          </w:tcPr>
          <w:p w:rsidR="00DB3B66" w:rsidRPr="00471F3E" w:rsidRDefault="00DB3B66" w:rsidP="00B628F3">
            <w:pPr>
              <w:pStyle w:val="a3"/>
              <w:rPr>
                <w:sz w:val="18"/>
                <w:szCs w:val="18"/>
                <w:lang w:eastAsia="ru-RU"/>
              </w:rPr>
            </w:pPr>
            <w:r w:rsidRPr="00471F3E">
              <w:rPr>
                <w:sz w:val="18"/>
                <w:szCs w:val="18"/>
                <w:lang w:eastAsia="ru-RU"/>
              </w:rPr>
              <w:t>ТЖБ</w:t>
            </w:r>
          </w:p>
        </w:tc>
        <w:tc>
          <w:tcPr>
            <w:tcW w:w="1555" w:type="dxa"/>
            <w:tcBorders>
              <w:top w:val="nil"/>
              <w:left w:val="nil"/>
              <w:bottom w:val="single" w:sz="4" w:space="0" w:color="auto"/>
              <w:right w:val="single" w:sz="4" w:space="0" w:color="auto"/>
            </w:tcBorders>
            <w:shd w:val="clear" w:color="auto" w:fill="auto"/>
            <w:noWrap/>
            <w:hideMark/>
          </w:tcPr>
          <w:p w:rsidR="00DB3B66" w:rsidRPr="00471F3E" w:rsidRDefault="00DB3B66" w:rsidP="00B628F3">
            <w:pPr>
              <w:pStyle w:val="a3"/>
              <w:rPr>
                <w:sz w:val="18"/>
                <w:szCs w:val="18"/>
                <w:lang w:eastAsia="ru-RU"/>
              </w:rPr>
            </w:pPr>
            <w:r w:rsidRPr="00471F3E">
              <w:rPr>
                <w:sz w:val="18"/>
                <w:szCs w:val="18"/>
                <w:lang w:eastAsia="ru-RU"/>
              </w:rPr>
              <w:t>27</w:t>
            </w:r>
          </w:p>
        </w:tc>
        <w:tc>
          <w:tcPr>
            <w:tcW w:w="1234" w:type="dxa"/>
            <w:tcBorders>
              <w:top w:val="nil"/>
              <w:left w:val="nil"/>
              <w:bottom w:val="single" w:sz="4" w:space="0" w:color="auto"/>
              <w:right w:val="single" w:sz="4" w:space="0" w:color="auto"/>
            </w:tcBorders>
            <w:shd w:val="clear" w:color="auto" w:fill="auto"/>
            <w:noWrap/>
            <w:hideMark/>
          </w:tcPr>
          <w:p w:rsidR="00DB3B66" w:rsidRPr="00471F3E" w:rsidRDefault="00DB3B66" w:rsidP="00B628F3">
            <w:pPr>
              <w:pStyle w:val="a3"/>
              <w:rPr>
                <w:sz w:val="18"/>
                <w:szCs w:val="18"/>
                <w:lang w:eastAsia="ru-RU"/>
              </w:rPr>
            </w:pPr>
            <w:r w:rsidRPr="00471F3E">
              <w:rPr>
                <w:sz w:val="18"/>
                <w:szCs w:val="18"/>
                <w:lang w:eastAsia="ru-RU"/>
              </w:rPr>
              <w:t>25</w:t>
            </w:r>
          </w:p>
        </w:tc>
        <w:tc>
          <w:tcPr>
            <w:tcW w:w="1432" w:type="dxa"/>
            <w:tcBorders>
              <w:top w:val="nil"/>
              <w:left w:val="nil"/>
              <w:bottom w:val="single" w:sz="4" w:space="0" w:color="auto"/>
              <w:right w:val="single" w:sz="4" w:space="0" w:color="auto"/>
            </w:tcBorders>
            <w:shd w:val="clear" w:color="auto" w:fill="auto"/>
            <w:noWrap/>
            <w:hideMark/>
          </w:tcPr>
          <w:p w:rsidR="00DB3B66" w:rsidRPr="00471F3E" w:rsidRDefault="00DB3B66" w:rsidP="00B628F3">
            <w:pPr>
              <w:pStyle w:val="a3"/>
              <w:rPr>
                <w:sz w:val="18"/>
                <w:szCs w:val="18"/>
                <w:lang w:eastAsia="ru-RU"/>
              </w:rPr>
            </w:pPr>
            <w:r w:rsidRPr="00471F3E">
              <w:rPr>
                <w:sz w:val="18"/>
                <w:szCs w:val="18"/>
                <w:lang w:eastAsia="ru-RU"/>
              </w:rPr>
              <w:t>0</w:t>
            </w:r>
          </w:p>
        </w:tc>
        <w:tc>
          <w:tcPr>
            <w:tcW w:w="1125" w:type="dxa"/>
            <w:tcBorders>
              <w:top w:val="nil"/>
              <w:left w:val="nil"/>
              <w:bottom w:val="single" w:sz="4" w:space="0" w:color="auto"/>
              <w:right w:val="single" w:sz="4" w:space="0" w:color="auto"/>
            </w:tcBorders>
            <w:shd w:val="clear" w:color="auto" w:fill="auto"/>
            <w:noWrap/>
            <w:hideMark/>
          </w:tcPr>
          <w:p w:rsidR="00DB3B66" w:rsidRPr="00471F3E" w:rsidRDefault="00DB3B66" w:rsidP="00B628F3">
            <w:pPr>
              <w:pStyle w:val="a3"/>
              <w:rPr>
                <w:sz w:val="18"/>
                <w:szCs w:val="18"/>
                <w:lang w:eastAsia="ru-RU"/>
              </w:rPr>
            </w:pPr>
            <w:r w:rsidRPr="00471F3E">
              <w:rPr>
                <w:sz w:val="18"/>
                <w:szCs w:val="18"/>
                <w:lang w:eastAsia="ru-RU"/>
              </w:rPr>
              <w:t>22</w:t>
            </w:r>
          </w:p>
        </w:tc>
        <w:tc>
          <w:tcPr>
            <w:tcW w:w="1133" w:type="dxa"/>
            <w:tcBorders>
              <w:top w:val="nil"/>
              <w:left w:val="nil"/>
              <w:bottom w:val="single" w:sz="4" w:space="0" w:color="auto"/>
              <w:right w:val="single" w:sz="4" w:space="0" w:color="auto"/>
            </w:tcBorders>
            <w:shd w:val="clear" w:color="auto" w:fill="auto"/>
            <w:noWrap/>
            <w:hideMark/>
          </w:tcPr>
          <w:p w:rsidR="00DB3B66" w:rsidRPr="00471F3E" w:rsidRDefault="00DB3B66" w:rsidP="00B628F3">
            <w:pPr>
              <w:pStyle w:val="a3"/>
              <w:rPr>
                <w:sz w:val="18"/>
                <w:szCs w:val="18"/>
                <w:lang w:eastAsia="ru-RU"/>
              </w:rPr>
            </w:pPr>
            <w:r w:rsidRPr="00471F3E">
              <w:rPr>
                <w:sz w:val="18"/>
                <w:szCs w:val="18"/>
                <w:lang w:eastAsia="ru-RU"/>
              </w:rPr>
              <w:t>5</w:t>
            </w:r>
          </w:p>
        </w:tc>
        <w:tc>
          <w:tcPr>
            <w:tcW w:w="1125" w:type="dxa"/>
            <w:tcBorders>
              <w:top w:val="nil"/>
              <w:left w:val="nil"/>
              <w:bottom w:val="single" w:sz="4" w:space="0" w:color="auto"/>
              <w:right w:val="single" w:sz="4" w:space="0" w:color="auto"/>
            </w:tcBorders>
            <w:shd w:val="clear" w:color="auto" w:fill="auto"/>
            <w:noWrap/>
            <w:hideMark/>
          </w:tcPr>
          <w:p w:rsidR="00DB3B66" w:rsidRPr="00471F3E" w:rsidRDefault="00DB3B66" w:rsidP="00B628F3">
            <w:pPr>
              <w:pStyle w:val="a3"/>
              <w:rPr>
                <w:sz w:val="18"/>
                <w:szCs w:val="18"/>
                <w:lang w:eastAsia="ru-RU"/>
              </w:rPr>
            </w:pPr>
            <w:r w:rsidRPr="00471F3E">
              <w:rPr>
                <w:sz w:val="18"/>
                <w:szCs w:val="18"/>
                <w:lang w:eastAsia="ru-RU"/>
              </w:rPr>
              <w:t>67</w:t>
            </w:r>
          </w:p>
        </w:tc>
        <w:tc>
          <w:tcPr>
            <w:tcW w:w="1185" w:type="dxa"/>
            <w:tcBorders>
              <w:top w:val="nil"/>
              <w:left w:val="nil"/>
              <w:bottom w:val="single" w:sz="4" w:space="0" w:color="auto"/>
              <w:right w:val="single" w:sz="4" w:space="0" w:color="auto"/>
            </w:tcBorders>
            <w:shd w:val="clear" w:color="auto" w:fill="auto"/>
            <w:noWrap/>
            <w:hideMark/>
          </w:tcPr>
          <w:p w:rsidR="00DB3B66" w:rsidRPr="00471F3E" w:rsidRDefault="00DB3B66" w:rsidP="00B628F3">
            <w:pPr>
              <w:pStyle w:val="a3"/>
              <w:rPr>
                <w:sz w:val="18"/>
                <w:szCs w:val="18"/>
                <w:lang w:eastAsia="ru-RU"/>
              </w:rPr>
            </w:pPr>
            <w:r w:rsidRPr="00471F3E">
              <w:rPr>
                <w:sz w:val="18"/>
                <w:szCs w:val="18"/>
                <w:lang w:eastAsia="ru-RU"/>
              </w:rPr>
              <w:t>100</w:t>
            </w:r>
          </w:p>
        </w:tc>
      </w:tr>
    </w:tbl>
    <w:p w:rsidR="00DB3B66" w:rsidRPr="00BC32CF" w:rsidRDefault="00DB3B66" w:rsidP="00DB3B66">
      <w:pPr>
        <w:pStyle w:val="a3"/>
        <w:rPr>
          <w:rFonts w:eastAsia="SimSun" w:cstheme="minorHAnsi"/>
          <w:color w:val="000000"/>
          <w:sz w:val="18"/>
          <w:szCs w:val="18"/>
          <w:lang w:val="kk-KZ" w:eastAsia="ru-RU"/>
        </w:rPr>
      </w:pPr>
    </w:p>
    <w:p w:rsidR="00DB3B66" w:rsidRPr="00BC32CF" w:rsidRDefault="00DB3B66" w:rsidP="00DB3B66">
      <w:pPr>
        <w:pStyle w:val="a3"/>
        <w:rPr>
          <w:rFonts w:eastAsia="SimSun" w:cstheme="minorHAnsi"/>
          <w:sz w:val="18"/>
          <w:szCs w:val="18"/>
          <w:lang w:val="kk-KZ" w:eastAsia="ru-RU"/>
        </w:rPr>
      </w:pPr>
    </w:p>
    <w:tbl>
      <w:tblPr>
        <w:tblStyle w:val="a4"/>
        <w:tblW w:w="10379" w:type="dxa"/>
        <w:tblInd w:w="-856" w:type="dxa"/>
        <w:tblLook w:val="04A0" w:firstRow="1" w:lastRow="0" w:firstColumn="1" w:lastColumn="0" w:noHBand="0" w:noVBand="1"/>
      </w:tblPr>
      <w:tblGrid>
        <w:gridCol w:w="1297"/>
        <w:gridCol w:w="4671"/>
        <w:gridCol w:w="4411"/>
      </w:tblGrid>
      <w:tr w:rsidR="00DB3B66" w:rsidRPr="00BC32CF" w:rsidTr="00B628F3">
        <w:trPr>
          <w:trHeight w:val="251"/>
        </w:trPr>
        <w:tc>
          <w:tcPr>
            <w:tcW w:w="1297" w:type="dxa"/>
          </w:tcPr>
          <w:p w:rsidR="00DB3B66" w:rsidRPr="00BC32CF" w:rsidRDefault="00DB3B66" w:rsidP="00B628F3">
            <w:pPr>
              <w:pStyle w:val="a3"/>
              <w:rPr>
                <w:rFonts w:asciiTheme="minorHAnsi" w:eastAsia="SimSun" w:hAnsiTheme="minorHAnsi" w:cstheme="minorHAnsi"/>
                <w:sz w:val="18"/>
                <w:szCs w:val="18"/>
                <w:lang w:val="kk-KZ"/>
              </w:rPr>
            </w:pPr>
          </w:p>
        </w:tc>
        <w:tc>
          <w:tcPr>
            <w:tcW w:w="4671" w:type="dxa"/>
          </w:tcPr>
          <w:p w:rsidR="00DB3B66" w:rsidRPr="00BC32CF" w:rsidRDefault="00DB3B66" w:rsidP="00B628F3">
            <w:pPr>
              <w:pStyle w:val="a3"/>
              <w:rPr>
                <w:rFonts w:asciiTheme="minorHAnsi" w:eastAsia="SimSun" w:hAnsiTheme="minorHAnsi" w:cstheme="minorHAnsi"/>
                <w:sz w:val="18"/>
                <w:szCs w:val="18"/>
                <w:lang w:val="kk-KZ"/>
              </w:rPr>
            </w:pPr>
            <w:r w:rsidRPr="00BC32CF">
              <w:rPr>
                <w:rFonts w:asciiTheme="minorHAnsi" w:eastAsia="SimSun" w:hAnsiTheme="minorHAnsi" w:cstheme="minorHAnsi"/>
                <w:sz w:val="18"/>
                <w:szCs w:val="18"/>
                <w:lang w:val="kk-KZ"/>
              </w:rPr>
              <w:t>Қол жеткізілген мақсаттар</w:t>
            </w:r>
          </w:p>
        </w:tc>
        <w:tc>
          <w:tcPr>
            <w:tcW w:w="4411" w:type="dxa"/>
          </w:tcPr>
          <w:p w:rsidR="00DB3B66" w:rsidRPr="00BC32CF" w:rsidRDefault="00DB3B66" w:rsidP="00B628F3">
            <w:pPr>
              <w:pStyle w:val="a3"/>
              <w:rPr>
                <w:rFonts w:asciiTheme="minorHAnsi" w:eastAsia="SimSun" w:hAnsiTheme="minorHAnsi" w:cstheme="minorHAnsi"/>
                <w:sz w:val="18"/>
                <w:szCs w:val="18"/>
                <w:lang w:val="kk-KZ"/>
              </w:rPr>
            </w:pPr>
            <w:r w:rsidRPr="00BC32CF">
              <w:rPr>
                <w:rFonts w:asciiTheme="minorHAnsi" w:eastAsia="SimSun" w:hAnsiTheme="minorHAnsi" w:cstheme="minorHAnsi"/>
                <w:color w:val="000000"/>
                <w:sz w:val="18"/>
                <w:szCs w:val="18"/>
              </w:rPr>
              <w:t>Қиындық тудырған мақсаттар</w:t>
            </w:r>
          </w:p>
        </w:tc>
      </w:tr>
      <w:tr w:rsidR="00DB3B66" w:rsidRPr="00B74C9D" w:rsidTr="00B628F3">
        <w:trPr>
          <w:trHeight w:val="802"/>
        </w:trPr>
        <w:tc>
          <w:tcPr>
            <w:tcW w:w="1297" w:type="dxa"/>
          </w:tcPr>
          <w:p w:rsidR="00DB3B66" w:rsidRPr="00BC32CF" w:rsidRDefault="00DB3B66" w:rsidP="00B628F3">
            <w:pPr>
              <w:pStyle w:val="a3"/>
              <w:rPr>
                <w:rFonts w:asciiTheme="minorHAnsi" w:eastAsia="SimSun" w:hAnsiTheme="minorHAnsi" w:cstheme="minorHAnsi"/>
                <w:sz w:val="18"/>
                <w:szCs w:val="18"/>
                <w:lang w:val="kk-KZ"/>
              </w:rPr>
            </w:pPr>
            <w:r w:rsidRPr="00BC32CF">
              <w:rPr>
                <w:rFonts w:asciiTheme="minorHAnsi" w:eastAsia="SimSun" w:hAnsiTheme="minorHAnsi" w:cstheme="minorHAnsi"/>
                <w:sz w:val="18"/>
                <w:szCs w:val="18"/>
                <w:lang w:val="kk-KZ"/>
              </w:rPr>
              <w:t>Б</w:t>
            </w:r>
            <w:r>
              <w:rPr>
                <w:rFonts w:asciiTheme="minorHAnsi" w:eastAsia="SimSun" w:hAnsiTheme="minorHAnsi" w:cstheme="minorHAnsi"/>
                <w:sz w:val="18"/>
                <w:szCs w:val="18"/>
                <w:lang w:val="kk-KZ"/>
              </w:rPr>
              <w:t>Ж</w:t>
            </w:r>
            <w:r w:rsidRPr="00BC32CF">
              <w:rPr>
                <w:rFonts w:asciiTheme="minorHAnsi" w:eastAsia="SimSun" w:hAnsiTheme="minorHAnsi" w:cstheme="minorHAnsi"/>
                <w:sz w:val="18"/>
                <w:szCs w:val="18"/>
                <w:lang w:val="kk-KZ"/>
              </w:rPr>
              <w:t>Б</w:t>
            </w:r>
            <w:r w:rsidRPr="00BC32CF">
              <w:rPr>
                <w:rFonts w:asciiTheme="minorHAnsi" w:eastAsia="SimSun" w:hAnsiTheme="minorHAnsi" w:cstheme="minorHAnsi"/>
                <w:sz w:val="18"/>
                <w:szCs w:val="18"/>
                <w:lang w:val="en-US"/>
              </w:rPr>
              <w:t xml:space="preserve"> </w:t>
            </w:r>
            <w:r w:rsidRPr="00BC32CF">
              <w:rPr>
                <w:rFonts w:asciiTheme="minorHAnsi" w:eastAsia="SimSun" w:hAnsiTheme="minorHAnsi" w:cstheme="minorHAnsi"/>
                <w:sz w:val="18"/>
                <w:szCs w:val="18"/>
                <w:lang w:val="kk-KZ"/>
              </w:rPr>
              <w:t>№1</w:t>
            </w:r>
          </w:p>
        </w:tc>
        <w:tc>
          <w:tcPr>
            <w:tcW w:w="4671" w:type="dxa"/>
          </w:tcPr>
          <w:p w:rsidR="00DB3B66" w:rsidRPr="00BC32CF" w:rsidRDefault="00DB3B66" w:rsidP="00B628F3">
            <w:pPr>
              <w:pStyle w:val="a3"/>
              <w:rPr>
                <w:rFonts w:asciiTheme="minorHAnsi" w:eastAsia="SimSun" w:hAnsiTheme="minorHAnsi" w:cstheme="minorHAnsi"/>
                <w:sz w:val="18"/>
                <w:szCs w:val="18"/>
                <w:lang w:val="kk-KZ"/>
              </w:rPr>
            </w:pPr>
            <w:r w:rsidRPr="00BC32CF">
              <w:rPr>
                <w:rFonts w:asciiTheme="minorHAnsi" w:eastAsia="SimSun" w:hAnsiTheme="minorHAnsi" w:cstheme="minorHAnsi"/>
                <w:sz w:val="18"/>
                <w:szCs w:val="18"/>
                <w:lang w:val="kk-KZ"/>
              </w:rPr>
              <w:t>8.1.1.3 Масса, зат мөлшері және құрылымдық санын есептеу;</w:t>
            </w:r>
          </w:p>
          <w:p w:rsidR="00DB3B66" w:rsidRPr="00BC32CF" w:rsidRDefault="00DB3B66" w:rsidP="00B628F3">
            <w:pPr>
              <w:pStyle w:val="a3"/>
              <w:rPr>
                <w:rFonts w:asciiTheme="minorHAnsi" w:eastAsia="SimSun" w:hAnsiTheme="minorHAnsi" w:cstheme="minorHAnsi"/>
                <w:sz w:val="18"/>
                <w:szCs w:val="18"/>
                <w:lang w:val="kk-KZ"/>
              </w:rPr>
            </w:pPr>
            <w:r w:rsidRPr="00BC32CF">
              <w:rPr>
                <w:rFonts w:asciiTheme="minorHAnsi" w:eastAsia="SimSun" w:hAnsiTheme="minorHAnsi" w:cstheme="minorHAnsi"/>
                <w:sz w:val="18"/>
                <w:szCs w:val="18"/>
                <w:lang w:val="kk-KZ"/>
              </w:rPr>
              <w:t xml:space="preserve">8.2.3.5 Химиялық реакция теңдеулері бойынша заттың массасын, зат мөлшерін есептеу;  </w:t>
            </w:r>
          </w:p>
          <w:p w:rsidR="00DB3B66" w:rsidRPr="00BC32CF" w:rsidRDefault="00DB3B66" w:rsidP="00B628F3">
            <w:pPr>
              <w:pStyle w:val="a3"/>
              <w:rPr>
                <w:rFonts w:asciiTheme="minorHAnsi" w:eastAsia="SimSun" w:hAnsiTheme="minorHAnsi" w:cstheme="minorHAnsi"/>
                <w:sz w:val="18"/>
                <w:szCs w:val="18"/>
                <w:lang w:val="kk-KZ"/>
              </w:rPr>
            </w:pPr>
            <w:r w:rsidRPr="00BC32CF">
              <w:rPr>
                <w:rFonts w:asciiTheme="minorHAnsi" w:eastAsia="SimSun" w:hAnsiTheme="minorHAnsi" w:cstheme="minorHAnsi"/>
                <w:sz w:val="18"/>
                <w:szCs w:val="18"/>
                <w:lang w:val="kk-KZ"/>
              </w:rPr>
              <w:t xml:space="preserve">8.2.3.6 Авогадро заңын білу және стандартты жағдайлардағы газдар көлемін есептеуде молярлық көлемді қолдану; </w:t>
            </w:r>
          </w:p>
        </w:tc>
        <w:tc>
          <w:tcPr>
            <w:tcW w:w="4411" w:type="dxa"/>
            <w:vAlign w:val="center"/>
          </w:tcPr>
          <w:p w:rsidR="00DB3B66" w:rsidRPr="00BC32CF" w:rsidRDefault="00DB3B66" w:rsidP="00B628F3">
            <w:pPr>
              <w:pStyle w:val="a3"/>
              <w:rPr>
                <w:rFonts w:asciiTheme="minorHAnsi" w:eastAsia="SimSun" w:hAnsiTheme="minorHAnsi" w:cstheme="minorHAnsi"/>
                <w:sz w:val="18"/>
                <w:szCs w:val="18"/>
                <w:lang w:val="kk-KZ"/>
              </w:rPr>
            </w:pPr>
            <w:r w:rsidRPr="00BC32CF">
              <w:rPr>
                <w:rFonts w:asciiTheme="minorHAnsi" w:eastAsia="SimSun" w:hAnsiTheme="minorHAnsi" w:cstheme="minorHAnsi"/>
                <w:sz w:val="18"/>
                <w:szCs w:val="18"/>
                <w:lang w:val="kk-KZ"/>
              </w:rPr>
              <w:t>8.2.3.7 Газдардың салыстырмалы тығыздығын және заттың молярлық массасын салыстырмалы тығыздық бойынша</w:t>
            </w:r>
            <w:r w:rsidRPr="00BC32CF">
              <w:rPr>
                <w:rFonts w:asciiTheme="minorHAnsi" w:eastAsia="SimSun" w:hAnsiTheme="minorHAnsi" w:cstheme="minorHAnsi"/>
                <w:spacing w:val="-1"/>
                <w:sz w:val="18"/>
                <w:szCs w:val="18"/>
                <w:lang w:val="kk-KZ"/>
              </w:rPr>
              <w:t xml:space="preserve"> </w:t>
            </w:r>
            <w:r w:rsidRPr="00BC32CF">
              <w:rPr>
                <w:rFonts w:asciiTheme="minorHAnsi" w:eastAsia="SimSun" w:hAnsiTheme="minorHAnsi" w:cstheme="minorHAnsi"/>
                <w:sz w:val="18"/>
                <w:szCs w:val="18"/>
                <w:lang w:val="kk-KZ"/>
              </w:rPr>
              <w:t>есептеу</w:t>
            </w:r>
          </w:p>
          <w:p w:rsidR="00DB3B66" w:rsidRPr="00BC32CF" w:rsidRDefault="00DB3B66" w:rsidP="00B628F3">
            <w:pPr>
              <w:pStyle w:val="a3"/>
              <w:rPr>
                <w:rFonts w:asciiTheme="minorHAnsi" w:eastAsia="SimSun" w:hAnsiTheme="minorHAnsi" w:cstheme="minorHAnsi"/>
                <w:sz w:val="18"/>
                <w:szCs w:val="18"/>
                <w:lang w:val="kk-KZ"/>
              </w:rPr>
            </w:pPr>
            <w:r w:rsidRPr="00BC32CF">
              <w:rPr>
                <w:rFonts w:asciiTheme="minorHAnsi" w:eastAsia="SimSun" w:hAnsiTheme="minorHAnsi" w:cstheme="minorHAnsi"/>
                <w:sz w:val="18"/>
                <w:szCs w:val="18"/>
                <w:lang w:val="kk-KZ"/>
              </w:rPr>
              <w:t>8.2.3.8 Газдардың қатысуымен жүретін реакциялар бойынша есептер шығаруда газдардың көлемдік қатынас заңын қолдану</w:t>
            </w:r>
          </w:p>
        </w:tc>
      </w:tr>
      <w:tr w:rsidR="00DB3B66" w:rsidRPr="00B74C9D" w:rsidTr="00B628F3">
        <w:trPr>
          <w:trHeight w:val="1014"/>
        </w:trPr>
        <w:tc>
          <w:tcPr>
            <w:tcW w:w="1297" w:type="dxa"/>
          </w:tcPr>
          <w:p w:rsidR="00DB3B66" w:rsidRPr="00BC32CF" w:rsidRDefault="00DB3B66" w:rsidP="00B628F3">
            <w:pPr>
              <w:pStyle w:val="a3"/>
              <w:rPr>
                <w:rFonts w:asciiTheme="minorHAnsi" w:eastAsia="SimSun" w:hAnsiTheme="minorHAnsi" w:cstheme="minorHAnsi"/>
                <w:sz w:val="18"/>
                <w:szCs w:val="18"/>
                <w:lang w:val="kk-KZ"/>
              </w:rPr>
            </w:pPr>
            <w:r w:rsidRPr="00BC32CF">
              <w:rPr>
                <w:rFonts w:asciiTheme="minorHAnsi" w:eastAsia="SimSun" w:hAnsiTheme="minorHAnsi" w:cstheme="minorHAnsi"/>
                <w:sz w:val="18"/>
                <w:szCs w:val="18"/>
                <w:lang w:val="kk-KZ"/>
              </w:rPr>
              <w:t>Б</w:t>
            </w:r>
            <w:r>
              <w:rPr>
                <w:rFonts w:asciiTheme="minorHAnsi" w:eastAsia="SimSun" w:hAnsiTheme="minorHAnsi" w:cstheme="minorHAnsi"/>
                <w:sz w:val="18"/>
                <w:szCs w:val="18"/>
                <w:lang w:val="kk-KZ"/>
              </w:rPr>
              <w:t>Ж</w:t>
            </w:r>
            <w:r w:rsidRPr="00BC32CF">
              <w:rPr>
                <w:rFonts w:asciiTheme="minorHAnsi" w:eastAsia="SimSun" w:hAnsiTheme="minorHAnsi" w:cstheme="minorHAnsi"/>
                <w:sz w:val="18"/>
                <w:szCs w:val="18"/>
                <w:lang w:val="kk-KZ"/>
              </w:rPr>
              <w:t>Б №2</w:t>
            </w:r>
          </w:p>
        </w:tc>
        <w:tc>
          <w:tcPr>
            <w:tcW w:w="4671" w:type="dxa"/>
          </w:tcPr>
          <w:p w:rsidR="00DB3B66" w:rsidRPr="00BC32CF" w:rsidRDefault="00DB3B66" w:rsidP="00B628F3">
            <w:pPr>
              <w:pStyle w:val="a3"/>
              <w:rPr>
                <w:rFonts w:asciiTheme="minorHAnsi" w:eastAsia="SimSun" w:hAnsiTheme="minorHAnsi" w:cstheme="minorHAnsi"/>
                <w:sz w:val="18"/>
                <w:szCs w:val="18"/>
                <w:lang w:val="kk-KZ"/>
              </w:rPr>
            </w:pPr>
            <w:r w:rsidRPr="00BC32CF">
              <w:rPr>
                <w:rFonts w:asciiTheme="minorHAnsi" w:eastAsia="SimSun" w:hAnsiTheme="minorHAnsi" w:cstheme="minorHAnsi"/>
                <w:sz w:val="18"/>
                <w:szCs w:val="18"/>
                <w:lang w:val="kk-KZ"/>
              </w:rPr>
              <w:t>8.3.1.1 Заттың жану реакциясының өнімі көбінесе  оксид екенін және құрамында көміртегі бар отын оттекте жанғанда, көмірқышқыл газы, иіс газы немесе көміртек түзілетінін</w:t>
            </w:r>
            <w:r w:rsidRPr="00BC32CF">
              <w:rPr>
                <w:rFonts w:asciiTheme="minorHAnsi" w:eastAsia="SimSun" w:hAnsiTheme="minorHAnsi" w:cstheme="minorHAnsi"/>
                <w:spacing w:val="1"/>
                <w:sz w:val="18"/>
                <w:szCs w:val="18"/>
                <w:lang w:val="kk-KZ"/>
              </w:rPr>
              <w:t xml:space="preserve"> </w:t>
            </w:r>
            <w:r w:rsidRPr="00BC32CF">
              <w:rPr>
                <w:rFonts w:asciiTheme="minorHAnsi" w:eastAsia="SimSun" w:hAnsiTheme="minorHAnsi" w:cstheme="minorHAnsi"/>
                <w:sz w:val="18"/>
                <w:szCs w:val="18"/>
                <w:lang w:val="kk-KZ"/>
              </w:rPr>
              <w:t>түсіну</w:t>
            </w:r>
          </w:p>
          <w:p w:rsidR="00DB3B66" w:rsidRPr="00BC32CF" w:rsidRDefault="00DB3B66" w:rsidP="00B628F3">
            <w:pPr>
              <w:pStyle w:val="a3"/>
              <w:rPr>
                <w:rFonts w:asciiTheme="minorHAnsi" w:eastAsia="SimSun" w:hAnsiTheme="minorHAnsi" w:cstheme="minorHAnsi"/>
                <w:sz w:val="18"/>
                <w:szCs w:val="18"/>
                <w:lang w:val="kk-KZ"/>
              </w:rPr>
            </w:pPr>
            <w:r w:rsidRPr="00BC32CF">
              <w:rPr>
                <w:rFonts w:asciiTheme="minorHAnsi" w:eastAsia="SimSun" w:hAnsiTheme="minorHAnsi" w:cstheme="minorHAnsi"/>
                <w:sz w:val="18"/>
                <w:szCs w:val="18"/>
                <w:lang w:val="kk-KZ"/>
              </w:rPr>
              <w:t>8.3.1.3 Экзотермиялық реакциялар жылу бөле жүретінін, ал эндотермиялық реакциялар жылу сіңіре жүретінін</w:t>
            </w:r>
            <w:r w:rsidRPr="00BC32CF">
              <w:rPr>
                <w:rFonts w:asciiTheme="minorHAnsi" w:eastAsia="SimSun" w:hAnsiTheme="minorHAnsi" w:cstheme="minorHAnsi"/>
                <w:spacing w:val="-7"/>
                <w:sz w:val="18"/>
                <w:szCs w:val="18"/>
                <w:lang w:val="kk-KZ"/>
              </w:rPr>
              <w:t xml:space="preserve"> </w:t>
            </w:r>
            <w:r w:rsidRPr="00BC32CF">
              <w:rPr>
                <w:rFonts w:asciiTheme="minorHAnsi" w:eastAsia="SimSun" w:hAnsiTheme="minorHAnsi" w:cstheme="minorHAnsi"/>
                <w:sz w:val="18"/>
                <w:szCs w:val="18"/>
                <w:lang w:val="kk-KZ"/>
              </w:rPr>
              <w:t>білу</w:t>
            </w:r>
          </w:p>
        </w:tc>
        <w:tc>
          <w:tcPr>
            <w:tcW w:w="4411" w:type="dxa"/>
          </w:tcPr>
          <w:p w:rsidR="00DB3B66" w:rsidRPr="00BC32CF" w:rsidRDefault="00DB3B66" w:rsidP="00B628F3">
            <w:pPr>
              <w:pStyle w:val="a3"/>
              <w:rPr>
                <w:rFonts w:asciiTheme="minorHAnsi" w:eastAsia="SimSun" w:hAnsiTheme="minorHAnsi" w:cstheme="minorHAnsi"/>
                <w:sz w:val="18"/>
                <w:szCs w:val="18"/>
                <w:lang w:val="kk-KZ"/>
              </w:rPr>
            </w:pPr>
            <w:r w:rsidRPr="00BC32CF">
              <w:rPr>
                <w:rFonts w:asciiTheme="minorHAnsi" w:eastAsia="SimSun" w:hAnsiTheme="minorHAnsi" w:cstheme="minorHAnsi"/>
                <w:sz w:val="18"/>
                <w:szCs w:val="18"/>
                <w:lang w:val="kk-KZ"/>
              </w:rPr>
              <w:t xml:space="preserve">8.3.1.2 Парниктік эффекттің себептерін түсіндіру және </w:t>
            </w:r>
          </w:p>
          <w:p w:rsidR="00DB3B66" w:rsidRPr="00BC32CF" w:rsidRDefault="00DB3B66" w:rsidP="00B628F3">
            <w:pPr>
              <w:pStyle w:val="a3"/>
              <w:rPr>
                <w:rFonts w:asciiTheme="minorHAnsi" w:eastAsia="SimSun" w:hAnsiTheme="minorHAnsi" w:cstheme="minorHAnsi"/>
                <w:sz w:val="18"/>
                <w:szCs w:val="18"/>
                <w:lang w:val="kk-KZ"/>
              </w:rPr>
            </w:pPr>
            <w:r w:rsidRPr="00BC32CF">
              <w:rPr>
                <w:rFonts w:asciiTheme="minorHAnsi" w:eastAsia="SimSun" w:hAnsiTheme="minorHAnsi" w:cstheme="minorHAnsi"/>
                <w:sz w:val="18"/>
                <w:szCs w:val="18"/>
                <w:lang w:val="kk-KZ"/>
              </w:rPr>
              <w:t>шешу жолдарын ұсыну</w:t>
            </w:r>
          </w:p>
          <w:p w:rsidR="00DB3B66" w:rsidRPr="00BC32CF" w:rsidRDefault="00DB3B66" w:rsidP="00B628F3">
            <w:pPr>
              <w:pStyle w:val="a3"/>
              <w:rPr>
                <w:rFonts w:asciiTheme="minorHAnsi" w:eastAsia="SimSun" w:hAnsiTheme="minorHAnsi" w:cstheme="minorHAnsi"/>
                <w:sz w:val="18"/>
                <w:szCs w:val="18"/>
                <w:lang w:val="kk-KZ"/>
              </w:rPr>
            </w:pPr>
            <w:r w:rsidRPr="00BC32CF">
              <w:rPr>
                <w:rFonts w:asciiTheme="minorHAnsi" w:eastAsia="SimSun" w:hAnsiTheme="minorHAnsi" w:cstheme="minorHAnsi"/>
                <w:sz w:val="18"/>
                <w:szCs w:val="18"/>
                <w:lang w:val="kk-KZ"/>
              </w:rPr>
              <w:t>8.3.1.5 Энергия өзгерісін бөлшектердің кинетикалық</w:t>
            </w:r>
          </w:p>
          <w:p w:rsidR="00DB3B66" w:rsidRPr="00BC32CF" w:rsidRDefault="00DB3B66" w:rsidP="00B628F3">
            <w:pPr>
              <w:pStyle w:val="a3"/>
              <w:rPr>
                <w:rFonts w:asciiTheme="minorHAnsi" w:eastAsia="SimSun" w:hAnsiTheme="minorHAnsi" w:cstheme="minorHAnsi"/>
                <w:sz w:val="18"/>
                <w:szCs w:val="18"/>
                <w:lang w:val="kk-KZ"/>
              </w:rPr>
            </w:pPr>
            <w:r w:rsidRPr="00BC32CF">
              <w:rPr>
                <w:rFonts w:asciiTheme="minorHAnsi" w:eastAsia="SimSun" w:hAnsiTheme="minorHAnsi" w:cstheme="minorHAnsi"/>
                <w:sz w:val="18"/>
                <w:szCs w:val="18"/>
                <w:lang w:val="kk-KZ"/>
              </w:rPr>
              <w:t>теориясы тұрғысынан түсіндіру</w:t>
            </w:r>
          </w:p>
          <w:p w:rsidR="00DB3B66" w:rsidRPr="00BC32CF" w:rsidRDefault="00DB3B66" w:rsidP="00B628F3">
            <w:pPr>
              <w:pStyle w:val="a3"/>
              <w:rPr>
                <w:rFonts w:asciiTheme="minorHAnsi" w:eastAsia="SimSun" w:hAnsiTheme="minorHAnsi" w:cstheme="minorHAnsi"/>
                <w:sz w:val="18"/>
                <w:szCs w:val="18"/>
                <w:lang w:val="kk-KZ"/>
              </w:rPr>
            </w:pPr>
          </w:p>
        </w:tc>
      </w:tr>
      <w:tr w:rsidR="00DB3B66" w:rsidRPr="00B74C9D" w:rsidTr="00B628F3">
        <w:trPr>
          <w:trHeight w:val="1119"/>
        </w:trPr>
        <w:tc>
          <w:tcPr>
            <w:tcW w:w="1297" w:type="dxa"/>
          </w:tcPr>
          <w:p w:rsidR="00DB3B66" w:rsidRPr="00BC32CF" w:rsidRDefault="00DB3B66" w:rsidP="00B628F3">
            <w:pPr>
              <w:pStyle w:val="a3"/>
              <w:rPr>
                <w:rFonts w:asciiTheme="minorHAnsi" w:eastAsia="SimSun" w:hAnsiTheme="minorHAnsi" w:cstheme="minorHAnsi"/>
                <w:sz w:val="18"/>
                <w:szCs w:val="18"/>
                <w:lang w:val="kk-KZ"/>
              </w:rPr>
            </w:pPr>
            <w:r w:rsidRPr="00BC32CF">
              <w:rPr>
                <w:rFonts w:asciiTheme="minorHAnsi" w:eastAsia="SimSun" w:hAnsiTheme="minorHAnsi" w:cstheme="minorHAnsi"/>
                <w:sz w:val="18"/>
                <w:szCs w:val="18"/>
                <w:lang w:val="kk-KZ"/>
              </w:rPr>
              <w:t>Б</w:t>
            </w:r>
            <w:r>
              <w:rPr>
                <w:rFonts w:asciiTheme="minorHAnsi" w:eastAsia="SimSun" w:hAnsiTheme="minorHAnsi" w:cstheme="minorHAnsi"/>
                <w:sz w:val="18"/>
                <w:szCs w:val="18"/>
                <w:lang w:val="kk-KZ"/>
              </w:rPr>
              <w:t>Ж</w:t>
            </w:r>
            <w:r w:rsidRPr="00BC32CF">
              <w:rPr>
                <w:rFonts w:asciiTheme="minorHAnsi" w:eastAsia="SimSun" w:hAnsiTheme="minorHAnsi" w:cstheme="minorHAnsi"/>
                <w:sz w:val="18"/>
                <w:szCs w:val="18"/>
                <w:lang w:val="kk-KZ"/>
              </w:rPr>
              <w:t>Б №3</w:t>
            </w:r>
          </w:p>
        </w:tc>
        <w:tc>
          <w:tcPr>
            <w:tcW w:w="4671" w:type="dxa"/>
            <w:vAlign w:val="center"/>
          </w:tcPr>
          <w:p w:rsidR="00DB3B66" w:rsidRPr="00BC32CF" w:rsidRDefault="00DB3B66" w:rsidP="00B628F3">
            <w:pPr>
              <w:pStyle w:val="a3"/>
              <w:rPr>
                <w:rFonts w:asciiTheme="minorHAnsi" w:eastAsia="SimSun" w:hAnsiTheme="minorHAnsi" w:cstheme="minorHAnsi"/>
                <w:sz w:val="18"/>
                <w:szCs w:val="18"/>
                <w:lang w:val="kk-KZ"/>
              </w:rPr>
            </w:pPr>
            <w:r w:rsidRPr="00BC32CF">
              <w:rPr>
                <w:rFonts w:asciiTheme="minorHAnsi" w:eastAsia="SimSun" w:hAnsiTheme="minorHAnsi" w:cstheme="minorHAnsi"/>
                <w:sz w:val="18"/>
                <w:szCs w:val="18"/>
                <w:lang w:val="kk-KZ"/>
              </w:rPr>
              <w:t>8.4.2.1 Сутекті алу және оның қасиеттері мен қолданылуын зерттеу;</w:t>
            </w:r>
          </w:p>
          <w:p w:rsidR="00DB3B66" w:rsidRPr="00BC32CF" w:rsidRDefault="00DB3B66" w:rsidP="00B628F3">
            <w:pPr>
              <w:pStyle w:val="a3"/>
              <w:rPr>
                <w:rFonts w:asciiTheme="minorHAnsi" w:eastAsia="SimSun" w:hAnsiTheme="minorHAnsi" w:cstheme="minorHAnsi"/>
                <w:sz w:val="18"/>
                <w:szCs w:val="18"/>
                <w:lang w:val="kk-KZ"/>
              </w:rPr>
            </w:pPr>
            <w:r w:rsidRPr="00BC32CF">
              <w:rPr>
                <w:rFonts w:asciiTheme="minorHAnsi" w:eastAsia="SimSun" w:hAnsiTheme="minorHAnsi" w:cstheme="minorHAnsi"/>
                <w:sz w:val="18"/>
                <w:szCs w:val="18"/>
                <w:lang w:val="kk-KZ"/>
              </w:rPr>
              <w:t>8.4.2.3 Оттекті алу және оның қасиеттері мен қолданылуын зерттеу;</w:t>
            </w:r>
          </w:p>
        </w:tc>
        <w:tc>
          <w:tcPr>
            <w:tcW w:w="4411" w:type="dxa"/>
          </w:tcPr>
          <w:p w:rsidR="00DB3B66" w:rsidRPr="00BC32CF" w:rsidRDefault="00DB3B66" w:rsidP="00B628F3">
            <w:pPr>
              <w:pStyle w:val="a3"/>
              <w:rPr>
                <w:rFonts w:asciiTheme="minorHAnsi" w:eastAsia="SimSun" w:hAnsiTheme="minorHAnsi" w:cstheme="minorHAnsi"/>
                <w:sz w:val="18"/>
                <w:szCs w:val="18"/>
                <w:lang w:val="kk-KZ"/>
              </w:rPr>
            </w:pPr>
            <w:r w:rsidRPr="00BC32CF">
              <w:rPr>
                <w:rFonts w:asciiTheme="minorHAnsi" w:eastAsia="SimSun" w:hAnsiTheme="minorHAnsi" w:cstheme="minorHAnsi"/>
                <w:sz w:val="18"/>
                <w:szCs w:val="18"/>
                <w:lang w:val="kk-KZ"/>
              </w:rPr>
              <w:t>8.4.2.4 Оттектің аллотропиялық түр өзгерістерінің құрамы мен қасиеттерін</w:t>
            </w:r>
            <w:r w:rsidRPr="00BC32CF">
              <w:rPr>
                <w:rFonts w:asciiTheme="minorHAnsi" w:eastAsia="SimSun" w:hAnsiTheme="minorHAnsi" w:cstheme="minorHAnsi"/>
                <w:spacing w:val="1"/>
                <w:sz w:val="18"/>
                <w:szCs w:val="18"/>
                <w:lang w:val="kk-KZ"/>
              </w:rPr>
              <w:t xml:space="preserve"> </w:t>
            </w:r>
            <w:r w:rsidRPr="00BC32CF">
              <w:rPr>
                <w:rFonts w:asciiTheme="minorHAnsi" w:eastAsia="SimSun" w:hAnsiTheme="minorHAnsi" w:cstheme="minorHAnsi"/>
                <w:sz w:val="18"/>
                <w:szCs w:val="18"/>
                <w:lang w:val="kk-KZ"/>
              </w:rPr>
              <w:t>салыстыру;</w:t>
            </w:r>
          </w:p>
          <w:p w:rsidR="00DB3B66" w:rsidRPr="00BC32CF" w:rsidRDefault="00DB3B66" w:rsidP="00B628F3">
            <w:pPr>
              <w:pStyle w:val="a3"/>
              <w:rPr>
                <w:rFonts w:asciiTheme="minorHAnsi" w:eastAsia="SimSun" w:hAnsiTheme="minorHAnsi" w:cstheme="minorHAnsi"/>
                <w:sz w:val="18"/>
                <w:szCs w:val="18"/>
                <w:lang w:val="kk-KZ"/>
              </w:rPr>
            </w:pPr>
            <w:r w:rsidRPr="00BC32CF">
              <w:rPr>
                <w:rFonts w:asciiTheme="minorHAnsi" w:eastAsia="SimSun" w:hAnsiTheme="minorHAnsi" w:cstheme="minorHAnsi"/>
                <w:sz w:val="18"/>
                <w:szCs w:val="18"/>
                <w:lang w:val="kk-KZ"/>
              </w:rPr>
              <w:t>8.4.2.5 Жер бетіндегі озон қабатының маңызын</w:t>
            </w:r>
            <w:r w:rsidRPr="00BC32CF">
              <w:rPr>
                <w:rFonts w:asciiTheme="minorHAnsi" w:eastAsia="SimSun" w:hAnsiTheme="minorHAnsi" w:cstheme="minorHAnsi"/>
                <w:spacing w:val="-5"/>
                <w:sz w:val="18"/>
                <w:szCs w:val="18"/>
                <w:lang w:val="kk-KZ"/>
              </w:rPr>
              <w:t xml:space="preserve"> </w:t>
            </w:r>
            <w:r w:rsidRPr="00BC32CF">
              <w:rPr>
                <w:rFonts w:asciiTheme="minorHAnsi" w:eastAsia="SimSun" w:hAnsiTheme="minorHAnsi" w:cstheme="minorHAnsi"/>
                <w:sz w:val="18"/>
                <w:szCs w:val="18"/>
                <w:lang w:val="kk-KZ"/>
              </w:rPr>
              <w:t>түсіндіру.</w:t>
            </w:r>
          </w:p>
        </w:tc>
      </w:tr>
      <w:tr w:rsidR="00DB3B66" w:rsidRPr="00B74C9D" w:rsidTr="00B628F3">
        <w:trPr>
          <w:trHeight w:val="1822"/>
        </w:trPr>
        <w:tc>
          <w:tcPr>
            <w:tcW w:w="1297" w:type="dxa"/>
          </w:tcPr>
          <w:p w:rsidR="00DB3B66" w:rsidRPr="00BC32CF" w:rsidRDefault="00DB3B66" w:rsidP="00B628F3">
            <w:pPr>
              <w:pStyle w:val="a3"/>
              <w:rPr>
                <w:rFonts w:asciiTheme="minorHAnsi" w:eastAsia="SimSun" w:hAnsiTheme="minorHAnsi" w:cstheme="minorHAnsi"/>
                <w:sz w:val="18"/>
                <w:szCs w:val="18"/>
                <w:lang w:val="kk-KZ"/>
              </w:rPr>
            </w:pPr>
            <w:r>
              <w:rPr>
                <w:rFonts w:asciiTheme="minorHAnsi" w:eastAsia="SimSun" w:hAnsiTheme="minorHAnsi" w:cstheme="minorHAnsi"/>
                <w:sz w:val="18"/>
                <w:szCs w:val="18"/>
                <w:lang w:val="kk-KZ"/>
              </w:rPr>
              <w:t>ТЖ</w:t>
            </w:r>
            <w:r w:rsidRPr="00BC32CF">
              <w:rPr>
                <w:rFonts w:asciiTheme="minorHAnsi" w:eastAsia="SimSun" w:hAnsiTheme="minorHAnsi" w:cstheme="minorHAnsi"/>
                <w:sz w:val="18"/>
                <w:szCs w:val="18"/>
                <w:lang w:val="kk-KZ"/>
              </w:rPr>
              <w:t>Б</w:t>
            </w:r>
          </w:p>
        </w:tc>
        <w:tc>
          <w:tcPr>
            <w:tcW w:w="4671" w:type="dxa"/>
          </w:tcPr>
          <w:p w:rsidR="00DB3B66" w:rsidRPr="00BC32CF" w:rsidRDefault="00DB3B66" w:rsidP="00B628F3">
            <w:pPr>
              <w:pStyle w:val="a3"/>
              <w:rPr>
                <w:rFonts w:asciiTheme="minorHAnsi" w:eastAsia="SimSun" w:hAnsiTheme="minorHAnsi" w:cstheme="minorHAnsi"/>
                <w:sz w:val="18"/>
                <w:szCs w:val="18"/>
                <w:lang w:val="kk-KZ"/>
              </w:rPr>
            </w:pPr>
            <w:r w:rsidRPr="00BC32CF">
              <w:rPr>
                <w:rFonts w:asciiTheme="minorHAnsi" w:eastAsia="SimSun" w:hAnsiTheme="minorHAnsi" w:cstheme="minorHAnsi"/>
                <w:sz w:val="18"/>
                <w:szCs w:val="18"/>
                <w:lang w:val="kk-KZ"/>
              </w:rPr>
              <w:t>8.1.1.3 Масса, зат мөлшері және құрылымдық бөлшектер санын анықтау</w:t>
            </w:r>
          </w:p>
          <w:p w:rsidR="00DB3B66" w:rsidRPr="00BC32CF" w:rsidRDefault="00DB3B66" w:rsidP="00B628F3">
            <w:pPr>
              <w:pStyle w:val="a3"/>
              <w:rPr>
                <w:rFonts w:asciiTheme="minorHAnsi" w:eastAsia="SimSun" w:hAnsiTheme="minorHAnsi" w:cstheme="minorHAnsi"/>
                <w:sz w:val="18"/>
                <w:szCs w:val="18"/>
                <w:lang w:val="kk-KZ"/>
              </w:rPr>
            </w:pPr>
            <w:r w:rsidRPr="00BC32CF">
              <w:rPr>
                <w:rFonts w:asciiTheme="minorHAnsi" w:eastAsia="SimSun" w:hAnsiTheme="minorHAnsi" w:cstheme="minorHAnsi"/>
                <w:sz w:val="18"/>
                <w:szCs w:val="18"/>
                <w:lang w:val="kk-KZ"/>
              </w:rPr>
              <w:t>8.2.3.5 Химиялық реакция теңдеулері бойынша заттың массасын, зат мөлшерін есептеу</w:t>
            </w:r>
          </w:p>
          <w:p w:rsidR="00DB3B66" w:rsidRPr="00BC32CF" w:rsidRDefault="00DB3B66" w:rsidP="00B628F3">
            <w:pPr>
              <w:pStyle w:val="a3"/>
              <w:rPr>
                <w:rFonts w:asciiTheme="minorHAnsi" w:eastAsia="SimSun" w:hAnsiTheme="minorHAnsi" w:cstheme="minorHAnsi"/>
                <w:sz w:val="18"/>
                <w:szCs w:val="18"/>
                <w:lang w:val="kk-KZ"/>
              </w:rPr>
            </w:pPr>
            <w:r w:rsidRPr="00BC32CF">
              <w:rPr>
                <w:rFonts w:asciiTheme="minorHAnsi" w:eastAsia="SimSun" w:hAnsiTheme="minorHAnsi" w:cstheme="minorHAnsi"/>
                <w:sz w:val="18"/>
                <w:szCs w:val="18"/>
                <w:lang w:val="kk-KZ"/>
              </w:rPr>
              <w:t>8.2.3.6 Авогадро заңын білу және қалыпты және стандартты жағдайдардағы газдар көлемін есептеуде молярлық көлемді қолдану</w:t>
            </w:r>
          </w:p>
        </w:tc>
        <w:tc>
          <w:tcPr>
            <w:tcW w:w="4411" w:type="dxa"/>
          </w:tcPr>
          <w:p w:rsidR="00DB3B66" w:rsidRPr="00BC32CF" w:rsidRDefault="00DB3B66" w:rsidP="00B628F3">
            <w:pPr>
              <w:pStyle w:val="a3"/>
              <w:rPr>
                <w:rFonts w:asciiTheme="minorHAnsi" w:eastAsia="SimSun" w:hAnsiTheme="minorHAnsi" w:cstheme="minorHAnsi"/>
                <w:sz w:val="18"/>
                <w:szCs w:val="18"/>
                <w:lang w:val="kk-KZ"/>
              </w:rPr>
            </w:pPr>
            <w:r w:rsidRPr="00BC32CF">
              <w:rPr>
                <w:rFonts w:asciiTheme="minorHAnsi" w:eastAsia="SimSun" w:hAnsiTheme="minorHAnsi" w:cstheme="minorHAnsi"/>
                <w:sz w:val="18"/>
                <w:szCs w:val="18"/>
                <w:lang w:val="kk-KZ"/>
              </w:rPr>
              <w:t>8.3.1.5 Энергия өзгерісін бөлшектердің кинетикалық теориясы тұрғысынан түсіндіру</w:t>
            </w:r>
          </w:p>
          <w:p w:rsidR="00DB3B66" w:rsidRPr="00BC32CF" w:rsidRDefault="00DB3B66" w:rsidP="00B628F3">
            <w:pPr>
              <w:pStyle w:val="a3"/>
              <w:rPr>
                <w:rFonts w:asciiTheme="minorHAnsi" w:eastAsia="SimSun" w:hAnsiTheme="minorHAnsi" w:cstheme="minorHAnsi"/>
                <w:sz w:val="18"/>
                <w:szCs w:val="18"/>
                <w:lang w:val="kk-KZ"/>
              </w:rPr>
            </w:pPr>
            <w:r w:rsidRPr="00BC32CF">
              <w:rPr>
                <w:rFonts w:asciiTheme="minorHAnsi" w:eastAsia="SimSun" w:hAnsiTheme="minorHAnsi" w:cstheme="minorHAnsi"/>
                <w:sz w:val="18"/>
                <w:szCs w:val="18"/>
                <w:lang w:val="kk-KZ"/>
              </w:rPr>
              <w:t>8.3.1.1 Заттың жану реакциясының өнімі көбінесе оксид екенін және құрамында көміртегі бар отын оттекте жанғанда, көмірқышқыл газы, иіс газы немесе көміртек түсілетінін түсіну</w:t>
            </w:r>
          </w:p>
          <w:p w:rsidR="00DB3B66" w:rsidRPr="00BC32CF" w:rsidRDefault="00DB3B66" w:rsidP="00B628F3">
            <w:pPr>
              <w:pStyle w:val="a3"/>
              <w:rPr>
                <w:rFonts w:asciiTheme="minorHAnsi" w:eastAsia="SimSun" w:hAnsiTheme="minorHAnsi" w:cstheme="minorHAnsi"/>
                <w:sz w:val="18"/>
                <w:szCs w:val="18"/>
                <w:lang w:val="kk-KZ"/>
              </w:rPr>
            </w:pPr>
          </w:p>
        </w:tc>
      </w:tr>
    </w:tbl>
    <w:tbl>
      <w:tblPr>
        <w:tblW w:w="10484" w:type="dxa"/>
        <w:tblInd w:w="-851" w:type="dxa"/>
        <w:tblLook w:val="04A0" w:firstRow="1" w:lastRow="0" w:firstColumn="1" w:lastColumn="0" w:noHBand="0" w:noVBand="1"/>
      </w:tblPr>
      <w:tblGrid>
        <w:gridCol w:w="993"/>
        <w:gridCol w:w="1829"/>
        <w:gridCol w:w="5574"/>
        <w:gridCol w:w="2088"/>
      </w:tblGrid>
      <w:tr w:rsidR="00DB3B66" w:rsidRPr="00B74C9D" w:rsidTr="00B628F3">
        <w:trPr>
          <w:trHeight w:val="303"/>
        </w:trPr>
        <w:tc>
          <w:tcPr>
            <w:tcW w:w="10484" w:type="dxa"/>
            <w:gridSpan w:val="4"/>
            <w:tcBorders>
              <w:top w:val="nil"/>
              <w:left w:val="nil"/>
              <w:bottom w:val="nil"/>
              <w:right w:val="nil"/>
            </w:tcBorders>
            <w:shd w:val="clear" w:color="auto" w:fill="auto"/>
            <w:noWrap/>
            <w:vAlign w:val="bottom"/>
            <w:hideMark/>
          </w:tcPr>
          <w:p w:rsidR="00DB3B66" w:rsidRPr="00471F3E" w:rsidRDefault="00DB3B66" w:rsidP="00B628F3">
            <w:pPr>
              <w:pStyle w:val="a3"/>
              <w:rPr>
                <w:sz w:val="18"/>
                <w:szCs w:val="18"/>
                <w:lang w:val="kk-KZ"/>
              </w:rPr>
            </w:pPr>
            <w:r w:rsidRPr="00471F3E">
              <w:rPr>
                <w:sz w:val="18"/>
                <w:szCs w:val="18"/>
                <w:lang w:val="kk-KZ"/>
              </w:rPr>
              <w:t>1. БЖБ және ТЖБ нәтижелерін талдау білім алушылардың мынадай білім деңгейін көрсетті:</w:t>
            </w:r>
          </w:p>
        </w:tc>
      </w:tr>
      <w:tr w:rsidR="00DB3B66" w:rsidRPr="00471F3E" w:rsidTr="00B628F3">
        <w:trPr>
          <w:trHeight w:val="303"/>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3B66" w:rsidRPr="00471F3E" w:rsidRDefault="00DB3B66" w:rsidP="00B628F3">
            <w:pPr>
              <w:pStyle w:val="a3"/>
              <w:rPr>
                <w:sz w:val="18"/>
                <w:szCs w:val="18"/>
                <w:lang w:val="kk-KZ"/>
              </w:rPr>
            </w:pPr>
            <w:r w:rsidRPr="00471F3E">
              <w:rPr>
                <w:sz w:val="18"/>
                <w:szCs w:val="18"/>
                <w:lang w:val="kk-KZ"/>
              </w:rPr>
              <w:t> </w:t>
            </w:r>
          </w:p>
        </w:tc>
        <w:tc>
          <w:tcPr>
            <w:tcW w:w="1829" w:type="dxa"/>
            <w:tcBorders>
              <w:top w:val="single" w:sz="4" w:space="0" w:color="auto"/>
              <w:left w:val="nil"/>
              <w:bottom w:val="single" w:sz="4" w:space="0" w:color="auto"/>
              <w:right w:val="single" w:sz="4" w:space="0" w:color="auto"/>
            </w:tcBorders>
            <w:shd w:val="clear" w:color="auto" w:fill="auto"/>
            <w:vAlign w:val="center"/>
            <w:hideMark/>
          </w:tcPr>
          <w:p w:rsidR="00DB3B66" w:rsidRPr="00471F3E" w:rsidRDefault="00DB3B66" w:rsidP="00B628F3">
            <w:pPr>
              <w:pStyle w:val="a3"/>
              <w:rPr>
                <w:sz w:val="18"/>
                <w:szCs w:val="18"/>
              </w:rPr>
            </w:pPr>
            <w:r w:rsidRPr="00471F3E">
              <w:rPr>
                <w:sz w:val="18"/>
                <w:szCs w:val="18"/>
              </w:rPr>
              <w:t>Төмен (Н): 0-39%</w:t>
            </w:r>
          </w:p>
        </w:tc>
        <w:tc>
          <w:tcPr>
            <w:tcW w:w="5574" w:type="dxa"/>
            <w:tcBorders>
              <w:top w:val="single" w:sz="4" w:space="0" w:color="auto"/>
              <w:left w:val="nil"/>
              <w:bottom w:val="single" w:sz="4" w:space="0" w:color="auto"/>
              <w:right w:val="single" w:sz="4" w:space="0" w:color="auto"/>
            </w:tcBorders>
            <w:shd w:val="clear" w:color="auto" w:fill="auto"/>
            <w:vAlign w:val="center"/>
            <w:hideMark/>
          </w:tcPr>
          <w:p w:rsidR="00DB3B66" w:rsidRPr="00471F3E" w:rsidRDefault="00DB3B66" w:rsidP="00B628F3">
            <w:pPr>
              <w:pStyle w:val="a3"/>
              <w:rPr>
                <w:sz w:val="18"/>
                <w:szCs w:val="18"/>
              </w:rPr>
            </w:pPr>
            <w:r w:rsidRPr="00471F3E">
              <w:rPr>
                <w:sz w:val="18"/>
                <w:szCs w:val="18"/>
              </w:rPr>
              <w:t>Орта (С): 40-84%</w:t>
            </w:r>
          </w:p>
        </w:tc>
        <w:tc>
          <w:tcPr>
            <w:tcW w:w="2088" w:type="dxa"/>
            <w:tcBorders>
              <w:top w:val="single" w:sz="4" w:space="0" w:color="auto"/>
              <w:left w:val="nil"/>
              <w:bottom w:val="single" w:sz="4" w:space="0" w:color="auto"/>
              <w:right w:val="single" w:sz="4" w:space="0" w:color="auto"/>
            </w:tcBorders>
            <w:shd w:val="clear" w:color="auto" w:fill="auto"/>
            <w:vAlign w:val="center"/>
            <w:hideMark/>
          </w:tcPr>
          <w:p w:rsidR="00DB3B66" w:rsidRPr="00471F3E" w:rsidRDefault="00DB3B66" w:rsidP="00B628F3">
            <w:pPr>
              <w:pStyle w:val="a3"/>
              <w:rPr>
                <w:sz w:val="18"/>
                <w:szCs w:val="18"/>
              </w:rPr>
            </w:pPr>
            <w:r w:rsidRPr="00471F3E">
              <w:rPr>
                <w:sz w:val="18"/>
                <w:szCs w:val="18"/>
              </w:rPr>
              <w:t>Жоғары (В): 85-100%</w:t>
            </w:r>
          </w:p>
        </w:tc>
      </w:tr>
      <w:tr w:rsidR="00DB3B66" w:rsidRPr="00471F3E" w:rsidTr="00B628F3">
        <w:trPr>
          <w:trHeight w:val="303"/>
        </w:trPr>
        <w:tc>
          <w:tcPr>
            <w:tcW w:w="993" w:type="dxa"/>
            <w:tcBorders>
              <w:top w:val="nil"/>
              <w:left w:val="single" w:sz="4" w:space="0" w:color="auto"/>
              <w:bottom w:val="single" w:sz="4" w:space="0" w:color="auto"/>
              <w:right w:val="single" w:sz="4" w:space="0" w:color="auto"/>
            </w:tcBorders>
            <w:shd w:val="clear" w:color="auto" w:fill="auto"/>
            <w:noWrap/>
            <w:hideMark/>
          </w:tcPr>
          <w:p w:rsidR="00DB3B66" w:rsidRPr="00471F3E" w:rsidRDefault="00DB3B66" w:rsidP="00B628F3">
            <w:pPr>
              <w:pStyle w:val="a3"/>
              <w:rPr>
                <w:sz w:val="18"/>
                <w:szCs w:val="18"/>
              </w:rPr>
            </w:pPr>
            <w:r w:rsidRPr="00471F3E">
              <w:rPr>
                <w:sz w:val="18"/>
                <w:szCs w:val="18"/>
              </w:rPr>
              <w:t>БЖБ 1</w:t>
            </w:r>
          </w:p>
        </w:tc>
        <w:tc>
          <w:tcPr>
            <w:tcW w:w="1829" w:type="dxa"/>
            <w:tcBorders>
              <w:top w:val="single" w:sz="4" w:space="0" w:color="auto"/>
              <w:left w:val="nil"/>
              <w:bottom w:val="single" w:sz="4" w:space="0" w:color="auto"/>
              <w:right w:val="single" w:sz="4" w:space="0" w:color="auto"/>
            </w:tcBorders>
            <w:shd w:val="clear" w:color="auto" w:fill="auto"/>
            <w:noWrap/>
            <w:hideMark/>
          </w:tcPr>
          <w:p w:rsidR="00DB3B66" w:rsidRPr="00471F3E" w:rsidRDefault="00DB3B66" w:rsidP="00B628F3">
            <w:pPr>
              <w:pStyle w:val="a3"/>
              <w:rPr>
                <w:sz w:val="18"/>
                <w:szCs w:val="18"/>
              </w:rPr>
            </w:pPr>
            <w:r w:rsidRPr="00471F3E">
              <w:rPr>
                <w:sz w:val="18"/>
                <w:szCs w:val="18"/>
              </w:rPr>
              <w:t>-</w:t>
            </w:r>
          </w:p>
        </w:tc>
        <w:tc>
          <w:tcPr>
            <w:tcW w:w="5574" w:type="dxa"/>
            <w:tcBorders>
              <w:top w:val="single" w:sz="4" w:space="0" w:color="auto"/>
              <w:left w:val="nil"/>
              <w:bottom w:val="single" w:sz="4" w:space="0" w:color="auto"/>
              <w:right w:val="single" w:sz="4" w:space="0" w:color="auto"/>
            </w:tcBorders>
            <w:shd w:val="clear" w:color="auto" w:fill="auto"/>
            <w:noWrap/>
            <w:hideMark/>
          </w:tcPr>
          <w:p w:rsidR="00DB3B66" w:rsidRPr="00471F3E" w:rsidRDefault="00DB3B66" w:rsidP="00B628F3">
            <w:pPr>
              <w:pStyle w:val="a3"/>
              <w:rPr>
                <w:sz w:val="18"/>
                <w:szCs w:val="18"/>
              </w:rPr>
            </w:pPr>
            <w:r w:rsidRPr="00471F3E">
              <w:rPr>
                <w:sz w:val="18"/>
                <w:szCs w:val="18"/>
              </w:rPr>
              <w:t>Абибуллаев Мейірбек, Ақылбек Балнұр, Алмасбекұлы Дамир, Арманқызы Кәусар, Әли Абдулла, Багибаев Ерлан, Байтақ Салих, Болат Санжар, Ғалымбекқызы Мадина, Ерсұлтанов Рамазан, Асқарұлы Нұрбек, Қуанышбек Абдрахман, Құмақбай Ақниет, Мәлік Аружан, Мәлік Мейіржан, Орынбасар Қайнар, Шәріп Жаннұр, Ибрагимұлы Ерсұлтан, Абилқасым Арман, Қарабөпеева Дильназ, Ахметқалиқызы Ұлдана, ЖанатбекҰлы Бекмырза</w:t>
            </w:r>
          </w:p>
        </w:tc>
        <w:tc>
          <w:tcPr>
            <w:tcW w:w="2088" w:type="dxa"/>
            <w:tcBorders>
              <w:top w:val="single" w:sz="4" w:space="0" w:color="auto"/>
              <w:left w:val="nil"/>
              <w:bottom w:val="single" w:sz="4" w:space="0" w:color="auto"/>
              <w:right w:val="single" w:sz="4" w:space="0" w:color="auto"/>
            </w:tcBorders>
            <w:shd w:val="clear" w:color="auto" w:fill="auto"/>
            <w:noWrap/>
            <w:hideMark/>
          </w:tcPr>
          <w:p w:rsidR="00DB3B66" w:rsidRPr="00471F3E" w:rsidRDefault="00DB3B66" w:rsidP="00B628F3">
            <w:pPr>
              <w:pStyle w:val="a3"/>
              <w:rPr>
                <w:sz w:val="18"/>
                <w:szCs w:val="18"/>
              </w:rPr>
            </w:pPr>
            <w:r w:rsidRPr="00471F3E">
              <w:rPr>
                <w:sz w:val="18"/>
                <w:szCs w:val="18"/>
              </w:rPr>
              <w:t>Бекділда Аяулым, Көпберген Қажымұқан, Ерланқызы Тоғжан, Мейрамбекұлы Медеу, Өмірбекқызы Жанерке</w:t>
            </w:r>
          </w:p>
        </w:tc>
      </w:tr>
      <w:tr w:rsidR="00DB3B66" w:rsidRPr="00471F3E" w:rsidTr="00B628F3">
        <w:trPr>
          <w:trHeight w:val="303"/>
        </w:trPr>
        <w:tc>
          <w:tcPr>
            <w:tcW w:w="993" w:type="dxa"/>
            <w:tcBorders>
              <w:top w:val="nil"/>
              <w:left w:val="single" w:sz="4" w:space="0" w:color="auto"/>
              <w:bottom w:val="single" w:sz="4" w:space="0" w:color="auto"/>
              <w:right w:val="single" w:sz="4" w:space="0" w:color="auto"/>
            </w:tcBorders>
            <w:shd w:val="clear" w:color="auto" w:fill="auto"/>
            <w:noWrap/>
            <w:hideMark/>
          </w:tcPr>
          <w:p w:rsidR="00DB3B66" w:rsidRPr="00471F3E" w:rsidRDefault="00DB3B66" w:rsidP="00B628F3">
            <w:pPr>
              <w:pStyle w:val="a3"/>
              <w:rPr>
                <w:sz w:val="18"/>
                <w:szCs w:val="18"/>
              </w:rPr>
            </w:pPr>
            <w:r w:rsidRPr="00471F3E">
              <w:rPr>
                <w:sz w:val="18"/>
                <w:szCs w:val="18"/>
              </w:rPr>
              <w:t>БЖБ 2</w:t>
            </w:r>
          </w:p>
        </w:tc>
        <w:tc>
          <w:tcPr>
            <w:tcW w:w="1829" w:type="dxa"/>
            <w:tcBorders>
              <w:top w:val="single" w:sz="4" w:space="0" w:color="auto"/>
              <w:left w:val="nil"/>
              <w:bottom w:val="single" w:sz="4" w:space="0" w:color="auto"/>
              <w:right w:val="single" w:sz="4" w:space="0" w:color="auto"/>
            </w:tcBorders>
            <w:shd w:val="clear" w:color="auto" w:fill="auto"/>
            <w:noWrap/>
            <w:hideMark/>
          </w:tcPr>
          <w:p w:rsidR="00DB3B66" w:rsidRPr="00471F3E" w:rsidRDefault="00DB3B66" w:rsidP="00B628F3">
            <w:pPr>
              <w:pStyle w:val="a3"/>
              <w:rPr>
                <w:sz w:val="18"/>
                <w:szCs w:val="18"/>
              </w:rPr>
            </w:pPr>
            <w:r w:rsidRPr="00471F3E">
              <w:rPr>
                <w:sz w:val="18"/>
                <w:szCs w:val="18"/>
              </w:rPr>
              <w:t>-</w:t>
            </w:r>
          </w:p>
        </w:tc>
        <w:tc>
          <w:tcPr>
            <w:tcW w:w="5574" w:type="dxa"/>
            <w:tcBorders>
              <w:top w:val="single" w:sz="4" w:space="0" w:color="auto"/>
              <w:left w:val="nil"/>
              <w:bottom w:val="single" w:sz="4" w:space="0" w:color="auto"/>
              <w:right w:val="single" w:sz="4" w:space="0" w:color="auto"/>
            </w:tcBorders>
            <w:shd w:val="clear" w:color="auto" w:fill="auto"/>
            <w:noWrap/>
            <w:hideMark/>
          </w:tcPr>
          <w:p w:rsidR="00DB3B66" w:rsidRPr="00471F3E" w:rsidRDefault="00DB3B66" w:rsidP="00B628F3">
            <w:pPr>
              <w:pStyle w:val="a3"/>
              <w:rPr>
                <w:sz w:val="18"/>
                <w:szCs w:val="18"/>
              </w:rPr>
            </w:pPr>
            <w:r w:rsidRPr="00471F3E">
              <w:rPr>
                <w:sz w:val="18"/>
                <w:szCs w:val="18"/>
              </w:rPr>
              <w:t xml:space="preserve">Абибуллаев Мейірбек, Ақылбек Балнұр, Алмасбекұлы Дамир, Арманқызы Кәусар, Әли Абдулла, Багибаев Ерлан, Байтақ Салих, Болат Санжар, Ғалымбекқызы Мадина, Ерсұлтанов Рамазан, Асқарұлы Нұрбек, Қуанышбек Абдрахман, Құмақбай Ақниет, Мәлік Аружан, Мәлік Мейіржан, Орынбасар Қайнар, Шәріп Жаннұр, </w:t>
            </w:r>
            <w:r w:rsidRPr="00471F3E">
              <w:rPr>
                <w:sz w:val="18"/>
                <w:szCs w:val="18"/>
              </w:rPr>
              <w:lastRenderedPageBreak/>
              <w:t>Ибрагимұлы Ерсұлтан, Абилқасым Арман, Қарабөпеева Дильназ, Ахметқалиқызы Ұлдана, ЖанатбекҰлы Бекмырза</w:t>
            </w:r>
          </w:p>
        </w:tc>
        <w:tc>
          <w:tcPr>
            <w:tcW w:w="2088" w:type="dxa"/>
            <w:tcBorders>
              <w:top w:val="single" w:sz="4" w:space="0" w:color="auto"/>
              <w:left w:val="nil"/>
              <w:bottom w:val="single" w:sz="4" w:space="0" w:color="auto"/>
              <w:right w:val="single" w:sz="4" w:space="0" w:color="auto"/>
            </w:tcBorders>
            <w:shd w:val="clear" w:color="auto" w:fill="auto"/>
            <w:noWrap/>
            <w:hideMark/>
          </w:tcPr>
          <w:p w:rsidR="00DB3B66" w:rsidRPr="00471F3E" w:rsidRDefault="00DB3B66" w:rsidP="00B628F3">
            <w:pPr>
              <w:pStyle w:val="a3"/>
              <w:rPr>
                <w:sz w:val="18"/>
                <w:szCs w:val="18"/>
              </w:rPr>
            </w:pPr>
            <w:r w:rsidRPr="00471F3E">
              <w:rPr>
                <w:sz w:val="18"/>
                <w:szCs w:val="18"/>
              </w:rPr>
              <w:lastRenderedPageBreak/>
              <w:t>Бекділда Аяулым, Көпберген Қажымұқан, Ерланқызы Тоғжан, Мейрамбекұлы Медеу, Өмірбекқызы Жанерке</w:t>
            </w:r>
          </w:p>
        </w:tc>
      </w:tr>
      <w:tr w:rsidR="00DB3B66" w:rsidRPr="00471F3E" w:rsidTr="00B628F3">
        <w:trPr>
          <w:trHeight w:val="303"/>
        </w:trPr>
        <w:tc>
          <w:tcPr>
            <w:tcW w:w="993" w:type="dxa"/>
            <w:tcBorders>
              <w:top w:val="nil"/>
              <w:left w:val="single" w:sz="4" w:space="0" w:color="auto"/>
              <w:bottom w:val="single" w:sz="4" w:space="0" w:color="auto"/>
              <w:right w:val="single" w:sz="4" w:space="0" w:color="auto"/>
            </w:tcBorders>
            <w:shd w:val="clear" w:color="auto" w:fill="auto"/>
            <w:noWrap/>
            <w:hideMark/>
          </w:tcPr>
          <w:p w:rsidR="00DB3B66" w:rsidRPr="00471F3E" w:rsidRDefault="00DB3B66" w:rsidP="00B628F3">
            <w:pPr>
              <w:pStyle w:val="a3"/>
              <w:rPr>
                <w:sz w:val="18"/>
                <w:szCs w:val="18"/>
              </w:rPr>
            </w:pPr>
            <w:r w:rsidRPr="00471F3E">
              <w:rPr>
                <w:sz w:val="18"/>
                <w:szCs w:val="18"/>
              </w:rPr>
              <w:lastRenderedPageBreak/>
              <w:t>БЖБ 3</w:t>
            </w:r>
          </w:p>
        </w:tc>
        <w:tc>
          <w:tcPr>
            <w:tcW w:w="1829" w:type="dxa"/>
            <w:tcBorders>
              <w:top w:val="single" w:sz="4" w:space="0" w:color="auto"/>
              <w:left w:val="nil"/>
              <w:bottom w:val="single" w:sz="4" w:space="0" w:color="auto"/>
              <w:right w:val="single" w:sz="4" w:space="0" w:color="auto"/>
            </w:tcBorders>
            <w:shd w:val="clear" w:color="auto" w:fill="auto"/>
            <w:noWrap/>
            <w:hideMark/>
          </w:tcPr>
          <w:p w:rsidR="00DB3B66" w:rsidRPr="00471F3E" w:rsidRDefault="00DB3B66" w:rsidP="00B628F3">
            <w:pPr>
              <w:pStyle w:val="a3"/>
              <w:rPr>
                <w:sz w:val="18"/>
                <w:szCs w:val="18"/>
              </w:rPr>
            </w:pPr>
            <w:r w:rsidRPr="00471F3E">
              <w:rPr>
                <w:sz w:val="18"/>
                <w:szCs w:val="18"/>
              </w:rPr>
              <w:t>-</w:t>
            </w:r>
          </w:p>
        </w:tc>
        <w:tc>
          <w:tcPr>
            <w:tcW w:w="5574" w:type="dxa"/>
            <w:tcBorders>
              <w:top w:val="single" w:sz="4" w:space="0" w:color="auto"/>
              <w:left w:val="nil"/>
              <w:bottom w:val="single" w:sz="4" w:space="0" w:color="auto"/>
              <w:right w:val="single" w:sz="4" w:space="0" w:color="auto"/>
            </w:tcBorders>
            <w:shd w:val="clear" w:color="auto" w:fill="auto"/>
            <w:noWrap/>
            <w:hideMark/>
          </w:tcPr>
          <w:p w:rsidR="00DB3B66" w:rsidRPr="00471F3E" w:rsidRDefault="00DB3B66" w:rsidP="00B628F3">
            <w:pPr>
              <w:pStyle w:val="a3"/>
              <w:rPr>
                <w:sz w:val="18"/>
                <w:szCs w:val="18"/>
              </w:rPr>
            </w:pPr>
            <w:r w:rsidRPr="00471F3E">
              <w:rPr>
                <w:sz w:val="18"/>
                <w:szCs w:val="18"/>
              </w:rPr>
              <w:t>Абибуллаев Мейірбек, Ақылбек Балнұр, Алмасбекұлы Дамир, Арманқызы Кәусар, Әли Абдулла, Багибаев Ерлан, Байтақ Салих, Болат Санжар, Ғалымбекқызы Мадина, Ерсұлтанов Рамазан, Асқарұлы Нұрбек, Қуанышбек Абдрахман, Құмақбай Ақниет, Мәлік Аружан, Мәлік Мейіржан, Орынбасар Қайнар, Шәріп Жаннұр, Ибрагимұлы Ерсұлтан, Абилқасым Арман, Қарабөпеева Дильназ, Ахметқалиқызы Ұлдана, ЖанатбекҰлы Бекмырза</w:t>
            </w:r>
          </w:p>
        </w:tc>
        <w:tc>
          <w:tcPr>
            <w:tcW w:w="2088" w:type="dxa"/>
            <w:tcBorders>
              <w:top w:val="single" w:sz="4" w:space="0" w:color="auto"/>
              <w:left w:val="nil"/>
              <w:bottom w:val="single" w:sz="4" w:space="0" w:color="auto"/>
              <w:right w:val="single" w:sz="4" w:space="0" w:color="auto"/>
            </w:tcBorders>
            <w:shd w:val="clear" w:color="auto" w:fill="auto"/>
            <w:noWrap/>
            <w:hideMark/>
          </w:tcPr>
          <w:p w:rsidR="00DB3B66" w:rsidRPr="00471F3E" w:rsidRDefault="00DB3B66" w:rsidP="00B628F3">
            <w:pPr>
              <w:pStyle w:val="a3"/>
              <w:rPr>
                <w:sz w:val="18"/>
                <w:szCs w:val="18"/>
              </w:rPr>
            </w:pPr>
            <w:r w:rsidRPr="00471F3E">
              <w:rPr>
                <w:sz w:val="18"/>
                <w:szCs w:val="18"/>
              </w:rPr>
              <w:t>Бекділда Аяулым, Көпберген Қажымұқан, Ерланқызы Тоғжан, Мейрамбекұлы Медеу, Өмірбекқызы Жанерке</w:t>
            </w:r>
          </w:p>
        </w:tc>
      </w:tr>
      <w:tr w:rsidR="00DB3B66" w:rsidRPr="00471F3E" w:rsidTr="00B628F3">
        <w:trPr>
          <w:trHeight w:val="303"/>
        </w:trPr>
        <w:tc>
          <w:tcPr>
            <w:tcW w:w="993" w:type="dxa"/>
            <w:tcBorders>
              <w:top w:val="nil"/>
              <w:left w:val="single" w:sz="4" w:space="0" w:color="auto"/>
              <w:bottom w:val="single" w:sz="4" w:space="0" w:color="auto"/>
              <w:right w:val="single" w:sz="4" w:space="0" w:color="auto"/>
            </w:tcBorders>
            <w:shd w:val="clear" w:color="auto" w:fill="auto"/>
            <w:noWrap/>
            <w:hideMark/>
          </w:tcPr>
          <w:p w:rsidR="00DB3B66" w:rsidRPr="00471F3E" w:rsidRDefault="00DB3B66" w:rsidP="00B628F3">
            <w:pPr>
              <w:pStyle w:val="a3"/>
              <w:rPr>
                <w:sz w:val="18"/>
                <w:szCs w:val="18"/>
              </w:rPr>
            </w:pPr>
            <w:r w:rsidRPr="00471F3E">
              <w:rPr>
                <w:sz w:val="18"/>
                <w:szCs w:val="18"/>
              </w:rPr>
              <w:t>ТЖБ</w:t>
            </w:r>
          </w:p>
        </w:tc>
        <w:tc>
          <w:tcPr>
            <w:tcW w:w="1829" w:type="dxa"/>
            <w:tcBorders>
              <w:top w:val="single" w:sz="4" w:space="0" w:color="auto"/>
              <w:left w:val="nil"/>
              <w:bottom w:val="single" w:sz="4" w:space="0" w:color="auto"/>
              <w:right w:val="single" w:sz="4" w:space="0" w:color="auto"/>
            </w:tcBorders>
            <w:shd w:val="clear" w:color="auto" w:fill="auto"/>
            <w:noWrap/>
            <w:hideMark/>
          </w:tcPr>
          <w:p w:rsidR="00DB3B66" w:rsidRPr="00471F3E" w:rsidRDefault="00DB3B66" w:rsidP="00B628F3">
            <w:pPr>
              <w:pStyle w:val="a3"/>
              <w:rPr>
                <w:sz w:val="18"/>
                <w:szCs w:val="18"/>
              </w:rPr>
            </w:pPr>
            <w:r w:rsidRPr="00471F3E">
              <w:rPr>
                <w:sz w:val="18"/>
                <w:szCs w:val="18"/>
              </w:rPr>
              <w:t>-</w:t>
            </w:r>
          </w:p>
        </w:tc>
        <w:tc>
          <w:tcPr>
            <w:tcW w:w="5574" w:type="dxa"/>
            <w:tcBorders>
              <w:top w:val="single" w:sz="4" w:space="0" w:color="auto"/>
              <w:left w:val="nil"/>
              <w:bottom w:val="single" w:sz="4" w:space="0" w:color="auto"/>
              <w:right w:val="single" w:sz="4" w:space="0" w:color="auto"/>
            </w:tcBorders>
            <w:shd w:val="clear" w:color="auto" w:fill="auto"/>
            <w:noWrap/>
            <w:hideMark/>
          </w:tcPr>
          <w:p w:rsidR="00DB3B66" w:rsidRPr="00471F3E" w:rsidRDefault="00DB3B66" w:rsidP="00B628F3">
            <w:pPr>
              <w:pStyle w:val="a3"/>
              <w:rPr>
                <w:sz w:val="18"/>
                <w:szCs w:val="18"/>
              </w:rPr>
            </w:pPr>
            <w:r w:rsidRPr="00471F3E">
              <w:rPr>
                <w:sz w:val="18"/>
                <w:szCs w:val="18"/>
              </w:rPr>
              <w:t>Абибуллаев Мейірбек, Ақылбек Балнұр, Алмасбекұлы Дамир, Арманқызы Кәусар, Әли Абдулла, Багибаев Ерлан, Байтақ Салих, Болат Санжар, Ғалымбекқызы Мадина, Ерсұлтанов Рамазан, Асқарұлы Нұрбек, Қуанышбек Абдрахман, Құмақбай Ақниет, Мәлік Аружан, Мәлік Мейіржан, Орынбасар Қайнар, Шәріп Жаннұр, Ибрагимұлы Ерсұлтан, Абилқасым Арман, Қарабөпеева Дильназ, Ахметқалиқызы Ұлдана, ЖанатбекҰлы Бекмырза</w:t>
            </w:r>
          </w:p>
        </w:tc>
        <w:tc>
          <w:tcPr>
            <w:tcW w:w="2088" w:type="dxa"/>
            <w:tcBorders>
              <w:top w:val="single" w:sz="4" w:space="0" w:color="auto"/>
              <w:left w:val="nil"/>
              <w:bottom w:val="single" w:sz="4" w:space="0" w:color="auto"/>
              <w:right w:val="single" w:sz="4" w:space="0" w:color="auto"/>
            </w:tcBorders>
            <w:shd w:val="clear" w:color="auto" w:fill="auto"/>
            <w:noWrap/>
            <w:hideMark/>
          </w:tcPr>
          <w:p w:rsidR="00DB3B66" w:rsidRPr="00471F3E" w:rsidRDefault="00DB3B66" w:rsidP="00B628F3">
            <w:pPr>
              <w:pStyle w:val="a3"/>
              <w:rPr>
                <w:sz w:val="18"/>
                <w:szCs w:val="18"/>
              </w:rPr>
            </w:pPr>
            <w:r w:rsidRPr="00471F3E">
              <w:rPr>
                <w:sz w:val="18"/>
                <w:szCs w:val="18"/>
              </w:rPr>
              <w:t>Бекділда Аяулым, Көпберген Қажымұқан, Ерланқызы Тоғжан, Мейрамбекұлы Медеу, Өмірбекқызы Жанерке</w:t>
            </w:r>
          </w:p>
        </w:tc>
      </w:tr>
    </w:tbl>
    <w:p w:rsidR="00DB3B66" w:rsidRPr="00471F3E" w:rsidRDefault="00DB3B66" w:rsidP="00DB3B66">
      <w:pPr>
        <w:pStyle w:val="a3"/>
        <w:rPr>
          <w:rFonts w:eastAsia="SimSun" w:cstheme="minorHAnsi"/>
          <w:sz w:val="18"/>
          <w:szCs w:val="18"/>
          <w:lang w:eastAsia="ru-RU"/>
        </w:rPr>
      </w:pPr>
    </w:p>
    <w:p w:rsidR="00DB3B66" w:rsidRPr="00BC32CF" w:rsidRDefault="00DB3B66" w:rsidP="00DB3B66">
      <w:pPr>
        <w:pStyle w:val="a3"/>
        <w:rPr>
          <w:rFonts w:eastAsia="SimSun" w:cstheme="minorHAnsi"/>
          <w:sz w:val="18"/>
          <w:szCs w:val="18"/>
          <w:lang w:val="kk-KZ" w:eastAsia="ru-RU"/>
        </w:rPr>
      </w:pPr>
      <w:r w:rsidRPr="00BC32CF">
        <w:rPr>
          <w:rFonts w:eastAsia="SimSun" w:cstheme="minorHAnsi"/>
          <w:sz w:val="18"/>
          <w:szCs w:val="18"/>
          <w:lang w:val="kk-KZ" w:eastAsia="ru-RU"/>
        </w:rPr>
        <w:t xml:space="preserve">Тапсырмаларды орындау барысында білім алушыларда туындаған қиындықтар тізбесі: </w:t>
      </w:r>
    </w:p>
    <w:p w:rsidR="00DB3B66" w:rsidRPr="00BC32CF" w:rsidRDefault="00DB3B66" w:rsidP="00DB3B66">
      <w:pPr>
        <w:pStyle w:val="a3"/>
        <w:rPr>
          <w:rFonts w:eastAsia="SimSun" w:cstheme="minorHAnsi"/>
          <w:sz w:val="18"/>
          <w:szCs w:val="18"/>
          <w:lang w:val="kk-KZ" w:eastAsia="ru-RU"/>
        </w:rPr>
      </w:pPr>
      <w:r w:rsidRPr="00BC32CF">
        <w:rPr>
          <w:rFonts w:eastAsia="SimSun" w:cstheme="minorHAnsi"/>
          <w:sz w:val="18"/>
          <w:szCs w:val="18"/>
          <w:lang w:val="kk-KZ" w:eastAsia="ru-RU"/>
        </w:rPr>
        <w:t xml:space="preserve">Энергия өзгерісін бөлшектердің кинетикалық теориясы тұрғысынан түсіндіру </w:t>
      </w:r>
    </w:p>
    <w:p w:rsidR="00DB3B66" w:rsidRPr="00BC32CF" w:rsidRDefault="00DB3B66" w:rsidP="00DB3B66">
      <w:pPr>
        <w:pStyle w:val="a3"/>
        <w:rPr>
          <w:rFonts w:eastAsia="SimSun" w:cstheme="minorHAnsi"/>
          <w:sz w:val="18"/>
          <w:szCs w:val="18"/>
          <w:lang w:val="kk-KZ" w:eastAsia="ru-RU"/>
        </w:rPr>
      </w:pPr>
      <w:r w:rsidRPr="00BC32CF">
        <w:rPr>
          <w:rFonts w:eastAsia="SimSun" w:cstheme="minorHAnsi"/>
          <w:sz w:val="18"/>
          <w:szCs w:val="18"/>
          <w:lang w:val="kk-KZ" w:eastAsia="ru-RU"/>
        </w:rPr>
        <w:t xml:space="preserve">Тапсырмаларды орындау барысында білім алушыларда туындаған қиындықтардың себептері: </w:t>
      </w:r>
    </w:p>
    <w:p w:rsidR="00DB3B66" w:rsidRPr="00BC32CF" w:rsidRDefault="00DB3B66" w:rsidP="00DB3B66">
      <w:pPr>
        <w:pStyle w:val="a3"/>
        <w:rPr>
          <w:rFonts w:eastAsia="SimSun" w:cstheme="minorHAnsi"/>
          <w:bCs/>
          <w:sz w:val="18"/>
          <w:szCs w:val="18"/>
          <w:lang w:val="kk-KZ" w:eastAsia="ru-RU"/>
        </w:rPr>
      </w:pPr>
      <w:r w:rsidRPr="00BC32CF">
        <w:rPr>
          <w:rFonts w:eastAsia="SimSun" w:cstheme="minorHAnsi"/>
          <w:bCs/>
          <w:sz w:val="18"/>
          <w:szCs w:val="18"/>
          <w:lang w:val="kk-KZ" w:eastAsia="ru-RU"/>
        </w:rPr>
        <w:t>Термин сөздер және берілген тұжырымдарға байланысты тапсырманы дұрыс орындай алмаған.</w:t>
      </w:r>
    </w:p>
    <w:p w:rsidR="00DB3B66" w:rsidRPr="00BC32CF" w:rsidRDefault="00DB3B66" w:rsidP="00DB3B66">
      <w:pPr>
        <w:pStyle w:val="a3"/>
        <w:rPr>
          <w:rFonts w:eastAsia="SimSun" w:cstheme="minorHAnsi"/>
          <w:sz w:val="18"/>
          <w:szCs w:val="18"/>
          <w:lang w:val="kk-KZ" w:eastAsia="ru-RU"/>
        </w:rPr>
      </w:pPr>
      <w:r w:rsidRPr="00BC32CF">
        <w:rPr>
          <w:rFonts w:eastAsia="SimSun" w:cstheme="minorHAnsi"/>
          <w:sz w:val="18"/>
          <w:szCs w:val="18"/>
          <w:lang w:val="kk-KZ" w:eastAsia="ru-RU"/>
        </w:rPr>
        <w:t>БЖБ және ТЖБ нәтижелерін талдау қорытындысы бойынша жоспарланған жұмыс:</w:t>
      </w:r>
    </w:p>
    <w:p w:rsidR="00DB3B66" w:rsidRPr="00BC32CF" w:rsidRDefault="00DB3B66" w:rsidP="00DB3B66">
      <w:pPr>
        <w:pStyle w:val="a3"/>
        <w:rPr>
          <w:rFonts w:eastAsia="SimSun" w:cstheme="minorHAnsi"/>
          <w:bCs/>
          <w:sz w:val="18"/>
          <w:szCs w:val="18"/>
          <w:lang w:val="kk-KZ" w:eastAsia="ru-RU"/>
        </w:rPr>
      </w:pPr>
      <w:r w:rsidRPr="00BC32CF">
        <w:rPr>
          <w:rFonts w:eastAsia="SimSun" w:cstheme="minorHAnsi"/>
          <w:bCs/>
          <w:sz w:val="18"/>
          <w:szCs w:val="18"/>
          <w:lang w:val="kk-KZ" w:eastAsia="ru-RU"/>
        </w:rPr>
        <w:t xml:space="preserve">             Түсіндірме жұмысы және формативті бағалау тапсырмалары.</w:t>
      </w:r>
    </w:p>
    <w:p w:rsidR="00DB3B66" w:rsidRPr="00BC32CF" w:rsidRDefault="00DB3B66" w:rsidP="00DB3B66">
      <w:pPr>
        <w:pStyle w:val="a3"/>
        <w:rPr>
          <w:rFonts w:eastAsia="SimSun" w:cstheme="minorHAnsi"/>
          <w:sz w:val="18"/>
          <w:szCs w:val="18"/>
          <w:lang w:val="kk-KZ" w:eastAsia="ru-RU"/>
        </w:rPr>
      </w:pPr>
    </w:p>
    <w:p w:rsidR="00DB3B66" w:rsidRDefault="00DB3B66" w:rsidP="00DB3B66">
      <w:pPr>
        <w:pStyle w:val="a3"/>
        <w:rPr>
          <w:rFonts w:eastAsia="SimSun" w:cstheme="minorHAnsi"/>
          <w:sz w:val="18"/>
          <w:szCs w:val="18"/>
          <w:lang w:val="kk-KZ" w:eastAsia="ru-RU"/>
        </w:rPr>
      </w:pPr>
      <w:r w:rsidRPr="00BC32CF">
        <w:rPr>
          <w:rFonts w:eastAsia="SimSun" w:cstheme="minorHAnsi"/>
          <w:sz w:val="18"/>
          <w:szCs w:val="18"/>
          <w:lang w:val="kk-KZ" w:eastAsia="ru-RU"/>
        </w:rPr>
        <w:t xml:space="preserve">                  Күні:28.12.2023 ж                            Педагог: Д.Ембергенова</w:t>
      </w:r>
    </w:p>
    <w:p w:rsidR="00DB3B66" w:rsidRPr="00B628F3" w:rsidRDefault="00DB3B66" w:rsidP="00820838">
      <w:pPr>
        <w:pStyle w:val="a3"/>
        <w:rPr>
          <w:sz w:val="18"/>
          <w:szCs w:val="18"/>
          <w:lang w:val="kk-KZ"/>
        </w:rPr>
      </w:pPr>
    </w:p>
    <w:p w:rsidR="006167C4" w:rsidRPr="00B628F3" w:rsidRDefault="006167C4" w:rsidP="00820838">
      <w:pPr>
        <w:pStyle w:val="a3"/>
        <w:rPr>
          <w:sz w:val="18"/>
          <w:szCs w:val="18"/>
          <w:lang w:val="kk-KZ"/>
        </w:rPr>
      </w:pPr>
    </w:p>
    <w:p w:rsidR="006167C4" w:rsidRPr="00B628F3" w:rsidRDefault="006167C4" w:rsidP="00820838">
      <w:pPr>
        <w:pStyle w:val="a3"/>
        <w:rPr>
          <w:sz w:val="18"/>
          <w:szCs w:val="18"/>
          <w:lang w:val="kk-KZ"/>
        </w:rPr>
      </w:pPr>
    </w:p>
    <w:p w:rsidR="006167C4" w:rsidRPr="00B628F3" w:rsidRDefault="006167C4" w:rsidP="00820838">
      <w:pPr>
        <w:pStyle w:val="a3"/>
        <w:rPr>
          <w:sz w:val="18"/>
          <w:szCs w:val="18"/>
          <w:lang w:val="kk-KZ"/>
        </w:rPr>
      </w:pPr>
    </w:p>
    <w:p w:rsidR="006167C4" w:rsidRPr="00B628F3" w:rsidRDefault="006167C4" w:rsidP="00820838">
      <w:pPr>
        <w:pStyle w:val="a3"/>
        <w:rPr>
          <w:sz w:val="18"/>
          <w:szCs w:val="18"/>
          <w:lang w:val="kk-KZ"/>
        </w:rPr>
      </w:pPr>
    </w:p>
    <w:p w:rsidR="006167C4" w:rsidRPr="00B628F3" w:rsidRDefault="006167C4" w:rsidP="00820838">
      <w:pPr>
        <w:pStyle w:val="a3"/>
        <w:rPr>
          <w:sz w:val="18"/>
          <w:szCs w:val="18"/>
          <w:lang w:val="kk-KZ"/>
        </w:rPr>
      </w:pPr>
    </w:p>
    <w:p w:rsidR="006167C4" w:rsidRPr="00B628F3" w:rsidRDefault="006167C4" w:rsidP="00820838">
      <w:pPr>
        <w:pStyle w:val="a3"/>
        <w:rPr>
          <w:sz w:val="18"/>
          <w:szCs w:val="18"/>
          <w:lang w:val="kk-KZ"/>
        </w:rPr>
      </w:pPr>
    </w:p>
    <w:p w:rsidR="006167C4" w:rsidRPr="00B628F3" w:rsidRDefault="006167C4" w:rsidP="00820838">
      <w:pPr>
        <w:pStyle w:val="a3"/>
        <w:rPr>
          <w:sz w:val="18"/>
          <w:szCs w:val="18"/>
          <w:lang w:val="kk-KZ"/>
        </w:rPr>
      </w:pPr>
    </w:p>
    <w:p w:rsidR="006167C4" w:rsidRPr="00B628F3" w:rsidRDefault="006167C4" w:rsidP="00820838">
      <w:pPr>
        <w:pStyle w:val="a3"/>
        <w:rPr>
          <w:sz w:val="18"/>
          <w:szCs w:val="18"/>
          <w:lang w:val="kk-KZ"/>
        </w:rPr>
      </w:pPr>
    </w:p>
    <w:p w:rsidR="006167C4" w:rsidRPr="00B628F3" w:rsidRDefault="006167C4" w:rsidP="00820838">
      <w:pPr>
        <w:pStyle w:val="a3"/>
        <w:rPr>
          <w:sz w:val="18"/>
          <w:szCs w:val="18"/>
          <w:lang w:val="kk-KZ"/>
        </w:rPr>
      </w:pPr>
    </w:p>
    <w:p w:rsidR="006167C4" w:rsidRPr="00B628F3" w:rsidRDefault="006167C4" w:rsidP="00820838">
      <w:pPr>
        <w:pStyle w:val="a3"/>
        <w:rPr>
          <w:sz w:val="18"/>
          <w:szCs w:val="18"/>
          <w:lang w:val="kk-KZ"/>
        </w:rPr>
      </w:pPr>
    </w:p>
    <w:p w:rsidR="006167C4" w:rsidRPr="00B628F3" w:rsidRDefault="006167C4" w:rsidP="00820838">
      <w:pPr>
        <w:pStyle w:val="a3"/>
        <w:rPr>
          <w:sz w:val="18"/>
          <w:szCs w:val="18"/>
          <w:lang w:val="kk-KZ"/>
        </w:rPr>
      </w:pPr>
    </w:p>
    <w:p w:rsidR="006167C4" w:rsidRPr="00B628F3" w:rsidRDefault="006167C4" w:rsidP="00820838">
      <w:pPr>
        <w:pStyle w:val="a3"/>
        <w:rPr>
          <w:sz w:val="18"/>
          <w:szCs w:val="18"/>
          <w:lang w:val="kk-KZ"/>
        </w:rPr>
      </w:pPr>
    </w:p>
    <w:p w:rsidR="006167C4" w:rsidRPr="00B628F3" w:rsidRDefault="006167C4" w:rsidP="00820838">
      <w:pPr>
        <w:pStyle w:val="a3"/>
        <w:rPr>
          <w:sz w:val="18"/>
          <w:szCs w:val="18"/>
          <w:lang w:val="kk-KZ"/>
        </w:rPr>
      </w:pPr>
    </w:p>
    <w:p w:rsidR="006167C4" w:rsidRPr="00B628F3" w:rsidRDefault="006167C4" w:rsidP="00820838">
      <w:pPr>
        <w:pStyle w:val="a3"/>
        <w:rPr>
          <w:sz w:val="18"/>
          <w:szCs w:val="18"/>
          <w:lang w:val="kk-KZ"/>
        </w:rPr>
      </w:pPr>
    </w:p>
    <w:p w:rsidR="006167C4" w:rsidRPr="00B628F3" w:rsidRDefault="006167C4" w:rsidP="00820838">
      <w:pPr>
        <w:pStyle w:val="a3"/>
        <w:rPr>
          <w:sz w:val="18"/>
          <w:szCs w:val="18"/>
          <w:lang w:val="kk-KZ"/>
        </w:rPr>
      </w:pPr>
    </w:p>
    <w:p w:rsidR="006167C4" w:rsidRPr="00B628F3" w:rsidRDefault="006167C4" w:rsidP="00820838">
      <w:pPr>
        <w:pStyle w:val="a3"/>
        <w:rPr>
          <w:sz w:val="18"/>
          <w:szCs w:val="18"/>
          <w:lang w:val="kk-KZ"/>
        </w:rPr>
      </w:pPr>
    </w:p>
    <w:p w:rsidR="006167C4" w:rsidRPr="00B628F3" w:rsidRDefault="006167C4" w:rsidP="00820838">
      <w:pPr>
        <w:pStyle w:val="a3"/>
        <w:rPr>
          <w:sz w:val="18"/>
          <w:szCs w:val="18"/>
          <w:lang w:val="kk-KZ"/>
        </w:rPr>
      </w:pPr>
    </w:p>
    <w:p w:rsidR="006167C4" w:rsidRPr="00B628F3" w:rsidRDefault="006167C4" w:rsidP="00820838">
      <w:pPr>
        <w:pStyle w:val="a3"/>
        <w:rPr>
          <w:sz w:val="18"/>
          <w:szCs w:val="18"/>
          <w:lang w:val="kk-KZ"/>
        </w:rPr>
      </w:pPr>
    </w:p>
    <w:p w:rsidR="006167C4" w:rsidRPr="00B628F3" w:rsidRDefault="006167C4" w:rsidP="00820838">
      <w:pPr>
        <w:pStyle w:val="a3"/>
        <w:rPr>
          <w:sz w:val="18"/>
          <w:szCs w:val="18"/>
          <w:lang w:val="kk-KZ"/>
        </w:rPr>
      </w:pPr>
    </w:p>
    <w:p w:rsidR="006167C4" w:rsidRPr="00B628F3" w:rsidRDefault="006167C4" w:rsidP="00820838">
      <w:pPr>
        <w:pStyle w:val="a3"/>
        <w:rPr>
          <w:sz w:val="18"/>
          <w:szCs w:val="18"/>
          <w:lang w:val="kk-KZ"/>
        </w:rPr>
      </w:pPr>
    </w:p>
    <w:p w:rsidR="006167C4" w:rsidRPr="00B628F3" w:rsidRDefault="006167C4" w:rsidP="00820838">
      <w:pPr>
        <w:pStyle w:val="a3"/>
        <w:rPr>
          <w:sz w:val="18"/>
          <w:szCs w:val="18"/>
          <w:lang w:val="kk-KZ"/>
        </w:rPr>
      </w:pPr>
    </w:p>
    <w:p w:rsidR="006167C4" w:rsidRPr="00B628F3" w:rsidRDefault="006167C4" w:rsidP="00820838">
      <w:pPr>
        <w:pStyle w:val="a3"/>
        <w:rPr>
          <w:sz w:val="18"/>
          <w:szCs w:val="18"/>
          <w:lang w:val="kk-KZ"/>
        </w:rPr>
      </w:pPr>
    </w:p>
    <w:p w:rsidR="006167C4" w:rsidRPr="00B628F3" w:rsidRDefault="006167C4" w:rsidP="00820838">
      <w:pPr>
        <w:pStyle w:val="a3"/>
        <w:rPr>
          <w:sz w:val="18"/>
          <w:szCs w:val="18"/>
          <w:lang w:val="kk-KZ"/>
        </w:rPr>
      </w:pPr>
    </w:p>
    <w:p w:rsidR="006167C4" w:rsidRPr="00B628F3" w:rsidRDefault="006167C4" w:rsidP="00820838">
      <w:pPr>
        <w:pStyle w:val="a3"/>
        <w:rPr>
          <w:sz w:val="18"/>
          <w:szCs w:val="18"/>
          <w:lang w:val="kk-KZ"/>
        </w:rPr>
      </w:pPr>
    </w:p>
    <w:p w:rsidR="006167C4" w:rsidRPr="00B628F3" w:rsidRDefault="006167C4" w:rsidP="00820838">
      <w:pPr>
        <w:pStyle w:val="a3"/>
        <w:rPr>
          <w:sz w:val="18"/>
          <w:szCs w:val="18"/>
          <w:lang w:val="kk-KZ"/>
        </w:rPr>
      </w:pPr>
    </w:p>
    <w:p w:rsidR="006167C4" w:rsidRPr="00B628F3" w:rsidRDefault="006167C4" w:rsidP="00820838">
      <w:pPr>
        <w:pStyle w:val="a3"/>
        <w:rPr>
          <w:sz w:val="18"/>
          <w:szCs w:val="18"/>
          <w:lang w:val="kk-KZ"/>
        </w:rPr>
      </w:pPr>
    </w:p>
    <w:p w:rsidR="006167C4" w:rsidRPr="00B628F3" w:rsidRDefault="006167C4" w:rsidP="00820838">
      <w:pPr>
        <w:pStyle w:val="a3"/>
        <w:rPr>
          <w:sz w:val="18"/>
          <w:szCs w:val="18"/>
          <w:lang w:val="kk-KZ"/>
        </w:rPr>
      </w:pPr>
    </w:p>
    <w:p w:rsidR="006167C4" w:rsidRPr="00B628F3" w:rsidRDefault="006167C4" w:rsidP="00820838">
      <w:pPr>
        <w:pStyle w:val="a3"/>
        <w:rPr>
          <w:sz w:val="18"/>
          <w:szCs w:val="18"/>
          <w:lang w:val="kk-KZ"/>
        </w:rPr>
      </w:pPr>
    </w:p>
    <w:p w:rsidR="006167C4" w:rsidRPr="00B628F3" w:rsidRDefault="006167C4" w:rsidP="00820838">
      <w:pPr>
        <w:pStyle w:val="a3"/>
        <w:rPr>
          <w:sz w:val="18"/>
          <w:szCs w:val="18"/>
          <w:lang w:val="kk-KZ"/>
        </w:rPr>
      </w:pPr>
    </w:p>
    <w:p w:rsidR="006167C4" w:rsidRPr="00B628F3" w:rsidRDefault="006167C4" w:rsidP="00820838">
      <w:pPr>
        <w:pStyle w:val="a3"/>
        <w:rPr>
          <w:sz w:val="18"/>
          <w:szCs w:val="18"/>
          <w:lang w:val="kk-KZ"/>
        </w:rPr>
      </w:pPr>
    </w:p>
    <w:p w:rsidR="006167C4" w:rsidRPr="00B628F3" w:rsidRDefault="006167C4" w:rsidP="00820838">
      <w:pPr>
        <w:pStyle w:val="a3"/>
        <w:rPr>
          <w:sz w:val="18"/>
          <w:szCs w:val="18"/>
          <w:lang w:val="kk-KZ"/>
        </w:rPr>
      </w:pPr>
    </w:p>
    <w:p w:rsidR="006167C4" w:rsidRPr="00B628F3" w:rsidRDefault="006167C4" w:rsidP="00820838">
      <w:pPr>
        <w:pStyle w:val="a3"/>
        <w:rPr>
          <w:sz w:val="18"/>
          <w:szCs w:val="18"/>
          <w:lang w:val="kk-KZ"/>
        </w:rPr>
      </w:pPr>
    </w:p>
    <w:p w:rsidR="006167C4" w:rsidRPr="00B628F3" w:rsidRDefault="006167C4" w:rsidP="00820838">
      <w:pPr>
        <w:pStyle w:val="a3"/>
        <w:rPr>
          <w:sz w:val="18"/>
          <w:szCs w:val="18"/>
          <w:lang w:val="kk-KZ"/>
        </w:rPr>
      </w:pPr>
    </w:p>
    <w:p w:rsidR="006167C4" w:rsidRPr="00B628F3" w:rsidRDefault="006167C4" w:rsidP="00820838">
      <w:pPr>
        <w:pStyle w:val="a3"/>
        <w:rPr>
          <w:sz w:val="18"/>
          <w:szCs w:val="18"/>
          <w:lang w:val="kk-KZ"/>
        </w:rPr>
      </w:pPr>
    </w:p>
    <w:p w:rsidR="006167C4" w:rsidRPr="00B628F3" w:rsidRDefault="006167C4" w:rsidP="00820838">
      <w:pPr>
        <w:pStyle w:val="a3"/>
        <w:rPr>
          <w:sz w:val="18"/>
          <w:szCs w:val="18"/>
          <w:lang w:val="kk-KZ"/>
        </w:rPr>
      </w:pPr>
    </w:p>
    <w:p w:rsidR="006167C4" w:rsidRPr="00B628F3" w:rsidRDefault="006167C4" w:rsidP="00820838">
      <w:pPr>
        <w:pStyle w:val="a3"/>
        <w:rPr>
          <w:sz w:val="18"/>
          <w:szCs w:val="18"/>
          <w:lang w:val="kk-KZ"/>
        </w:rPr>
      </w:pPr>
    </w:p>
    <w:p w:rsidR="006167C4" w:rsidRPr="00B628F3" w:rsidRDefault="006167C4" w:rsidP="00820838">
      <w:pPr>
        <w:pStyle w:val="a3"/>
        <w:rPr>
          <w:sz w:val="18"/>
          <w:szCs w:val="18"/>
          <w:lang w:val="kk-KZ"/>
        </w:rPr>
      </w:pPr>
    </w:p>
    <w:p w:rsidR="006167C4" w:rsidRPr="00B628F3" w:rsidRDefault="006167C4" w:rsidP="00820838">
      <w:pPr>
        <w:pStyle w:val="a3"/>
        <w:rPr>
          <w:sz w:val="18"/>
          <w:szCs w:val="18"/>
          <w:lang w:val="kk-KZ"/>
        </w:rPr>
      </w:pPr>
    </w:p>
    <w:p w:rsidR="006167C4" w:rsidRPr="00B628F3" w:rsidRDefault="006167C4" w:rsidP="00820838">
      <w:pPr>
        <w:pStyle w:val="a3"/>
        <w:rPr>
          <w:sz w:val="18"/>
          <w:szCs w:val="18"/>
          <w:lang w:val="kk-KZ"/>
        </w:rPr>
      </w:pPr>
    </w:p>
    <w:p w:rsidR="006167C4" w:rsidRPr="00B628F3" w:rsidRDefault="006167C4" w:rsidP="00820838">
      <w:pPr>
        <w:pStyle w:val="a3"/>
        <w:rPr>
          <w:sz w:val="18"/>
          <w:szCs w:val="18"/>
          <w:lang w:val="kk-KZ"/>
        </w:rPr>
      </w:pPr>
    </w:p>
    <w:p w:rsidR="006167C4" w:rsidRPr="00471F3E" w:rsidRDefault="006167C4" w:rsidP="006167C4">
      <w:pPr>
        <w:spacing w:after="0" w:line="240" w:lineRule="auto"/>
        <w:rPr>
          <w:rFonts w:eastAsia="SimSun" w:cstheme="minorHAnsi"/>
          <w:color w:val="000000"/>
          <w:sz w:val="18"/>
          <w:szCs w:val="18"/>
          <w:lang w:val="kk-KZ" w:eastAsia="ru-RU"/>
        </w:rPr>
      </w:pPr>
      <w:r w:rsidRPr="00BF3944">
        <w:rPr>
          <w:rFonts w:eastAsia="SimSun" w:cstheme="minorHAnsi"/>
          <w:b/>
          <w:color w:val="000000"/>
          <w:sz w:val="18"/>
          <w:szCs w:val="18"/>
          <w:lang w:val="kk-KZ" w:eastAsia="ru-RU"/>
        </w:rPr>
        <w:lastRenderedPageBreak/>
        <w:t>     Сынып: 8 «Д»</w:t>
      </w:r>
      <w:r w:rsidRPr="00BF3944">
        <w:rPr>
          <w:rFonts w:eastAsia="SimSun" w:cstheme="minorHAnsi"/>
          <w:b/>
          <w:sz w:val="18"/>
          <w:szCs w:val="18"/>
          <w:lang w:val="kk-KZ" w:eastAsia="ru-RU"/>
        </w:rPr>
        <w:br/>
      </w:r>
      <w:r w:rsidRPr="00471F3E">
        <w:rPr>
          <w:rFonts w:eastAsia="SimSun" w:cstheme="minorHAnsi"/>
          <w:color w:val="000000"/>
          <w:sz w:val="18"/>
          <w:szCs w:val="18"/>
          <w:lang w:val="kk-KZ" w:eastAsia="ru-RU"/>
        </w:rPr>
        <w:t>     Оқ</w:t>
      </w:r>
      <w:r>
        <w:rPr>
          <w:rFonts w:eastAsia="SimSun" w:cstheme="minorHAnsi"/>
          <w:color w:val="000000"/>
          <w:sz w:val="18"/>
          <w:szCs w:val="18"/>
          <w:lang w:val="kk-KZ" w:eastAsia="ru-RU"/>
        </w:rPr>
        <w:t>ушылар саны: 28</w:t>
      </w:r>
      <w:r w:rsidRPr="00471F3E">
        <w:rPr>
          <w:rFonts w:eastAsia="SimSun" w:cstheme="minorHAnsi"/>
          <w:sz w:val="18"/>
          <w:szCs w:val="18"/>
          <w:lang w:val="kk-KZ" w:eastAsia="ru-RU"/>
        </w:rPr>
        <w:br/>
      </w:r>
      <w:r w:rsidRPr="00471F3E">
        <w:rPr>
          <w:rFonts w:eastAsia="SimSun" w:cstheme="minorHAnsi"/>
          <w:color w:val="000000"/>
          <w:sz w:val="18"/>
          <w:szCs w:val="18"/>
          <w:lang w:val="kk-KZ" w:eastAsia="ru-RU"/>
        </w:rPr>
        <w:t>     Педагог: Д.Ембергенова</w:t>
      </w:r>
      <w:r w:rsidRPr="00471F3E">
        <w:rPr>
          <w:rFonts w:eastAsia="SimSun" w:cstheme="minorHAnsi"/>
          <w:sz w:val="18"/>
          <w:szCs w:val="18"/>
          <w:lang w:val="kk-KZ" w:eastAsia="ru-RU"/>
        </w:rPr>
        <w:br/>
      </w:r>
      <w:r w:rsidRPr="00471F3E">
        <w:rPr>
          <w:rFonts w:eastAsia="SimSun" w:cstheme="minorHAnsi"/>
          <w:color w:val="000000"/>
          <w:sz w:val="18"/>
          <w:szCs w:val="18"/>
          <w:lang w:val="kk-KZ" w:eastAsia="ru-RU"/>
        </w:rPr>
        <w:t>     Мақсаты: БЖБ және ТЖБ нәтижелерін талдау</w:t>
      </w:r>
    </w:p>
    <w:tbl>
      <w:tblPr>
        <w:tblW w:w="10671" w:type="dxa"/>
        <w:tblInd w:w="-856" w:type="dxa"/>
        <w:tblLook w:val="04A0" w:firstRow="1" w:lastRow="0" w:firstColumn="1" w:lastColumn="0" w:noHBand="0" w:noVBand="1"/>
      </w:tblPr>
      <w:tblGrid>
        <w:gridCol w:w="1135"/>
        <w:gridCol w:w="850"/>
        <w:gridCol w:w="1843"/>
        <w:gridCol w:w="1502"/>
        <w:gridCol w:w="1075"/>
        <w:gridCol w:w="1925"/>
        <w:gridCol w:w="1089"/>
        <w:gridCol w:w="1252"/>
      </w:tblGrid>
      <w:tr w:rsidR="006167C4" w:rsidRPr="002E5957" w:rsidTr="00B628F3">
        <w:trPr>
          <w:trHeight w:val="299"/>
        </w:trPr>
        <w:tc>
          <w:tcPr>
            <w:tcW w:w="11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67C4" w:rsidRPr="002E5957" w:rsidRDefault="006167C4" w:rsidP="00B628F3">
            <w:pPr>
              <w:pStyle w:val="a3"/>
              <w:rPr>
                <w:rFonts w:cstheme="minorHAnsi"/>
                <w:sz w:val="18"/>
                <w:szCs w:val="18"/>
                <w:lang w:eastAsia="ru-RU"/>
              </w:rPr>
            </w:pPr>
            <w:r w:rsidRPr="002E5957">
              <w:rPr>
                <w:rFonts w:cstheme="minorHAnsi"/>
                <w:sz w:val="18"/>
                <w:szCs w:val="18"/>
                <w:lang w:eastAsia="ru-RU"/>
              </w:rPr>
              <w:t>Пән</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67C4" w:rsidRPr="002E5957" w:rsidRDefault="006167C4" w:rsidP="00B628F3">
            <w:pPr>
              <w:pStyle w:val="a3"/>
              <w:rPr>
                <w:rFonts w:cstheme="minorHAnsi"/>
                <w:sz w:val="18"/>
                <w:szCs w:val="18"/>
                <w:lang w:eastAsia="ru-RU"/>
              </w:rPr>
            </w:pPr>
            <w:r w:rsidRPr="002E5957">
              <w:rPr>
                <w:rFonts w:cstheme="minorHAnsi"/>
                <w:sz w:val="18"/>
                <w:szCs w:val="18"/>
                <w:lang w:eastAsia="ru-RU"/>
              </w:rPr>
              <w:t>Оқушы</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67C4" w:rsidRPr="002E5957" w:rsidRDefault="006167C4" w:rsidP="00B628F3">
            <w:pPr>
              <w:pStyle w:val="a3"/>
              <w:rPr>
                <w:rFonts w:cstheme="minorHAnsi"/>
                <w:sz w:val="18"/>
                <w:szCs w:val="18"/>
                <w:lang w:eastAsia="ru-RU"/>
              </w:rPr>
            </w:pPr>
            <w:r w:rsidRPr="002E5957">
              <w:rPr>
                <w:rFonts w:cstheme="minorHAnsi"/>
                <w:sz w:val="18"/>
                <w:szCs w:val="18"/>
                <w:lang w:eastAsia="ru-RU"/>
              </w:rPr>
              <w:t>Максималды балл</w:t>
            </w:r>
          </w:p>
        </w:tc>
        <w:tc>
          <w:tcPr>
            <w:tcW w:w="4502" w:type="dxa"/>
            <w:gridSpan w:val="3"/>
            <w:tcBorders>
              <w:top w:val="single" w:sz="4" w:space="0" w:color="auto"/>
              <w:left w:val="nil"/>
              <w:bottom w:val="single" w:sz="4" w:space="0" w:color="auto"/>
              <w:right w:val="single" w:sz="4" w:space="0" w:color="auto"/>
            </w:tcBorders>
            <w:shd w:val="clear" w:color="auto" w:fill="auto"/>
            <w:vAlign w:val="center"/>
            <w:hideMark/>
          </w:tcPr>
          <w:p w:rsidR="006167C4" w:rsidRPr="002E5957" w:rsidRDefault="006167C4" w:rsidP="00B628F3">
            <w:pPr>
              <w:pStyle w:val="a3"/>
              <w:rPr>
                <w:rFonts w:cstheme="minorHAnsi"/>
                <w:sz w:val="18"/>
                <w:szCs w:val="18"/>
                <w:lang w:eastAsia="ru-RU"/>
              </w:rPr>
            </w:pPr>
            <w:r w:rsidRPr="002E5957">
              <w:rPr>
                <w:rFonts w:cstheme="minorHAnsi"/>
                <w:sz w:val="18"/>
                <w:szCs w:val="18"/>
                <w:lang w:eastAsia="ru-RU"/>
              </w:rPr>
              <w:t>Жиынтық бағалау балдарының пайыздық мазмұны</w:t>
            </w:r>
          </w:p>
        </w:tc>
        <w:tc>
          <w:tcPr>
            <w:tcW w:w="10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67C4" w:rsidRPr="002E5957" w:rsidRDefault="006167C4" w:rsidP="00B628F3">
            <w:pPr>
              <w:pStyle w:val="a3"/>
              <w:rPr>
                <w:rFonts w:cstheme="minorHAnsi"/>
                <w:sz w:val="18"/>
                <w:szCs w:val="18"/>
                <w:lang w:eastAsia="ru-RU"/>
              </w:rPr>
            </w:pPr>
            <w:r w:rsidRPr="002E5957">
              <w:rPr>
                <w:rFonts w:cstheme="minorHAnsi"/>
                <w:sz w:val="18"/>
                <w:szCs w:val="18"/>
                <w:lang w:eastAsia="ru-RU"/>
              </w:rPr>
              <w:t>Сапа %</w:t>
            </w:r>
          </w:p>
        </w:tc>
        <w:tc>
          <w:tcPr>
            <w:tcW w:w="12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67C4" w:rsidRPr="002E5957" w:rsidRDefault="006167C4" w:rsidP="00B628F3">
            <w:pPr>
              <w:pStyle w:val="a3"/>
              <w:rPr>
                <w:rFonts w:cstheme="minorHAnsi"/>
                <w:sz w:val="18"/>
                <w:szCs w:val="18"/>
                <w:lang w:eastAsia="ru-RU"/>
              </w:rPr>
            </w:pPr>
            <w:r w:rsidRPr="002E5957">
              <w:rPr>
                <w:rFonts w:cstheme="minorHAnsi"/>
                <w:sz w:val="18"/>
                <w:szCs w:val="18"/>
                <w:lang w:eastAsia="ru-RU"/>
              </w:rPr>
              <w:t>Үлгерім %</w:t>
            </w:r>
          </w:p>
        </w:tc>
      </w:tr>
      <w:tr w:rsidR="006167C4" w:rsidRPr="002E5957" w:rsidTr="00B628F3">
        <w:trPr>
          <w:trHeight w:val="299"/>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6167C4" w:rsidRPr="002E5957" w:rsidRDefault="006167C4" w:rsidP="00B628F3">
            <w:pPr>
              <w:pStyle w:val="a3"/>
              <w:rPr>
                <w:rFonts w:cstheme="minorHAnsi"/>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167C4" w:rsidRPr="002E5957" w:rsidRDefault="006167C4" w:rsidP="00B628F3">
            <w:pPr>
              <w:pStyle w:val="a3"/>
              <w:rPr>
                <w:rFonts w:cstheme="minorHAnsi"/>
                <w:sz w:val="18"/>
                <w:szCs w:val="18"/>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167C4" w:rsidRPr="002E5957" w:rsidRDefault="006167C4" w:rsidP="00B628F3">
            <w:pPr>
              <w:pStyle w:val="a3"/>
              <w:rPr>
                <w:rFonts w:cstheme="minorHAnsi"/>
                <w:sz w:val="18"/>
                <w:szCs w:val="18"/>
                <w:lang w:eastAsia="ru-RU"/>
              </w:rPr>
            </w:pPr>
          </w:p>
        </w:tc>
        <w:tc>
          <w:tcPr>
            <w:tcW w:w="1502" w:type="dxa"/>
            <w:tcBorders>
              <w:top w:val="nil"/>
              <w:left w:val="nil"/>
              <w:bottom w:val="single" w:sz="4" w:space="0" w:color="auto"/>
              <w:right w:val="single" w:sz="4" w:space="0" w:color="auto"/>
            </w:tcBorders>
            <w:shd w:val="clear" w:color="auto" w:fill="auto"/>
            <w:vAlign w:val="center"/>
            <w:hideMark/>
          </w:tcPr>
          <w:p w:rsidR="006167C4" w:rsidRPr="002E5957" w:rsidRDefault="006167C4" w:rsidP="00B628F3">
            <w:pPr>
              <w:pStyle w:val="a3"/>
              <w:rPr>
                <w:rFonts w:cstheme="minorHAnsi"/>
                <w:sz w:val="18"/>
                <w:szCs w:val="18"/>
                <w:lang w:eastAsia="ru-RU"/>
              </w:rPr>
            </w:pPr>
            <w:r w:rsidRPr="002E5957">
              <w:rPr>
                <w:rFonts w:cstheme="minorHAnsi"/>
                <w:sz w:val="18"/>
                <w:szCs w:val="18"/>
                <w:lang w:eastAsia="ru-RU"/>
              </w:rPr>
              <w:t>төмен</w:t>
            </w:r>
          </w:p>
        </w:tc>
        <w:tc>
          <w:tcPr>
            <w:tcW w:w="1075" w:type="dxa"/>
            <w:tcBorders>
              <w:top w:val="nil"/>
              <w:left w:val="nil"/>
              <w:bottom w:val="single" w:sz="4" w:space="0" w:color="auto"/>
              <w:right w:val="single" w:sz="4" w:space="0" w:color="auto"/>
            </w:tcBorders>
            <w:shd w:val="clear" w:color="auto" w:fill="auto"/>
            <w:vAlign w:val="center"/>
            <w:hideMark/>
          </w:tcPr>
          <w:p w:rsidR="006167C4" w:rsidRPr="002E5957" w:rsidRDefault="006167C4" w:rsidP="00B628F3">
            <w:pPr>
              <w:pStyle w:val="a3"/>
              <w:rPr>
                <w:rFonts w:cstheme="minorHAnsi"/>
                <w:sz w:val="18"/>
                <w:szCs w:val="18"/>
                <w:lang w:eastAsia="ru-RU"/>
              </w:rPr>
            </w:pPr>
            <w:r w:rsidRPr="002E5957">
              <w:rPr>
                <w:rFonts w:cstheme="minorHAnsi"/>
                <w:sz w:val="18"/>
                <w:szCs w:val="18"/>
                <w:lang w:eastAsia="ru-RU"/>
              </w:rPr>
              <w:t>орта</w:t>
            </w:r>
          </w:p>
        </w:tc>
        <w:tc>
          <w:tcPr>
            <w:tcW w:w="1925" w:type="dxa"/>
            <w:tcBorders>
              <w:top w:val="nil"/>
              <w:left w:val="nil"/>
              <w:bottom w:val="single" w:sz="4" w:space="0" w:color="auto"/>
              <w:right w:val="single" w:sz="4" w:space="0" w:color="auto"/>
            </w:tcBorders>
            <w:shd w:val="clear" w:color="auto" w:fill="auto"/>
            <w:vAlign w:val="center"/>
            <w:hideMark/>
          </w:tcPr>
          <w:p w:rsidR="006167C4" w:rsidRPr="002E5957" w:rsidRDefault="006167C4" w:rsidP="00B628F3">
            <w:pPr>
              <w:pStyle w:val="a3"/>
              <w:rPr>
                <w:rFonts w:cstheme="minorHAnsi"/>
                <w:sz w:val="18"/>
                <w:szCs w:val="18"/>
                <w:lang w:eastAsia="ru-RU"/>
              </w:rPr>
            </w:pPr>
            <w:r w:rsidRPr="002E5957">
              <w:rPr>
                <w:rFonts w:cstheme="minorHAnsi"/>
                <w:sz w:val="18"/>
                <w:szCs w:val="18"/>
                <w:lang w:eastAsia="ru-RU"/>
              </w:rPr>
              <w:t>жоғары</w:t>
            </w:r>
          </w:p>
        </w:tc>
        <w:tc>
          <w:tcPr>
            <w:tcW w:w="1089" w:type="dxa"/>
            <w:vMerge/>
            <w:tcBorders>
              <w:top w:val="single" w:sz="4" w:space="0" w:color="auto"/>
              <w:left w:val="single" w:sz="4" w:space="0" w:color="auto"/>
              <w:bottom w:val="single" w:sz="4" w:space="0" w:color="auto"/>
              <w:right w:val="single" w:sz="4" w:space="0" w:color="auto"/>
            </w:tcBorders>
            <w:vAlign w:val="center"/>
            <w:hideMark/>
          </w:tcPr>
          <w:p w:rsidR="006167C4" w:rsidRPr="002E5957" w:rsidRDefault="006167C4" w:rsidP="00B628F3">
            <w:pPr>
              <w:pStyle w:val="a3"/>
              <w:rPr>
                <w:rFonts w:cstheme="minorHAnsi"/>
                <w:sz w:val="18"/>
                <w:szCs w:val="18"/>
                <w:lang w:eastAsia="ru-RU"/>
              </w:rPr>
            </w:pPr>
          </w:p>
        </w:tc>
        <w:tc>
          <w:tcPr>
            <w:tcW w:w="1252" w:type="dxa"/>
            <w:vMerge/>
            <w:tcBorders>
              <w:top w:val="single" w:sz="4" w:space="0" w:color="auto"/>
              <w:left w:val="single" w:sz="4" w:space="0" w:color="auto"/>
              <w:bottom w:val="single" w:sz="4" w:space="0" w:color="auto"/>
              <w:right w:val="single" w:sz="4" w:space="0" w:color="auto"/>
            </w:tcBorders>
            <w:vAlign w:val="center"/>
            <w:hideMark/>
          </w:tcPr>
          <w:p w:rsidR="006167C4" w:rsidRPr="002E5957" w:rsidRDefault="006167C4" w:rsidP="00B628F3">
            <w:pPr>
              <w:pStyle w:val="a3"/>
              <w:rPr>
                <w:rFonts w:cstheme="minorHAnsi"/>
                <w:sz w:val="18"/>
                <w:szCs w:val="18"/>
                <w:lang w:eastAsia="ru-RU"/>
              </w:rPr>
            </w:pPr>
          </w:p>
        </w:tc>
      </w:tr>
      <w:tr w:rsidR="006167C4" w:rsidRPr="002E5957" w:rsidTr="00B628F3">
        <w:trPr>
          <w:trHeight w:val="299"/>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6167C4" w:rsidRPr="002E5957" w:rsidRDefault="006167C4" w:rsidP="00B628F3">
            <w:pPr>
              <w:pStyle w:val="a3"/>
              <w:rPr>
                <w:rFonts w:cstheme="minorHAnsi"/>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167C4" w:rsidRPr="002E5957" w:rsidRDefault="006167C4" w:rsidP="00B628F3">
            <w:pPr>
              <w:pStyle w:val="a3"/>
              <w:rPr>
                <w:rFonts w:cstheme="minorHAnsi"/>
                <w:sz w:val="18"/>
                <w:szCs w:val="18"/>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167C4" w:rsidRPr="002E5957" w:rsidRDefault="006167C4" w:rsidP="00B628F3">
            <w:pPr>
              <w:pStyle w:val="a3"/>
              <w:rPr>
                <w:rFonts w:cstheme="minorHAnsi"/>
                <w:sz w:val="18"/>
                <w:szCs w:val="18"/>
                <w:lang w:eastAsia="ru-RU"/>
              </w:rPr>
            </w:pPr>
          </w:p>
        </w:tc>
        <w:tc>
          <w:tcPr>
            <w:tcW w:w="1502" w:type="dxa"/>
            <w:tcBorders>
              <w:top w:val="nil"/>
              <w:left w:val="nil"/>
              <w:bottom w:val="single" w:sz="4" w:space="0" w:color="auto"/>
              <w:right w:val="single" w:sz="4" w:space="0" w:color="auto"/>
            </w:tcBorders>
            <w:shd w:val="clear" w:color="auto" w:fill="auto"/>
            <w:vAlign w:val="center"/>
            <w:hideMark/>
          </w:tcPr>
          <w:p w:rsidR="006167C4" w:rsidRPr="002E5957" w:rsidRDefault="006167C4" w:rsidP="00B628F3">
            <w:pPr>
              <w:pStyle w:val="a3"/>
              <w:rPr>
                <w:rFonts w:cstheme="minorHAnsi"/>
                <w:sz w:val="18"/>
                <w:szCs w:val="18"/>
                <w:lang w:eastAsia="ru-RU"/>
              </w:rPr>
            </w:pPr>
            <w:r w:rsidRPr="002E5957">
              <w:rPr>
                <w:rFonts w:cstheme="minorHAnsi"/>
                <w:sz w:val="18"/>
                <w:szCs w:val="18"/>
                <w:lang w:eastAsia="ru-RU"/>
              </w:rPr>
              <w:t>0 - 39 %</w:t>
            </w:r>
          </w:p>
        </w:tc>
        <w:tc>
          <w:tcPr>
            <w:tcW w:w="1075" w:type="dxa"/>
            <w:tcBorders>
              <w:top w:val="nil"/>
              <w:left w:val="nil"/>
              <w:bottom w:val="single" w:sz="4" w:space="0" w:color="auto"/>
              <w:right w:val="single" w:sz="4" w:space="0" w:color="auto"/>
            </w:tcBorders>
            <w:shd w:val="clear" w:color="auto" w:fill="auto"/>
            <w:vAlign w:val="center"/>
            <w:hideMark/>
          </w:tcPr>
          <w:p w:rsidR="006167C4" w:rsidRPr="002E5957" w:rsidRDefault="006167C4" w:rsidP="00B628F3">
            <w:pPr>
              <w:pStyle w:val="a3"/>
              <w:rPr>
                <w:rFonts w:cstheme="minorHAnsi"/>
                <w:sz w:val="18"/>
                <w:szCs w:val="18"/>
                <w:lang w:eastAsia="ru-RU"/>
              </w:rPr>
            </w:pPr>
            <w:r w:rsidRPr="002E5957">
              <w:rPr>
                <w:rFonts w:cstheme="minorHAnsi"/>
                <w:sz w:val="18"/>
                <w:szCs w:val="18"/>
                <w:lang w:eastAsia="ru-RU"/>
              </w:rPr>
              <w:t>40 - 84 %</w:t>
            </w:r>
          </w:p>
        </w:tc>
        <w:tc>
          <w:tcPr>
            <w:tcW w:w="1925" w:type="dxa"/>
            <w:tcBorders>
              <w:top w:val="nil"/>
              <w:left w:val="nil"/>
              <w:bottom w:val="single" w:sz="4" w:space="0" w:color="auto"/>
              <w:right w:val="single" w:sz="4" w:space="0" w:color="auto"/>
            </w:tcBorders>
            <w:shd w:val="clear" w:color="auto" w:fill="auto"/>
            <w:vAlign w:val="center"/>
            <w:hideMark/>
          </w:tcPr>
          <w:p w:rsidR="006167C4" w:rsidRPr="002E5957" w:rsidRDefault="006167C4" w:rsidP="00B628F3">
            <w:pPr>
              <w:pStyle w:val="a3"/>
              <w:rPr>
                <w:rFonts w:cstheme="minorHAnsi"/>
                <w:sz w:val="18"/>
                <w:szCs w:val="18"/>
                <w:lang w:eastAsia="ru-RU"/>
              </w:rPr>
            </w:pPr>
            <w:r w:rsidRPr="002E5957">
              <w:rPr>
                <w:rFonts w:cstheme="minorHAnsi"/>
                <w:sz w:val="18"/>
                <w:szCs w:val="18"/>
                <w:lang w:eastAsia="ru-RU"/>
              </w:rPr>
              <w:t>85 - 100 %</w:t>
            </w:r>
          </w:p>
        </w:tc>
        <w:tc>
          <w:tcPr>
            <w:tcW w:w="1089" w:type="dxa"/>
            <w:vMerge/>
            <w:tcBorders>
              <w:top w:val="single" w:sz="4" w:space="0" w:color="auto"/>
              <w:left w:val="single" w:sz="4" w:space="0" w:color="auto"/>
              <w:bottom w:val="single" w:sz="4" w:space="0" w:color="auto"/>
              <w:right w:val="single" w:sz="4" w:space="0" w:color="auto"/>
            </w:tcBorders>
            <w:vAlign w:val="center"/>
            <w:hideMark/>
          </w:tcPr>
          <w:p w:rsidR="006167C4" w:rsidRPr="002E5957" w:rsidRDefault="006167C4" w:rsidP="00B628F3">
            <w:pPr>
              <w:pStyle w:val="a3"/>
              <w:rPr>
                <w:rFonts w:cstheme="minorHAnsi"/>
                <w:sz w:val="18"/>
                <w:szCs w:val="18"/>
                <w:lang w:eastAsia="ru-RU"/>
              </w:rPr>
            </w:pPr>
          </w:p>
        </w:tc>
        <w:tc>
          <w:tcPr>
            <w:tcW w:w="1252" w:type="dxa"/>
            <w:vMerge/>
            <w:tcBorders>
              <w:top w:val="single" w:sz="4" w:space="0" w:color="auto"/>
              <w:left w:val="single" w:sz="4" w:space="0" w:color="auto"/>
              <w:bottom w:val="single" w:sz="4" w:space="0" w:color="auto"/>
              <w:right w:val="single" w:sz="4" w:space="0" w:color="auto"/>
            </w:tcBorders>
            <w:vAlign w:val="center"/>
            <w:hideMark/>
          </w:tcPr>
          <w:p w:rsidR="006167C4" w:rsidRPr="002E5957" w:rsidRDefault="006167C4" w:rsidP="00B628F3">
            <w:pPr>
              <w:pStyle w:val="a3"/>
              <w:rPr>
                <w:rFonts w:cstheme="minorHAnsi"/>
                <w:sz w:val="18"/>
                <w:szCs w:val="18"/>
                <w:lang w:eastAsia="ru-RU"/>
              </w:rPr>
            </w:pPr>
          </w:p>
        </w:tc>
      </w:tr>
      <w:tr w:rsidR="006167C4" w:rsidRPr="002E5957" w:rsidTr="00B628F3">
        <w:trPr>
          <w:trHeight w:val="299"/>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6167C4" w:rsidRPr="002E5957" w:rsidRDefault="006167C4" w:rsidP="00B628F3">
            <w:pPr>
              <w:pStyle w:val="a3"/>
              <w:rPr>
                <w:rFonts w:cstheme="minorHAnsi"/>
                <w:sz w:val="18"/>
                <w:szCs w:val="18"/>
                <w:lang w:eastAsia="ru-RU"/>
              </w:rPr>
            </w:pPr>
            <w:r w:rsidRPr="002E5957">
              <w:rPr>
                <w:rFonts w:cstheme="minorHAnsi"/>
                <w:sz w:val="18"/>
                <w:szCs w:val="18"/>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167C4" w:rsidRPr="002E5957" w:rsidRDefault="006167C4" w:rsidP="00B628F3">
            <w:pPr>
              <w:pStyle w:val="a3"/>
              <w:rPr>
                <w:rFonts w:cstheme="minorHAnsi"/>
                <w:sz w:val="18"/>
                <w:szCs w:val="18"/>
                <w:lang w:eastAsia="ru-RU"/>
              </w:rPr>
            </w:pPr>
            <w:r w:rsidRPr="002E5957">
              <w:rPr>
                <w:rFonts w:cstheme="minorHAnsi"/>
                <w:sz w:val="18"/>
                <w:szCs w:val="18"/>
                <w:lang w:eastAsia="ru-RU"/>
              </w:rPr>
              <w:t> </w:t>
            </w:r>
          </w:p>
        </w:tc>
        <w:tc>
          <w:tcPr>
            <w:tcW w:w="1843" w:type="dxa"/>
            <w:tcBorders>
              <w:top w:val="nil"/>
              <w:left w:val="nil"/>
              <w:bottom w:val="single" w:sz="4" w:space="0" w:color="auto"/>
              <w:right w:val="single" w:sz="4" w:space="0" w:color="auto"/>
            </w:tcBorders>
            <w:shd w:val="clear" w:color="auto" w:fill="auto"/>
            <w:vAlign w:val="center"/>
            <w:hideMark/>
          </w:tcPr>
          <w:p w:rsidR="006167C4" w:rsidRPr="002E5957" w:rsidRDefault="006167C4" w:rsidP="00B628F3">
            <w:pPr>
              <w:pStyle w:val="a3"/>
              <w:rPr>
                <w:rFonts w:cstheme="minorHAnsi"/>
                <w:sz w:val="18"/>
                <w:szCs w:val="18"/>
                <w:lang w:eastAsia="ru-RU"/>
              </w:rPr>
            </w:pPr>
            <w:r w:rsidRPr="002E5957">
              <w:rPr>
                <w:rFonts w:cstheme="minorHAnsi"/>
                <w:sz w:val="18"/>
                <w:szCs w:val="18"/>
                <w:lang w:eastAsia="ru-RU"/>
              </w:rPr>
              <w:t> </w:t>
            </w:r>
          </w:p>
        </w:tc>
        <w:tc>
          <w:tcPr>
            <w:tcW w:w="4502" w:type="dxa"/>
            <w:gridSpan w:val="3"/>
            <w:tcBorders>
              <w:top w:val="single" w:sz="4" w:space="0" w:color="auto"/>
              <w:left w:val="nil"/>
              <w:bottom w:val="single" w:sz="4" w:space="0" w:color="auto"/>
              <w:right w:val="single" w:sz="4" w:space="0" w:color="auto"/>
            </w:tcBorders>
            <w:shd w:val="clear" w:color="auto" w:fill="auto"/>
            <w:vAlign w:val="center"/>
            <w:hideMark/>
          </w:tcPr>
          <w:p w:rsidR="006167C4" w:rsidRPr="002E5957" w:rsidRDefault="006167C4" w:rsidP="00B628F3">
            <w:pPr>
              <w:pStyle w:val="a3"/>
              <w:rPr>
                <w:rFonts w:cstheme="minorHAnsi"/>
                <w:sz w:val="18"/>
                <w:szCs w:val="18"/>
                <w:lang w:eastAsia="ru-RU"/>
              </w:rPr>
            </w:pPr>
            <w:r w:rsidRPr="002E5957">
              <w:rPr>
                <w:rFonts w:cstheme="minorHAnsi"/>
                <w:sz w:val="18"/>
                <w:szCs w:val="18"/>
                <w:lang w:eastAsia="ru-RU"/>
              </w:rPr>
              <w:t>Оқушылар саны</w:t>
            </w:r>
          </w:p>
        </w:tc>
        <w:tc>
          <w:tcPr>
            <w:tcW w:w="1089" w:type="dxa"/>
            <w:tcBorders>
              <w:top w:val="single" w:sz="4" w:space="0" w:color="auto"/>
              <w:left w:val="nil"/>
              <w:bottom w:val="single" w:sz="4" w:space="0" w:color="auto"/>
              <w:right w:val="single" w:sz="4" w:space="0" w:color="auto"/>
            </w:tcBorders>
            <w:shd w:val="clear" w:color="auto" w:fill="auto"/>
            <w:vAlign w:val="center"/>
            <w:hideMark/>
          </w:tcPr>
          <w:p w:rsidR="006167C4" w:rsidRPr="002E5957" w:rsidRDefault="006167C4" w:rsidP="00B628F3">
            <w:pPr>
              <w:pStyle w:val="a3"/>
              <w:rPr>
                <w:rFonts w:cstheme="minorHAnsi"/>
                <w:sz w:val="18"/>
                <w:szCs w:val="18"/>
                <w:lang w:eastAsia="ru-RU"/>
              </w:rPr>
            </w:pPr>
            <w:r w:rsidRPr="002E5957">
              <w:rPr>
                <w:rFonts w:cstheme="minorHAnsi"/>
                <w:sz w:val="18"/>
                <w:szCs w:val="18"/>
                <w:lang w:eastAsia="ru-RU"/>
              </w:rPr>
              <w:t> </w:t>
            </w:r>
          </w:p>
        </w:tc>
        <w:tc>
          <w:tcPr>
            <w:tcW w:w="1252" w:type="dxa"/>
            <w:tcBorders>
              <w:top w:val="single" w:sz="4" w:space="0" w:color="auto"/>
              <w:left w:val="nil"/>
              <w:bottom w:val="single" w:sz="4" w:space="0" w:color="auto"/>
              <w:right w:val="single" w:sz="4" w:space="0" w:color="auto"/>
            </w:tcBorders>
            <w:shd w:val="clear" w:color="auto" w:fill="auto"/>
            <w:vAlign w:val="center"/>
            <w:hideMark/>
          </w:tcPr>
          <w:p w:rsidR="006167C4" w:rsidRPr="002E5957" w:rsidRDefault="006167C4" w:rsidP="00B628F3">
            <w:pPr>
              <w:pStyle w:val="a3"/>
              <w:rPr>
                <w:rFonts w:cstheme="minorHAnsi"/>
                <w:sz w:val="18"/>
                <w:szCs w:val="18"/>
                <w:lang w:eastAsia="ru-RU"/>
              </w:rPr>
            </w:pPr>
            <w:r w:rsidRPr="002E5957">
              <w:rPr>
                <w:rFonts w:cstheme="minorHAnsi"/>
                <w:sz w:val="18"/>
                <w:szCs w:val="18"/>
                <w:lang w:eastAsia="ru-RU"/>
              </w:rPr>
              <w:t> </w:t>
            </w:r>
          </w:p>
        </w:tc>
      </w:tr>
      <w:tr w:rsidR="006167C4" w:rsidRPr="002E5957" w:rsidTr="00B628F3">
        <w:trPr>
          <w:trHeight w:val="299"/>
        </w:trPr>
        <w:tc>
          <w:tcPr>
            <w:tcW w:w="1135" w:type="dxa"/>
            <w:tcBorders>
              <w:top w:val="nil"/>
              <w:left w:val="single" w:sz="4" w:space="0" w:color="auto"/>
              <w:bottom w:val="single" w:sz="4" w:space="0" w:color="auto"/>
              <w:right w:val="single" w:sz="4" w:space="0" w:color="auto"/>
            </w:tcBorders>
            <w:shd w:val="clear" w:color="auto" w:fill="auto"/>
            <w:noWrap/>
            <w:hideMark/>
          </w:tcPr>
          <w:p w:rsidR="006167C4" w:rsidRPr="002E5957" w:rsidRDefault="006167C4" w:rsidP="00B628F3">
            <w:pPr>
              <w:pStyle w:val="a3"/>
              <w:rPr>
                <w:rFonts w:cstheme="minorHAnsi"/>
                <w:sz w:val="18"/>
                <w:szCs w:val="18"/>
                <w:lang w:eastAsia="ru-RU"/>
              </w:rPr>
            </w:pPr>
            <w:r w:rsidRPr="002E5957">
              <w:rPr>
                <w:rFonts w:cstheme="minorHAnsi"/>
                <w:sz w:val="18"/>
                <w:szCs w:val="18"/>
                <w:lang w:eastAsia="ru-RU"/>
              </w:rPr>
              <w:t>БЖБ 1</w:t>
            </w:r>
          </w:p>
        </w:tc>
        <w:tc>
          <w:tcPr>
            <w:tcW w:w="850" w:type="dxa"/>
            <w:tcBorders>
              <w:top w:val="nil"/>
              <w:left w:val="nil"/>
              <w:bottom w:val="single" w:sz="4" w:space="0" w:color="auto"/>
              <w:right w:val="single" w:sz="4" w:space="0" w:color="auto"/>
            </w:tcBorders>
            <w:shd w:val="clear" w:color="auto" w:fill="auto"/>
            <w:noWrap/>
            <w:hideMark/>
          </w:tcPr>
          <w:p w:rsidR="006167C4" w:rsidRPr="002E5957" w:rsidRDefault="006167C4" w:rsidP="00B628F3">
            <w:pPr>
              <w:pStyle w:val="a3"/>
              <w:rPr>
                <w:rFonts w:cstheme="minorHAnsi"/>
                <w:sz w:val="18"/>
                <w:szCs w:val="18"/>
                <w:lang w:eastAsia="ru-RU"/>
              </w:rPr>
            </w:pPr>
            <w:r w:rsidRPr="002E5957">
              <w:rPr>
                <w:rFonts w:cstheme="minorHAnsi"/>
                <w:sz w:val="18"/>
                <w:szCs w:val="18"/>
                <w:lang w:eastAsia="ru-RU"/>
              </w:rPr>
              <w:t>28</w:t>
            </w:r>
          </w:p>
        </w:tc>
        <w:tc>
          <w:tcPr>
            <w:tcW w:w="1843" w:type="dxa"/>
            <w:tcBorders>
              <w:top w:val="nil"/>
              <w:left w:val="nil"/>
              <w:bottom w:val="single" w:sz="4" w:space="0" w:color="auto"/>
              <w:right w:val="single" w:sz="4" w:space="0" w:color="auto"/>
            </w:tcBorders>
            <w:shd w:val="clear" w:color="auto" w:fill="auto"/>
            <w:noWrap/>
            <w:hideMark/>
          </w:tcPr>
          <w:p w:rsidR="006167C4" w:rsidRPr="002E5957" w:rsidRDefault="006167C4" w:rsidP="00B628F3">
            <w:pPr>
              <w:pStyle w:val="a3"/>
              <w:rPr>
                <w:rFonts w:cstheme="minorHAnsi"/>
                <w:sz w:val="18"/>
                <w:szCs w:val="18"/>
                <w:lang w:eastAsia="ru-RU"/>
              </w:rPr>
            </w:pPr>
            <w:r w:rsidRPr="002E5957">
              <w:rPr>
                <w:rFonts w:cstheme="minorHAnsi"/>
                <w:sz w:val="18"/>
                <w:szCs w:val="18"/>
                <w:lang w:eastAsia="ru-RU"/>
              </w:rPr>
              <w:t>15</w:t>
            </w:r>
          </w:p>
        </w:tc>
        <w:tc>
          <w:tcPr>
            <w:tcW w:w="1502" w:type="dxa"/>
            <w:tcBorders>
              <w:top w:val="nil"/>
              <w:left w:val="nil"/>
              <w:bottom w:val="single" w:sz="4" w:space="0" w:color="auto"/>
              <w:right w:val="single" w:sz="4" w:space="0" w:color="auto"/>
            </w:tcBorders>
            <w:shd w:val="clear" w:color="auto" w:fill="auto"/>
            <w:noWrap/>
            <w:hideMark/>
          </w:tcPr>
          <w:p w:rsidR="006167C4" w:rsidRPr="002E5957" w:rsidRDefault="006167C4" w:rsidP="00B628F3">
            <w:pPr>
              <w:pStyle w:val="a3"/>
              <w:rPr>
                <w:rFonts w:cstheme="minorHAnsi"/>
                <w:sz w:val="18"/>
                <w:szCs w:val="18"/>
                <w:lang w:eastAsia="ru-RU"/>
              </w:rPr>
            </w:pPr>
            <w:r w:rsidRPr="002E5957">
              <w:rPr>
                <w:rFonts w:cstheme="minorHAnsi"/>
                <w:sz w:val="18"/>
                <w:szCs w:val="18"/>
                <w:lang w:eastAsia="ru-RU"/>
              </w:rPr>
              <w:t>0</w:t>
            </w:r>
          </w:p>
        </w:tc>
        <w:tc>
          <w:tcPr>
            <w:tcW w:w="1075" w:type="dxa"/>
            <w:tcBorders>
              <w:top w:val="nil"/>
              <w:left w:val="nil"/>
              <w:bottom w:val="single" w:sz="4" w:space="0" w:color="auto"/>
              <w:right w:val="single" w:sz="4" w:space="0" w:color="auto"/>
            </w:tcBorders>
            <w:shd w:val="clear" w:color="auto" w:fill="auto"/>
            <w:noWrap/>
            <w:hideMark/>
          </w:tcPr>
          <w:p w:rsidR="006167C4" w:rsidRPr="002E5957" w:rsidRDefault="006167C4" w:rsidP="00B628F3">
            <w:pPr>
              <w:pStyle w:val="a3"/>
              <w:rPr>
                <w:rFonts w:cstheme="minorHAnsi"/>
                <w:sz w:val="18"/>
                <w:szCs w:val="18"/>
                <w:lang w:eastAsia="ru-RU"/>
              </w:rPr>
            </w:pPr>
            <w:r w:rsidRPr="002E5957">
              <w:rPr>
                <w:rFonts w:cstheme="minorHAnsi"/>
                <w:sz w:val="18"/>
                <w:szCs w:val="18"/>
                <w:lang w:eastAsia="ru-RU"/>
              </w:rPr>
              <w:t>19</w:t>
            </w:r>
          </w:p>
        </w:tc>
        <w:tc>
          <w:tcPr>
            <w:tcW w:w="1925" w:type="dxa"/>
            <w:tcBorders>
              <w:top w:val="nil"/>
              <w:left w:val="nil"/>
              <w:bottom w:val="single" w:sz="4" w:space="0" w:color="auto"/>
              <w:right w:val="single" w:sz="4" w:space="0" w:color="auto"/>
            </w:tcBorders>
            <w:shd w:val="clear" w:color="auto" w:fill="auto"/>
            <w:noWrap/>
            <w:hideMark/>
          </w:tcPr>
          <w:p w:rsidR="006167C4" w:rsidRPr="002E5957" w:rsidRDefault="006167C4" w:rsidP="00B628F3">
            <w:pPr>
              <w:pStyle w:val="a3"/>
              <w:rPr>
                <w:rFonts w:cstheme="minorHAnsi"/>
                <w:sz w:val="18"/>
                <w:szCs w:val="18"/>
                <w:lang w:eastAsia="ru-RU"/>
              </w:rPr>
            </w:pPr>
            <w:r w:rsidRPr="002E5957">
              <w:rPr>
                <w:rFonts w:cstheme="minorHAnsi"/>
                <w:sz w:val="18"/>
                <w:szCs w:val="18"/>
                <w:lang w:eastAsia="ru-RU"/>
              </w:rPr>
              <w:t>9</w:t>
            </w:r>
          </w:p>
        </w:tc>
        <w:tc>
          <w:tcPr>
            <w:tcW w:w="1089" w:type="dxa"/>
            <w:tcBorders>
              <w:top w:val="nil"/>
              <w:left w:val="nil"/>
              <w:bottom w:val="single" w:sz="4" w:space="0" w:color="auto"/>
              <w:right w:val="single" w:sz="4" w:space="0" w:color="auto"/>
            </w:tcBorders>
            <w:shd w:val="clear" w:color="auto" w:fill="auto"/>
            <w:noWrap/>
            <w:hideMark/>
          </w:tcPr>
          <w:p w:rsidR="006167C4" w:rsidRPr="002E5957" w:rsidRDefault="006167C4" w:rsidP="00B628F3">
            <w:pPr>
              <w:pStyle w:val="a3"/>
              <w:rPr>
                <w:rFonts w:cstheme="minorHAnsi"/>
                <w:sz w:val="18"/>
                <w:szCs w:val="18"/>
                <w:lang w:eastAsia="ru-RU"/>
              </w:rPr>
            </w:pPr>
            <w:r w:rsidRPr="002E5957">
              <w:rPr>
                <w:rFonts w:cstheme="minorHAnsi"/>
                <w:sz w:val="18"/>
                <w:szCs w:val="18"/>
                <w:lang w:eastAsia="ru-RU"/>
              </w:rPr>
              <w:t>64</w:t>
            </w:r>
          </w:p>
        </w:tc>
        <w:tc>
          <w:tcPr>
            <w:tcW w:w="1252" w:type="dxa"/>
            <w:tcBorders>
              <w:top w:val="nil"/>
              <w:left w:val="nil"/>
              <w:bottom w:val="single" w:sz="4" w:space="0" w:color="auto"/>
              <w:right w:val="single" w:sz="4" w:space="0" w:color="auto"/>
            </w:tcBorders>
            <w:shd w:val="clear" w:color="auto" w:fill="auto"/>
            <w:noWrap/>
            <w:hideMark/>
          </w:tcPr>
          <w:p w:rsidR="006167C4" w:rsidRPr="002E5957" w:rsidRDefault="006167C4" w:rsidP="00B628F3">
            <w:pPr>
              <w:pStyle w:val="a3"/>
              <w:rPr>
                <w:rFonts w:cstheme="minorHAnsi"/>
                <w:sz w:val="18"/>
                <w:szCs w:val="18"/>
                <w:lang w:eastAsia="ru-RU"/>
              </w:rPr>
            </w:pPr>
            <w:r w:rsidRPr="002E5957">
              <w:rPr>
                <w:rFonts w:cstheme="minorHAnsi"/>
                <w:sz w:val="18"/>
                <w:szCs w:val="18"/>
                <w:lang w:eastAsia="ru-RU"/>
              </w:rPr>
              <w:t>100</w:t>
            </w:r>
          </w:p>
        </w:tc>
      </w:tr>
      <w:tr w:rsidR="006167C4" w:rsidRPr="002E5957" w:rsidTr="00B628F3">
        <w:trPr>
          <w:trHeight w:val="299"/>
        </w:trPr>
        <w:tc>
          <w:tcPr>
            <w:tcW w:w="1135" w:type="dxa"/>
            <w:tcBorders>
              <w:top w:val="nil"/>
              <w:left w:val="single" w:sz="4" w:space="0" w:color="auto"/>
              <w:bottom w:val="single" w:sz="4" w:space="0" w:color="auto"/>
              <w:right w:val="single" w:sz="4" w:space="0" w:color="auto"/>
            </w:tcBorders>
            <w:shd w:val="clear" w:color="auto" w:fill="auto"/>
            <w:noWrap/>
            <w:hideMark/>
          </w:tcPr>
          <w:p w:rsidR="006167C4" w:rsidRPr="002E5957" w:rsidRDefault="006167C4" w:rsidP="00B628F3">
            <w:pPr>
              <w:pStyle w:val="a3"/>
              <w:rPr>
                <w:rFonts w:cstheme="minorHAnsi"/>
                <w:sz w:val="18"/>
                <w:szCs w:val="18"/>
                <w:lang w:eastAsia="ru-RU"/>
              </w:rPr>
            </w:pPr>
            <w:r w:rsidRPr="002E5957">
              <w:rPr>
                <w:rFonts w:cstheme="minorHAnsi"/>
                <w:sz w:val="18"/>
                <w:szCs w:val="18"/>
                <w:lang w:eastAsia="ru-RU"/>
              </w:rPr>
              <w:t>БЖБ 2</w:t>
            </w:r>
          </w:p>
        </w:tc>
        <w:tc>
          <w:tcPr>
            <w:tcW w:w="850" w:type="dxa"/>
            <w:tcBorders>
              <w:top w:val="nil"/>
              <w:left w:val="nil"/>
              <w:bottom w:val="single" w:sz="4" w:space="0" w:color="auto"/>
              <w:right w:val="single" w:sz="4" w:space="0" w:color="auto"/>
            </w:tcBorders>
            <w:shd w:val="clear" w:color="auto" w:fill="auto"/>
            <w:noWrap/>
            <w:hideMark/>
          </w:tcPr>
          <w:p w:rsidR="006167C4" w:rsidRPr="002E5957" w:rsidRDefault="006167C4" w:rsidP="00B628F3">
            <w:pPr>
              <w:pStyle w:val="a3"/>
              <w:rPr>
                <w:rFonts w:cstheme="minorHAnsi"/>
                <w:sz w:val="18"/>
                <w:szCs w:val="18"/>
                <w:lang w:eastAsia="ru-RU"/>
              </w:rPr>
            </w:pPr>
            <w:r w:rsidRPr="002E5957">
              <w:rPr>
                <w:rFonts w:cstheme="minorHAnsi"/>
                <w:sz w:val="18"/>
                <w:szCs w:val="18"/>
                <w:lang w:eastAsia="ru-RU"/>
              </w:rPr>
              <w:t>28</w:t>
            </w:r>
          </w:p>
        </w:tc>
        <w:tc>
          <w:tcPr>
            <w:tcW w:w="1843" w:type="dxa"/>
            <w:tcBorders>
              <w:top w:val="nil"/>
              <w:left w:val="nil"/>
              <w:bottom w:val="single" w:sz="4" w:space="0" w:color="auto"/>
              <w:right w:val="single" w:sz="4" w:space="0" w:color="auto"/>
            </w:tcBorders>
            <w:shd w:val="clear" w:color="auto" w:fill="auto"/>
            <w:noWrap/>
            <w:hideMark/>
          </w:tcPr>
          <w:p w:rsidR="006167C4" w:rsidRPr="002E5957" w:rsidRDefault="006167C4" w:rsidP="00B628F3">
            <w:pPr>
              <w:pStyle w:val="a3"/>
              <w:rPr>
                <w:rFonts w:cstheme="minorHAnsi"/>
                <w:sz w:val="18"/>
                <w:szCs w:val="18"/>
                <w:lang w:eastAsia="ru-RU"/>
              </w:rPr>
            </w:pPr>
            <w:r w:rsidRPr="002E5957">
              <w:rPr>
                <w:rFonts w:cstheme="minorHAnsi"/>
                <w:sz w:val="18"/>
                <w:szCs w:val="18"/>
                <w:lang w:eastAsia="ru-RU"/>
              </w:rPr>
              <w:t>14</w:t>
            </w:r>
          </w:p>
        </w:tc>
        <w:tc>
          <w:tcPr>
            <w:tcW w:w="1502" w:type="dxa"/>
            <w:tcBorders>
              <w:top w:val="nil"/>
              <w:left w:val="nil"/>
              <w:bottom w:val="single" w:sz="4" w:space="0" w:color="auto"/>
              <w:right w:val="single" w:sz="4" w:space="0" w:color="auto"/>
            </w:tcBorders>
            <w:shd w:val="clear" w:color="auto" w:fill="auto"/>
            <w:noWrap/>
            <w:hideMark/>
          </w:tcPr>
          <w:p w:rsidR="006167C4" w:rsidRPr="002E5957" w:rsidRDefault="006167C4" w:rsidP="00B628F3">
            <w:pPr>
              <w:pStyle w:val="a3"/>
              <w:rPr>
                <w:rFonts w:cstheme="minorHAnsi"/>
                <w:sz w:val="18"/>
                <w:szCs w:val="18"/>
                <w:lang w:eastAsia="ru-RU"/>
              </w:rPr>
            </w:pPr>
            <w:r w:rsidRPr="002E5957">
              <w:rPr>
                <w:rFonts w:cstheme="minorHAnsi"/>
                <w:sz w:val="18"/>
                <w:szCs w:val="18"/>
                <w:lang w:eastAsia="ru-RU"/>
              </w:rPr>
              <w:t>0</w:t>
            </w:r>
          </w:p>
        </w:tc>
        <w:tc>
          <w:tcPr>
            <w:tcW w:w="1075" w:type="dxa"/>
            <w:tcBorders>
              <w:top w:val="nil"/>
              <w:left w:val="nil"/>
              <w:bottom w:val="single" w:sz="4" w:space="0" w:color="auto"/>
              <w:right w:val="single" w:sz="4" w:space="0" w:color="auto"/>
            </w:tcBorders>
            <w:shd w:val="clear" w:color="auto" w:fill="auto"/>
            <w:noWrap/>
            <w:hideMark/>
          </w:tcPr>
          <w:p w:rsidR="006167C4" w:rsidRPr="002E5957" w:rsidRDefault="006167C4" w:rsidP="00B628F3">
            <w:pPr>
              <w:pStyle w:val="a3"/>
              <w:rPr>
                <w:rFonts w:cstheme="minorHAnsi"/>
                <w:sz w:val="18"/>
                <w:szCs w:val="18"/>
                <w:lang w:eastAsia="ru-RU"/>
              </w:rPr>
            </w:pPr>
            <w:r w:rsidRPr="002E5957">
              <w:rPr>
                <w:rFonts w:cstheme="minorHAnsi"/>
                <w:sz w:val="18"/>
                <w:szCs w:val="18"/>
                <w:lang w:eastAsia="ru-RU"/>
              </w:rPr>
              <w:t>20</w:t>
            </w:r>
          </w:p>
        </w:tc>
        <w:tc>
          <w:tcPr>
            <w:tcW w:w="1925" w:type="dxa"/>
            <w:tcBorders>
              <w:top w:val="nil"/>
              <w:left w:val="nil"/>
              <w:bottom w:val="single" w:sz="4" w:space="0" w:color="auto"/>
              <w:right w:val="single" w:sz="4" w:space="0" w:color="auto"/>
            </w:tcBorders>
            <w:shd w:val="clear" w:color="auto" w:fill="auto"/>
            <w:noWrap/>
            <w:hideMark/>
          </w:tcPr>
          <w:p w:rsidR="006167C4" w:rsidRPr="002E5957" w:rsidRDefault="006167C4" w:rsidP="00B628F3">
            <w:pPr>
              <w:pStyle w:val="a3"/>
              <w:rPr>
                <w:rFonts w:cstheme="minorHAnsi"/>
                <w:sz w:val="18"/>
                <w:szCs w:val="18"/>
                <w:lang w:eastAsia="ru-RU"/>
              </w:rPr>
            </w:pPr>
            <w:r w:rsidRPr="002E5957">
              <w:rPr>
                <w:rFonts w:cstheme="minorHAnsi"/>
                <w:sz w:val="18"/>
                <w:szCs w:val="18"/>
                <w:lang w:eastAsia="ru-RU"/>
              </w:rPr>
              <w:t>8</w:t>
            </w:r>
          </w:p>
        </w:tc>
        <w:tc>
          <w:tcPr>
            <w:tcW w:w="1089" w:type="dxa"/>
            <w:tcBorders>
              <w:top w:val="nil"/>
              <w:left w:val="nil"/>
              <w:bottom w:val="single" w:sz="4" w:space="0" w:color="auto"/>
              <w:right w:val="single" w:sz="4" w:space="0" w:color="auto"/>
            </w:tcBorders>
            <w:shd w:val="clear" w:color="auto" w:fill="auto"/>
            <w:noWrap/>
            <w:hideMark/>
          </w:tcPr>
          <w:p w:rsidR="006167C4" w:rsidRPr="002E5957" w:rsidRDefault="006167C4" w:rsidP="00B628F3">
            <w:pPr>
              <w:pStyle w:val="a3"/>
              <w:rPr>
                <w:rFonts w:cstheme="minorHAnsi"/>
                <w:sz w:val="18"/>
                <w:szCs w:val="18"/>
                <w:lang w:eastAsia="ru-RU"/>
              </w:rPr>
            </w:pPr>
            <w:r w:rsidRPr="002E5957">
              <w:rPr>
                <w:rFonts w:cstheme="minorHAnsi"/>
                <w:sz w:val="18"/>
                <w:szCs w:val="18"/>
                <w:lang w:eastAsia="ru-RU"/>
              </w:rPr>
              <w:t>61</w:t>
            </w:r>
          </w:p>
        </w:tc>
        <w:tc>
          <w:tcPr>
            <w:tcW w:w="1252" w:type="dxa"/>
            <w:tcBorders>
              <w:top w:val="nil"/>
              <w:left w:val="nil"/>
              <w:bottom w:val="single" w:sz="4" w:space="0" w:color="auto"/>
              <w:right w:val="single" w:sz="4" w:space="0" w:color="auto"/>
            </w:tcBorders>
            <w:shd w:val="clear" w:color="auto" w:fill="auto"/>
            <w:noWrap/>
            <w:hideMark/>
          </w:tcPr>
          <w:p w:rsidR="006167C4" w:rsidRPr="002E5957" w:rsidRDefault="006167C4" w:rsidP="00B628F3">
            <w:pPr>
              <w:pStyle w:val="a3"/>
              <w:rPr>
                <w:rFonts w:cstheme="minorHAnsi"/>
                <w:sz w:val="18"/>
                <w:szCs w:val="18"/>
                <w:lang w:eastAsia="ru-RU"/>
              </w:rPr>
            </w:pPr>
            <w:r w:rsidRPr="002E5957">
              <w:rPr>
                <w:rFonts w:cstheme="minorHAnsi"/>
                <w:sz w:val="18"/>
                <w:szCs w:val="18"/>
                <w:lang w:eastAsia="ru-RU"/>
              </w:rPr>
              <w:t>100</w:t>
            </w:r>
          </w:p>
        </w:tc>
      </w:tr>
      <w:tr w:rsidR="006167C4" w:rsidRPr="002E5957" w:rsidTr="00B628F3">
        <w:trPr>
          <w:trHeight w:val="299"/>
        </w:trPr>
        <w:tc>
          <w:tcPr>
            <w:tcW w:w="1135" w:type="dxa"/>
            <w:tcBorders>
              <w:top w:val="nil"/>
              <w:left w:val="single" w:sz="4" w:space="0" w:color="auto"/>
              <w:bottom w:val="single" w:sz="4" w:space="0" w:color="auto"/>
              <w:right w:val="single" w:sz="4" w:space="0" w:color="auto"/>
            </w:tcBorders>
            <w:shd w:val="clear" w:color="auto" w:fill="auto"/>
            <w:noWrap/>
            <w:hideMark/>
          </w:tcPr>
          <w:p w:rsidR="006167C4" w:rsidRPr="002E5957" w:rsidRDefault="006167C4" w:rsidP="00B628F3">
            <w:pPr>
              <w:pStyle w:val="a3"/>
              <w:rPr>
                <w:rFonts w:cstheme="minorHAnsi"/>
                <w:sz w:val="18"/>
                <w:szCs w:val="18"/>
                <w:lang w:eastAsia="ru-RU"/>
              </w:rPr>
            </w:pPr>
            <w:r w:rsidRPr="002E5957">
              <w:rPr>
                <w:rFonts w:cstheme="minorHAnsi"/>
                <w:sz w:val="18"/>
                <w:szCs w:val="18"/>
                <w:lang w:eastAsia="ru-RU"/>
              </w:rPr>
              <w:t>БЖБ 3</w:t>
            </w:r>
          </w:p>
        </w:tc>
        <w:tc>
          <w:tcPr>
            <w:tcW w:w="850" w:type="dxa"/>
            <w:tcBorders>
              <w:top w:val="nil"/>
              <w:left w:val="nil"/>
              <w:bottom w:val="single" w:sz="4" w:space="0" w:color="auto"/>
              <w:right w:val="single" w:sz="4" w:space="0" w:color="auto"/>
            </w:tcBorders>
            <w:shd w:val="clear" w:color="auto" w:fill="auto"/>
            <w:noWrap/>
            <w:hideMark/>
          </w:tcPr>
          <w:p w:rsidR="006167C4" w:rsidRPr="002E5957" w:rsidRDefault="006167C4" w:rsidP="00B628F3">
            <w:pPr>
              <w:pStyle w:val="a3"/>
              <w:rPr>
                <w:rFonts w:cstheme="minorHAnsi"/>
                <w:sz w:val="18"/>
                <w:szCs w:val="18"/>
                <w:lang w:eastAsia="ru-RU"/>
              </w:rPr>
            </w:pPr>
            <w:r w:rsidRPr="002E5957">
              <w:rPr>
                <w:rFonts w:cstheme="minorHAnsi"/>
                <w:sz w:val="18"/>
                <w:szCs w:val="18"/>
                <w:lang w:eastAsia="ru-RU"/>
              </w:rPr>
              <w:t>28</w:t>
            </w:r>
          </w:p>
        </w:tc>
        <w:tc>
          <w:tcPr>
            <w:tcW w:w="1843" w:type="dxa"/>
            <w:tcBorders>
              <w:top w:val="nil"/>
              <w:left w:val="nil"/>
              <w:bottom w:val="single" w:sz="4" w:space="0" w:color="auto"/>
              <w:right w:val="single" w:sz="4" w:space="0" w:color="auto"/>
            </w:tcBorders>
            <w:shd w:val="clear" w:color="auto" w:fill="auto"/>
            <w:noWrap/>
            <w:hideMark/>
          </w:tcPr>
          <w:p w:rsidR="006167C4" w:rsidRPr="002E5957" w:rsidRDefault="006167C4" w:rsidP="00B628F3">
            <w:pPr>
              <w:pStyle w:val="a3"/>
              <w:rPr>
                <w:rFonts w:cstheme="minorHAnsi"/>
                <w:sz w:val="18"/>
                <w:szCs w:val="18"/>
                <w:lang w:eastAsia="ru-RU"/>
              </w:rPr>
            </w:pPr>
            <w:r w:rsidRPr="002E5957">
              <w:rPr>
                <w:rFonts w:cstheme="minorHAnsi"/>
                <w:sz w:val="18"/>
                <w:szCs w:val="18"/>
                <w:lang w:eastAsia="ru-RU"/>
              </w:rPr>
              <w:t>12</w:t>
            </w:r>
          </w:p>
        </w:tc>
        <w:tc>
          <w:tcPr>
            <w:tcW w:w="1502" w:type="dxa"/>
            <w:tcBorders>
              <w:top w:val="nil"/>
              <w:left w:val="nil"/>
              <w:bottom w:val="single" w:sz="4" w:space="0" w:color="auto"/>
              <w:right w:val="single" w:sz="4" w:space="0" w:color="auto"/>
            </w:tcBorders>
            <w:shd w:val="clear" w:color="auto" w:fill="auto"/>
            <w:noWrap/>
            <w:hideMark/>
          </w:tcPr>
          <w:p w:rsidR="006167C4" w:rsidRPr="002E5957" w:rsidRDefault="006167C4" w:rsidP="00B628F3">
            <w:pPr>
              <w:pStyle w:val="a3"/>
              <w:rPr>
                <w:rFonts w:cstheme="minorHAnsi"/>
                <w:sz w:val="18"/>
                <w:szCs w:val="18"/>
                <w:lang w:eastAsia="ru-RU"/>
              </w:rPr>
            </w:pPr>
            <w:r w:rsidRPr="002E5957">
              <w:rPr>
                <w:rFonts w:cstheme="minorHAnsi"/>
                <w:sz w:val="18"/>
                <w:szCs w:val="18"/>
                <w:lang w:eastAsia="ru-RU"/>
              </w:rPr>
              <w:t>0</w:t>
            </w:r>
          </w:p>
        </w:tc>
        <w:tc>
          <w:tcPr>
            <w:tcW w:w="1075" w:type="dxa"/>
            <w:tcBorders>
              <w:top w:val="nil"/>
              <w:left w:val="nil"/>
              <w:bottom w:val="single" w:sz="4" w:space="0" w:color="auto"/>
              <w:right w:val="single" w:sz="4" w:space="0" w:color="auto"/>
            </w:tcBorders>
            <w:shd w:val="clear" w:color="auto" w:fill="auto"/>
            <w:noWrap/>
            <w:hideMark/>
          </w:tcPr>
          <w:p w:rsidR="006167C4" w:rsidRPr="002E5957" w:rsidRDefault="006167C4" w:rsidP="00B628F3">
            <w:pPr>
              <w:pStyle w:val="a3"/>
              <w:rPr>
                <w:rFonts w:cstheme="minorHAnsi"/>
                <w:sz w:val="18"/>
                <w:szCs w:val="18"/>
                <w:lang w:eastAsia="ru-RU"/>
              </w:rPr>
            </w:pPr>
            <w:r w:rsidRPr="002E5957">
              <w:rPr>
                <w:rFonts w:cstheme="minorHAnsi"/>
                <w:sz w:val="18"/>
                <w:szCs w:val="18"/>
                <w:lang w:eastAsia="ru-RU"/>
              </w:rPr>
              <w:t>20</w:t>
            </w:r>
          </w:p>
        </w:tc>
        <w:tc>
          <w:tcPr>
            <w:tcW w:w="1925" w:type="dxa"/>
            <w:tcBorders>
              <w:top w:val="nil"/>
              <w:left w:val="nil"/>
              <w:bottom w:val="single" w:sz="4" w:space="0" w:color="auto"/>
              <w:right w:val="single" w:sz="4" w:space="0" w:color="auto"/>
            </w:tcBorders>
            <w:shd w:val="clear" w:color="auto" w:fill="auto"/>
            <w:noWrap/>
            <w:hideMark/>
          </w:tcPr>
          <w:p w:rsidR="006167C4" w:rsidRPr="002E5957" w:rsidRDefault="006167C4" w:rsidP="00B628F3">
            <w:pPr>
              <w:pStyle w:val="a3"/>
              <w:rPr>
                <w:rFonts w:cstheme="minorHAnsi"/>
                <w:sz w:val="18"/>
                <w:szCs w:val="18"/>
                <w:lang w:eastAsia="ru-RU"/>
              </w:rPr>
            </w:pPr>
            <w:r w:rsidRPr="002E5957">
              <w:rPr>
                <w:rFonts w:cstheme="minorHAnsi"/>
                <w:sz w:val="18"/>
                <w:szCs w:val="18"/>
                <w:lang w:eastAsia="ru-RU"/>
              </w:rPr>
              <w:t>8</w:t>
            </w:r>
          </w:p>
        </w:tc>
        <w:tc>
          <w:tcPr>
            <w:tcW w:w="1089" w:type="dxa"/>
            <w:tcBorders>
              <w:top w:val="nil"/>
              <w:left w:val="nil"/>
              <w:bottom w:val="single" w:sz="4" w:space="0" w:color="auto"/>
              <w:right w:val="single" w:sz="4" w:space="0" w:color="auto"/>
            </w:tcBorders>
            <w:shd w:val="clear" w:color="auto" w:fill="auto"/>
            <w:noWrap/>
            <w:hideMark/>
          </w:tcPr>
          <w:p w:rsidR="006167C4" w:rsidRPr="002E5957" w:rsidRDefault="006167C4" w:rsidP="00B628F3">
            <w:pPr>
              <w:pStyle w:val="a3"/>
              <w:rPr>
                <w:rFonts w:cstheme="minorHAnsi"/>
                <w:sz w:val="18"/>
                <w:szCs w:val="18"/>
                <w:lang w:eastAsia="ru-RU"/>
              </w:rPr>
            </w:pPr>
            <w:r w:rsidRPr="002E5957">
              <w:rPr>
                <w:rFonts w:cstheme="minorHAnsi"/>
                <w:sz w:val="18"/>
                <w:szCs w:val="18"/>
                <w:lang w:eastAsia="ru-RU"/>
              </w:rPr>
              <w:t>61</w:t>
            </w:r>
          </w:p>
        </w:tc>
        <w:tc>
          <w:tcPr>
            <w:tcW w:w="1252" w:type="dxa"/>
            <w:tcBorders>
              <w:top w:val="nil"/>
              <w:left w:val="nil"/>
              <w:bottom w:val="single" w:sz="4" w:space="0" w:color="auto"/>
              <w:right w:val="single" w:sz="4" w:space="0" w:color="auto"/>
            </w:tcBorders>
            <w:shd w:val="clear" w:color="auto" w:fill="auto"/>
            <w:noWrap/>
            <w:hideMark/>
          </w:tcPr>
          <w:p w:rsidR="006167C4" w:rsidRPr="002E5957" w:rsidRDefault="006167C4" w:rsidP="00B628F3">
            <w:pPr>
              <w:pStyle w:val="a3"/>
              <w:rPr>
                <w:rFonts w:cstheme="minorHAnsi"/>
                <w:sz w:val="18"/>
                <w:szCs w:val="18"/>
                <w:lang w:eastAsia="ru-RU"/>
              </w:rPr>
            </w:pPr>
            <w:r w:rsidRPr="002E5957">
              <w:rPr>
                <w:rFonts w:cstheme="minorHAnsi"/>
                <w:sz w:val="18"/>
                <w:szCs w:val="18"/>
                <w:lang w:eastAsia="ru-RU"/>
              </w:rPr>
              <w:t>100</w:t>
            </w:r>
          </w:p>
        </w:tc>
      </w:tr>
      <w:tr w:rsidR="006167C4" w:rsidRPr="002E5957" w:rsidTr="00B628F3">
        <w:trPr>
          <w:trHeight w:val="299"/>
        </w:trPr>
        <w:tc>
          <w:tcPr>
            <w:tcW w:w="1135" w:type="dxa"/>
            <w:tcBorders>
              <w:top w:val="nil"/>
              <w:left w:val="single" w:sz="4" w:space="0" w:color="auto"/>
              <w:bottom w:val="single" w:sz="4" w:space="0" w:color="auto"/>
              <w:right w:val="single" w:sz="4" w:space="0" w:color="auto"/>
            </w:tcBorders>
            <w:shd w:val="clear" w:color="auto" w:fill="auto"/>
            <w:noWrap/>
            <w:hideMark/>
          </w:tcPr>
          <w:p w:rsidR="006167C4" w:rsidRPr="002E5957" w:rsidRDefault="006167C4" w:rsidP="00B628F3">
            <w:pPr>
              <w:pStyle w:val="a3"/>
              <w:rPr>
                <w:rFonts w:cstheme="minorHAnsi"/>
                <w:sz w:val="18"/>
                <w:szCs w:val="18"/>
                <w:lang w:eastAsia="ru-RU"/>
              </w:rPr>
            </w:pPr>
            <w:r w:rsidRPr="002E5957">
              <w:rPr>
                <w:rFonts w:cstheme="minorHAnsi"/>
                <w:sz w:val="18"/>
                <w:szCs w:val="18"/>
                <w:lang w:eastAsia="ru-RU"/>
              </w:rPr>
              <w:t>ТЖБ</w:t>
            </w:r>
          </w:p>
        </w:tc>
        <w:tc>
          <w:tcPr>
            <w:tcW w:w="850" w:type="dxa"/>
            <w:tcBorders>
              <w:top w:val="nil"/>
              <w:left w:val="nil"/>
              <w:bottom w:val="single" w:sz="4" w:space="0" w:color="auto"/>
              <w:right w:val="single" w:sz="4" w:space="0" w:color="auto"/>
            </w:tcBorders>
            <w:shd w:val="clear" w:color="auto" w:fill="auto"/>
            <w:noWrap/>
            <w:hideMark/>
          </w:tcPr>
          <w:p w:rsidR="006167C4" w:rsidRPr="002E5957" w:rsidRDefault="006167C4" w:rsidP="00B628F3">
            <w:pPr>
              <w:pStyle w:val="a3"/>
              <w:rPr>
                <w:rFonts w:cstheme="minorHAnsi"/>
                <w:sz w:val="18"/>
                <w:szCs w:val="18"/>
                <w:lang w:eastAsia="ru-RU"/>
              </w:rPr>
            </w:pPr>
            <w:r w:rsidRPr="002E5957">
              <w:rPr>
                <w:rFonts w:cstheme="minorHAnsi"/>
                <w:sz w:val="18"/>
                <w:szCs w:val="18"/>
                <w:lang w:eastAsia="ru-RU"/>
              </w:rPr>
              <w:t>28</w:t>
            </w:r>
          </w:p>
        </w:tc>
        <w:tc>
          <w:tcPr>
            <w:tcW w:w="1843" w:type="dxa"/>
            <w:tcBorders>
              <w:top w:val="nil"/>
              <w:left w:val="nil"/>
              <w:bottom w:val="single" w:sz="4" w:space="0" w:color="auto"/>
              <w:right w:val="single" w:sz="4" w:space="0" w:color="auto"/>
            </w:tcBorders>
            <w:shd w:val="clear" w:color="auto" w:fill="auto"/>
            <w:noWrap/>
            <w:hideMark/>
          </w:tcPr>
          <w:p w:rsidR="006167C4" w:rsidRPr="002E5957" w:rsidRDefault="006167C4" w:rsidP="00B628F3">
            <w:pPr>
              <w:pStyle w:val="a3"/>
              <w:rPr>
                <w:rFonts w:cstheme="minorHAnsi"/>
                <w:sz w:val="18"/>
                <w:szCs w:val="18"/>
                <w:lang w:eastAsia="ru-RU"/>
              </w:rPr>
            </w:pPr>
            <w:r w:rsidRPr="002E5957">
              <w:rPr>
                <w:rFonts w:cstheme="minorHAnsi"/>
                <w:sz w:val="18"/>
                <w:szCs w:val="18"/>
                <w:lang w:eastAsia="ru-RU"/>
              </w:rPr>
              <w:t>25</w:t>
            </w:r>
          </w:p>
        </w:tc>
        <w:tc>
          <w:tcPr>
            <w:tcW w:w="1502" w:type="dxa"/>
            <w:tcBorders>
              <w:top w:val="nil"/>
              <w:left w:val="nil"/>
              <w:bottom w:val="single" w:sz="4" w:space="0" w:color="auto"/>
              <w:right w:val="single" w:sz="4" w:space="0" w:color="auto"/>
            </w:tcBorders>
            <w:shd w:val="clear" w:color="auto" w:fill="auto"/>
            <w:noWrap/>
            <w:hideMark/>
          </w:tcPr>
          <w:p w:rsidR="006167C4" w:rsidRPr="002E5957" w:rsidRDefault="006167C4" w:rsidP="00B628F3">
            <w:pPr>
              <w:pStyle w:val="a3"/>
              <w:rPr>
                <w:rFonts w:cstheme="minorHAnsi"/>
                <w:sz w:val="18"/>
                <w:szCs w:val="18"/>
                <w:lang w:eastAsia="ru-RU"/>
              </w:rPr>
            </w:pPr>
            <w:r w:rsidRPr="002E5957">
              <w:rPr>
                <w:rFonts w:cstheme="minorHAnsi"/>
                <w:sz w:val="18"/>
                <w:szCs w:val="18"/>
                <w:lang w:eastAsia="ru-RU"/>
              </w:rPr>
              <w:t>0</w:t>
            </w:r>
          </w:p>
        </w:tc>
        <w:tc>
          <w:tcPr>
            <w:tcW w:w="1075" w:type="dxa"/>
            <w:tcBorders>
              <w:top w:val="nil"/>
              <w:left w:val="nil"/>
              <w:bottom w:val="single" w:sz="4" w:space="0" w:color="auto"/>
              <w:right w:val="single" w:sz="4" w:space="0" w:color="auto"/>
            </w:tcBorders>
            <w:shd w:val="clear" w:color="auto" w:fill="auto"/>
            <w:noWrap/>
            <w:hideMark/>
          </w:tcPr>
          <w:p w:rsidR="006167C4" w:rsidRPr="002E5957" w:rsidRDefault="006167C4" w:rsidP="00B628F3">
            <w:pPr>
              <w:pStyle w:val="a3"/>
              <w:rPr>
                <w:rFonts w:cstheme="minorHAnsi"/>
                <w:sz w:val="18"/>
                <w:szCs w:val="18"/>
                <w:lang w:eastAsia="ru-RU"/>
              </w:rPr>
            </w:pPr>
            <w:r w:rsidRPr="002E5957">
              <w:rPr>
                <w:rFonts w:cstheme="minorHAnsi"/>
                <w:sz w:val="18"/>
                <w:szCs w:val="18"/>
                <w:lang w:eastAsia="ru-RU"/>
              </w:rPr>
              <w:t>20</w:t>
            </w:r>
          </w:p>
        </w:tc>
        <w:tc>
          <w:tcPr>
            <w:tcW w:w="1925" w:type="dxa"/>
            <w:tcBorders>
              <w:top w:val="nil"/>
              <w:left w:val="nil"/>
              <w:bottom w:val="single" w:sz="4" w:space="0" w:color="auto"/>
              <w:right w:val="single" w:sz="4" w:space="0" w:color="auto"/>
            </w:tcBorders>
            <w:shd w:val="clear" w:color="auto" w:fill="auto"/>
            <w:noWrap/>
            <w:hideMark/>
          </w:tcPr>
          <w:p w:rsidR="006167C4" w:rsidRPr="002E5957" w:rsidRDefault="006167C4" w:rsidP="00B628F3">
            <w:pPr>
              <w:pStyle w:val="a3"/>
              <w:rPr>
                <w:rFonts w:cstheme="minorHAnsi"/>
                <w:sz w:val="18"/>
                <w:szCs w:val="18"/>
                <w:lang w:eastAsia="ru-RU"/>
              </w:rPr>
            </w:pPr>
            <w:r w:rsidRPr="002E5957">
              <w:rPr>
                <w:rFonts w:cstheme="minorHAnsi"/>
                <w:sz w:val="18"/>
                <w:szCs w:val="18"/>
                <w:lang w:eastAsia="ru-RU"/>
              </w:rPr>
              <w:t>8</w:t>
            </w:r>
          </w:p>
        </w:tc>
        <w:tc>
          <w:tcPr>
            <w:tcW w:w="1089" w:type="dxa"/>
            <w:tcBorders>
              <w:top w:val="nil"/>
              <w:left w:val="nil"/>
              <w:bottom w:val="single" w:sz="4" w:space="0" w:color="auto"/>
              <w:right w:val="single" w:sz="4" w:space="0" w:color="auto"/>
            </w:tcBorders>
            <w:shd w:val="clear" w:color="auto" w:fill="auto"/>
            <w:noWrap/>
            <w:hideMark/>
          </w:tcPr>
          <w:p w:rsidR="006167C4" w:rsidRPr="002E5957" w:rsidRDefault="006167C4" w:rsidP="00B628F3">
            <w:pPr>
              <w:pStyle w:val="a3"/>
              <w:rPr>
                <w:rFonts w:cstheme="minorHAnsi"/>
                <w:sz w:val="18"/>
                <w:szCs w:val="18"/>
                <w:lang w:eastAsia="ru-RU"/>
              </w:rPr>
            </w:pPr>
            <w:r w:rsidRPr="002E5957">
              <w:rPr>
                <w:rFonts w:cstheme="minorHAnsi"/>
                <w:sz w:val="18"/>
                <w:szCs w:val="18"/>
                <w:lang w:eastAsia="ru-RU"/>
              </w:rPr>
              <w:t>61</w:t>
            </w:r>
          </w:p>
        </w:tc>
        <w:tc>
          <w:tcPr>
            <w:tcW w:w="1252" w:type="dxa"/>
            <w:tcBorders>
              <w:top w:val="nil"/>
              <w:left w:val="nil"/>
              <w:bottom w:val="single" w:sz="4" w:space="0" w:color="auto"/>
              <w:right w:val="single" w:sz="4" w:space="0" w:color="auto"/>
            </w:tcBorders>
            <w:shd w:val="clear" w:color="auto" w:fill="auto"/>
            <w:noWrap/>
            <w:hideMark/>
          </w:tcPr>
          <w:p w:rsidR="006167C4" w:rsidRPr="002E5957" w:rsidRDefault="006167C4" w:rsidP="00B628F3">
            <w:pPr>
              <w:pStyle w:val="a3"/>
              <w:rPr>
                <w:rFonts w:cstheme="minorHAnsi"/>
                <w:sz w:val="18"/>
                <w:szCs w:val="18"/>
                <w:lang w:eastAsia="ru-RU"/>
              </w:rPr>
            </w:pPr>
            <w:r w:rsidRPr="002E5957">
              <w:rPr>
                <w:rFonts w:cstheme="minorHAnsi"/>
                <w:sz w:val="18"/>
                <w:szCs w:val="18"/>
                <w:lang w:eastAsia="ru-RU"/>
              </w:rPr>
              <w:t>100</w:t>
            </w:r>
          </w:p>
        </w:tc>
      </w:tr>
    </w:tbl>
    <w:p w:rsidR="006167C4" w:rsidRPr="00471F3E" w:rsidRDefault="006167C4" w:rsidP="006167C4">
      <w:pPr>
        <w:spacing w:after="0" w:line="240" w:lineRule="auto"/>
        <w:rPr>
          <w:rFonts w:eastAsia="SimSun" w:cstheme="minorHAnsi"/>
          <w:color w:val="000000"/>
          <w:sz w:val="18"/>
          <w:szCs w:val="18"/>
          <w:lang w:val="kk-KZ" w:eastAsia="ru-RU"/>
        </w:rPr>
      </w:pPr>
    </w:p>
    <w:p w:rsidR="006167C4" w:rsidRPr="00471F3E" w:rsidRDefault="006167C4" w:rsidP="006167C4">
      <w:pPr>
        <w:spacing w:after="0" w:line="240" w:lineRule="auto"/>
        <w:rPr>
          <w:rFonts w:eastAsia="SimSun" w:cstheme="minorHAnsi"/>
          <w:sz w:val="18"/>
          <w:szCs w:val="18"/>
          <w:lang w:val="kk-KZ" w:eastAsia="ru-RU"/>
        </w:rPr>
      </w:pPr>
    </w:p>
    <w:tbl>
      <w:tblPr>
        <w:tblStyle w:val="a4"/>
        <w:tblW w:w="10776" w:type="dxa"/>
        <w:tblInd w:w="-998" w:type="dxa"/>
        <w:tblLook w:val="04A0" w:firstRow="1" w:lastRow="0" w:firstColumn="1" w:lastColumn="0" w:noHBand="0" w:noVBand="1"/>
      </w:tblPr>
      <w:tblGrid>
        <w:gridCol w:w="1198"/>
        <w:gridCol w:w="4257"/>
        <w:gridCol w:w="5321"/>
      </w:tblGrid>
      <w:tr w:rsidR="006167C4" w:rsidRPr="00471F3E" w:rsidTr="00B628F3">
        <w:trPr>
          <w:trHeight w:val="247"/>
        </w:trPr>
        <w:tc>
          <w:tcPr>
            <w:tcW w:w="1198" w:type="dxa"/>
          </w:tcPr>
          <w:p w:rsidR="006167C4" w:rsidRPr="00471F3E" w:rsidRDefault="006167C4" w:rsidP="00B628F3">
            <w:pPr>
              <w:rPr>
                <w:rFonts w:asciiTheme="minorHAnsi" w:eastAsia="SimSun" w:hAnsiTheme="minorHAnsi" w:cstheme="minorHAnsi"/>
                <w:sz w:val="18"/>
                <w:szCs w:val="18"/>
                <w:lang w:val="kk-KZ" w:eastAsia="en-US"/>
              </w:rPr>
            </w:pPr>
          </w:p>
        </w:tc>
        <w:tc>
          <w:tcPr>
            <w:tcW w:w="4257" w:type="dxa"/>
          </w:tcPr>
          <w:p w:rsidR="006167C4" w:rsidRPr="00471F3E" w:rsidRDefault="006167C4" w:rsidP="00B628F3">
            <w:pPr>
              <w:rPr>
                <w:rFonts w:asciiTheme="minorHAnsi" w:eastAsia="SimSun" w:hAnsiTheme="minorHAnsi" w:cstheme="minorHAnsi"/>
                <w:sz w:val="18"/>
                <w:szCs w:val="18"/>
                <w:lang w:val="kk-KZ" w:eastAsia="en-US"/>
              </w:rPr>
            </w:pPr>
            <w:r w:rsidRPr="00471F3E">
              <w:rPr>
                <w:rFonts w:asciiTheme="minorHAnsi" w:eastAsia="SimSun" w:hAnsiTheme="minorHAnsi" w:cstheme="minorHAnsi"/>
                <w:sz w:val="18"/>
                <w:szCs w:val="18"/>
                <w:lang w:val="kk-KZ" w:eastAsia="en-US"/>
              </w:rPr>
              <w:t>Қол жеткізілген мақсаттар</w:t>
            </w:r>
          </w:p>
        </w:tc>
        <w:tc>
          <w:tcPr>
            <w:tcW w:w="5321" w:type="dxa"/>
          </w:tcPr>
          <w:p w:rsidR="006167C4" w:rsidRPr="00471F3E" w:rsidRDefault="006167C4" w:rsidP="00B628F3">
            <w:pPr>
              <w:rPr>
                <w:rFonts w:asciiTheme="minorHAnsi" w:eastAsia="SimSun" w:hAnsiTheme="minorHAnsi" w:cstheme="minorHAnsi"/>
                <w:sz w:val="18"/>
                <w:szCs w:val="18"/>
                <w:lang w:val="kk-KZ" w:eastAsia="en-US"/>
              </w:rPr>
            </w:pPr>
            <w:r w:rsidRPr="00471F3E">
              <w:rPr>
                <w:rFonts w:asciiTheme="minorHAnsi" w:eastAsia="SimSun" w:hAnsiTheme="minorHAnsi" w:cstheme="minorHAnsi"/>
                <w:color w:val="000000"/>
                <w:sz w:val="18"/>
                <w:szCs w:val="18"/>
                <w:lang w:eastAsia="en-US"/>
              </w:rPr>
              <w:t>Қиындық тудырған мақсаттар</w:t>
            </w:r>
          </w:p>
        </w:tc>
      </w:tr>
      <w:tr w:rsidR="006167C4" w:rsidRPr="00B74C9D" w:rsidTr="00B628F3">
        <w:trPr>
          <w:trHeight w:val="789"/>
        </w:trPr>
        <w:tc>
          <w:tcPr>
            <w:tcW w:w="1198" w:type="dxa"/>
          </w:tcPr>
          <w:p w:rsidR="006167C4" w:rsidRPr="00471F3E" w:rsidRDefault="006167C4" w:rsidP="00B628F3">
            <w:pPr>
              <w:rPr>
                <w:rFonts w:asciiTheme="minorHAnsi" w:eastAsia="SimSun" w:hAnsiTheme="minorHAnsi" w:cstheme="minorHAnsi"/>
                <w:sz w:val="18"/>
                <w:szCs w:val="18"/>
                <w:lang w:val="kk-KZ" w:eastAsia="en-US"/>
              </w:rPr>
            </w:pPr>
            <w:r w:rsidRPr="00471F3E">
              <w:rPr>
                <w:rFonts w:asciiTheme="minorHAnsi" w:eastAsia="SimSun" w:hAnsiTheme="minorHAnsi" w:cstheme="minorHAnsi"/>
                <w:sz w:val="18"/>
                <w:szCs w:val="18"/>
                <w:lang w:val="kk-KZ" w:eastAsia="en-US"/>
              </w:rPr>
              <w:t>БЖБ</w:t>
            </w:r>
            <w:r w:rsidRPr="00471F3E">
              <w:rPr>
                <w:rFonts w:asciiTheme="minorHAnsi" w:eastAsia="SimSun" w:hAnsiTheme="minorHAnsi" w:cstheme="minorHAnsi"/>
                <w:sz w:val="18"/>
                <w:szCs w:val="18"/>
                <w:lang w:val="en-US" w:eastAsia="en-US"/>
              </w:rPr>
              <w:t xml:space="preserve"> </w:t>
            </w:r>
            <w:r w:rsidRPr="00471F3E">
              <w:rPr>
                <w:rFonts w:asciiTheme="minorHAnsi" w:eastAsia="SimSun" w:hAnsiTheme="minorHAnsi" w:cstheme="minorHAnsi"/>
                <w:sz w:val="18"/>
                <w:szCs w:val="18"/>
                <w:lang w:val="kk-KZ" w:eastAsia="en-US"/>
              </w:rPr>
              <w:t>№1</w:t>
            </w:r>
          </w:p>
        </w:tc>
        <w:tc>
          <w:tcPr>
            <w:tcW w:w="4257" w:type="dxa"/>
          </w:tcPr>
          <w:p w:rsidR="006167C4" w:rsidRPr="00471F3E" w:rsidRDefault="006167C4" w:rsidP="00B628F3">
            <w:pPr>
              <w:rPr>
                <w:rFonts w:asciiTheme="minorHAnsi" w:eastAsia="SimSun" w:hAnsiTheme="minorHAnsi" w:cstheme="minorHAnsi"/>
                <w:sz w:val="18"/>
                <w:szCs w:val="18"/>
                <w:lang w:val="kk-KZ" w:eastAsia="en-US"/>
              </w:rPr>
            </w:pPr>
            <w:r w:rsidRPr="00471F3E">
              <w:rPr>
                <w:rFonts w:asciiTheme="minorHAnsi" w:eastAsia="SimSun" w:hAnsiTheme="minorHAnsi" w:cstheme="minorHAnsi"/>
                <w:sz w:val="18"/>
                <w:szCs w:val="18"/>
                <w:lang w:val="kk-KZ" w:eastAsia="en-US"/>
              </w:rPr>
              <w:t>8.1.1.3 Масса, зат мөлшері және құрылымдық санын есептеу;</w:t>
            </w:r>
          </w:p>
          <w:p w:rsidR="006167C4" w:rsidRPr="00471F3E" w:rsidRDefault="006167C4" w:rsidP="00B628F3">
            <w:pPr>
              <w:rPr>
                <w:rFonts w:asciiTheme="minorHAnsi" w:eastAsia="SimSun" w:hAnsiTheme="minorHAnsi" w:cstheme="minorHAnsi"/>
                <w:sz w:val="18"/>
                <w:szCs w:val="18"/>
                <w:lang w:val="kk-KZ" w:eastAsia="en-US"/>
              </w:rPr>
            </w:pPr>
            <w:r w:rsidRPr="00471F3E">
              <w:rPr>
                <w:rFonts w:asciiTheme="minorHAnsi" w:eastAsia="SimSun" w:hAnsiTheme="minorHAnsi" w:cstheme="minorHAnsi"/>
                <w:sz w:val="18"/>
                <w:szCs w:val="18"/>
                <w:lang w:val="kk-KZ" w:eastAsia="en-US"/>
              </w:rPr>
              <w:t xml:space="preserve">8.2.3.5 Химиялық реакция теңдеулері бойынша заттың массасын, зат мөлшерін есептеу;  </w:t>
            </w:r>
          </w:p>
          <w:p w:rsidR="006167C4" w:rsidRPr="00471F3E" w:rsidRDefault="006167C4" w:rsidP="00B628F3">
            <w:pPr>
              <w:rPr>
                <w:rFonts w:asciiTheme="minorHAnsi" w:eastAsia="SimSun" w:hAnsiTheme="minorHAnsi" w:cstheme="minorHAnsi"/>
                <w:sz w:val="18"/>
                <w:szCs w:val="18"/>
                <w:lang w:val="kk-KZ" w:eastAsia="en-US"/>
              </w:rPr>
            </w:pPr>
            <w:r w:rsidRPr="00471F3E">
              <w:rPr>
                <w:rFonts w:asciiTheme="minorHAnsi" w:eastAsia="SimSun" w:hAnsiTheme="minorHAnsi" w:cstheme="minorHAnsi"/>
                <w:sz w:val="18"/>
                <w:szCs w:val="18"/>
                <w:lang w:val="kk-KZ" w:eastAsia="en-US"/>
              </w:rPr>
              <w:t xml:space="preserve">8.2.3.6 Авогадро заңын білу және стандартты жағдайлардағы газдар көлемін есептеуде молярлық көлемді қолдану; </w:t>
            </w:r>
          </w:p>
        </w:tc>
        <w:tc>
          <w:tcPr>
            <w:tcW w:w="5321" w:type="dxa"/>
            <w:vAlign w:val="center"/>
          </w:tcPr>
          <w:p w:rsidR="006167C4" w:rsidRPr="00471F3E" w:rsidRDefault="006167C4" w:rsidP="00B628F3">
            <w:pPr>
              <w:rPr>
                <w:rFonts w:asciiTheme="minorHAnsi" w:eastAsia="SimSun" w:hAnsiTheme="minorHAnsi" w:cstheme="minorHAnsi"/>
                <w:sz w:val="18"/>
                <w:szCs w:val="18"/>
                <w:lang w:val="kk-KZ" w:eastAsia="en-US"/>
              </w:rPr>
            </w:pPr>
            <w:r w:rsidRPr="00471F3E">
              <w:rPr>
                <w:rFonts w:asciiTheme="minorHAnsi" w:eastAsia="SimSun" w:hAnsiTheme="minorHAnsi" w:cstheme="minorHAnsi"/>
                <w:sz w:val="18"/>
                <w:szCs w:val="18"/>
                <w:lang w:val="kk-KZ" w:eastAsia="en-US"/>
              </w:rPr>
              <w:t>8.2.3.7 Газдардың салыстырмалы тығыздығын және заттың молярлық массасын салыстырмалы тығыздық бойынша</w:t>
            </w:r>
            <w:r w:rsidRPr="00471F3E">
              <w:rPr>
                <w:rFonts w:asciiTheme="minorHAnsi" w:eastAsia="SimSun" w:hAnsiTheme="minorHAnsi" w:cstheme="minorHAnsi"/>
                <w:spacing w:val="-1"/>
                <w:sz w:val="18"/>
                <w:szCs w:val="18"/>
                <w:lang w:val="kk-KZ" w:eastAsia="en-US"/>
              </w:rPr>
              <w:t xml:space="preserve"> </w:t>
            </w:r>
            <w:r w:rsidRPr="00471F3E">
              <w:rPr>
                <w:rFonts w:asciiTheme="minorHAnsi" w:eastAsia="SimSun" w:hAnsiTheme="minorHAnsi" w:cstheme="minorHAnsi"/>
                <w:sz w:val="18"/>
                <w:szCs w:val="18"/>
                <w:lang w:val="kk-KZ" w:eastAsia="en-US"/>
              </w:rPr>
              <w:t>есептеу</w:t>
            </w:r>
          </w:p>
          <w:p w:rsidR="006167C4" w:rsidRPr="00471F3E" w:rsidRDefault="006167C4" w:rsidP="00B628F3">
            <w:pPr>
              <w:rPr>
                <w:rFonts w:asciiTheme="minorHAnsi" w:eastAsia="SimSun" w:hAnsiTheme="minorHAnsi" w:cstheme="minorHAnsi"/>
                <w:sz w:val="18"/>
                <w:szCs w:val="18"/>
                <w:lang w:val="kk-KZ" w:eastAsia="en-US"/>
              </w:rPr>
            </w:pPr>
            <w:r w:rsidRPr="00471F3E">
              <w:rPr>
                <w:rFonts w:asciiTheme="minorHAnsi" w:eastAsia="SimSun" w:hAnsiTheme="minorHAnsi" w:cstheme="minorHAnsi"/>
                <w:sz w:val="18"/>
                <w:szCs w:val="18"/>
                <w:lang w:val="kk-KZ" w:eastAsia="en-US"/>
              </w:rPr>
              <w:t>8.2.3.8 Газдардың қатысуымен жүретін реакциялар бойынша есептер шығаруда газдардың көлемдік қатынас заңын қолдану</w:t>
            </w:r>
          </w:p>
        </w:tc>
      </w:tr>
      <w:tr w:rsidR="006167C4" w:rsidRPr="00B74C9D" w:rsidTr="00B628F3">
        <w:trPr>
          <w:trHeight w:val="999"/>
        </w:trPr>
        <w:tc>
          <w:tcPr>
            <w:tcW w:w="1198" w:type="dxa"/>
          </w:tcPr>
          <w:p w:rsidR="006167C4" w:rsidRPr="00471F3E" w:rsidRDefault="006167C4" w:rsidP="00B628F3">
            <w:pPr>
              <w:rPr>
                <w:rFonts w:asciiTheme="minorHAnsi" w:eastAsia="SimSun" w:hAnsiTheme="minorHAnsi" w:cstheme="minorHAnsi"/>
                <w:sz w:val="18"/>
                <w:szCs w:val="18"/>
                <w:lang w:val="kk-KZ" w:eastAsia="en-US"/>
              </w:rPr>
            </w:pPr>
            <w:r w:rsidRPr="00471F3E">
              <w:rPr>
                <w:rFonts w:asciiTheme="minorHAnsi" w:eastAsia="SimSun" w:hAnsiTheme="minorHAnsi" w:cstheme="minorHAnsi"/>
                <w:sz w:val="18"/>
                <w:szCs w:val="18"/>
                <w:lang w:val="kk-KZ" w:eastAsia="en-US"/>
              </w:rPr>
              <w:t>БЖБ №2</w:t>
            </w:r>
          </w:p>
        </w:tc>
        <w:tc>
          <w:tcPr>
            <w:tcW w:w="4257" w:type="dxa"/>
          </w:tcPr>
          <w:p w:rsidR="006167C4" w:rsidRPr="00471F3E" w:rsidRDefault="006167C4" w:rsidP="00B628F3">
            <w:pPr>
              <w:rPr>
                <w:rFonts w:asciiTheme="minorHAnsi" w:eastAsia="SimSun" w:hAnsiTheme="minorHAnsi" w:cstheme="minorHAnsi"/>
                <w:sz w:val="18"/>
                <w:szCs w:val="18"/>
                <w:lang w:val="kk-KZ" w:eastAsia="en-US"/>
              </w:rPr>
            </w:pPr>
            <w:r w:rsidRPr="00471F3E">
              <w:rPr>
                <w:rFonts w:asciiTheme="minorHAnsi" w:eastAsia="SimSun" w:hAnsiTheme="minorHAnsi" w:cstheme="minorHAnsi"/>
                <w:sz w:val="18"/>
                <w:szCs w:val="18"/>
                <w:lang w:val="kk-KZ" w:eastAsia="en-US"/>
              </w:rPr>
              <w:t>8.3.1.1 Заттың жану реакциясының өнімі көбінесе  оксид екенін және құрамында көміртегі бар отын оттекте жанғанда, көмірқышқыл газы, иіс газы немесе көміртек түзілетінін</w:t>
            </w:r>
            <w:r w:rsidRPr="00471F3E">
              <w:rPr>
                <w:rFonts w:asciiTheme="minorHAnsi" w:eastAsia="SimSun" w:hAnsiTheme="minorHAnsi" w:cstheme="minorHAnsi"/>
                <w:spacing w:val="1"/>
                <w:sz w:val="18"/>
                <w:szCs w:val="18"/>
                <w:lang w:val="kk-KZ" w:eastAsia="en-US"/>
              </w:rPr>
              <w:t xml:space="preserve"> </w:t>
            </w:r>
            <w:r w:rsidRPr="00471F3E">
              <w:rPr>
                <w:rFonts w:asciiTheme="minorHAnsi" w:eastAsia="SimSun" w:hAnsiTheme="minorHAnsi" w:cstheme="minorHAnsi"/>
                <w:sz w:val="18"/>
                <w:szCs w:val="18"/>
                <w:lang w:val="kk-KZ" w:eastAsia="en-US"/>
              </w:rPr>
              <w:t>түсіну</w:t>
            </w:r>
          </w:p>
          <w:p w:rsidR="006167C4" w:rsidRPr="00471F3E" w:rsidRDefault="006167C4" w:rsidP="00B628F3">
            <w:pPr>
              <w:rPr>
                <w:rFonts w:asciiTheme="minorHAnsi" w:eastAsia="SimSun" w:hAnsiTheme="minorHAnsi" w:cstheme="minorHAnsi"/>
                <w:sz w:val="18"/>
                <w:szCs w:val="18"/>
                <w:lang w:val="kk-KZ" w:eastAsia="en-US"/>
              </w:rPr>
            </w:pPr>
            <w:r w:rsidRPr="00471F3E">
              <w:rPr>
                <w:rFonts w:asciiTheme="minorHAnsi" w:eastAsia="SimSun" w:hAnsiTheme="minorHAnsi" w:cstheme="minorHAnsi"/>
                <w:sz w:val="18"/>
                <w:szCs w:val="18"/>
                <w:lang w:val="kk-KZ" w:eastAsia="en-US"/>
              </w:rPr>
              <w:t>8.3.1.3 Экзотермиялық реакциялар жылу бөле жүретінін, ал эндотермиялық реакциялар жылу сіңіре жүретінін</w:t>
            </w:r>
            <w:r w:rsidRPr="00471F3E">
              <w:rPr>
                <w:rFonts w:asciiTheme="minorHAnsi" w:eastAsia="SimSun" w:hAnsiTheme="minorHAnsi" w:cstheme="minorHAnsi"/>
                <w:spacing w:val="-7"/>
                <w:sz w:val="18"/>
                <w:szCs w:val="18"/>
                <w:lang w:val="kk-KZ" w:eastAsia="en-US"/>
              </w:rPr>
              <w:t xml:space="preserve"> </w:t>
            </w:r>
            <w:r w:rsidRPr="00471F3E">
              <w:rPr>
                <w:rFonts w:asciiTheme="minorHAnsi" w:eastAsia="SimSun" w:hAnsiTheme="minorHAnsi" w:cstheme="minorHAnsi"/>
                <w:sz w:val="18"/>
                <w:szCs w:val="18"/>
                <w:lang w:val="kk-KZ" w:eastAsia="en-US"/>
              </w:rPr>
              <w:t>білу</w:t>
            </w:r>
          </w:p>
        </w:tc>
        <w:tc>
          <w:tcPr>
            <w:tcW w:w="5321" w:type="dxa"/>
          </w:tcPr>
          <w:p w:rsidR="006167C4" w:rsidRPr="00471F3E" w:rsidRDefault="006167C4" w:rsidP="00B628F3">
            <w:pPr>
              <w:rPr>
                <w:rFonts w:asciiTheme="minorHAnsi" w:eastAsia="SimSun" w:hAnsiTheme="minorHAnsi" w:cstheme="minorHAnsi"/>
                <w:sz w:val="18"/>
                <w:szCs w:val="18"/>
                <w:lang w:val="kk-KZ" w:eastAsia="en-US"/>
              </w:rPr>
            </w:pPr>
            <w:r w:rsidRPr="00471F3E">
              <w:rPr>
                <w:rFonts w:asciiTheme="minorHAnsi" w:eastAsia="SimSun" w:hAnsiTheme="minorHAnsi" w:cstheme="minorHAnsi"/>
                <w:sz w:val="18"/>
                <w:szCs w:val="18"/>
                <w:lang w:val="kk-KZ" w:eastAsia="en-US"/>
              </w:rPr>
              <w:t xml:space="preserve">8.3.1.2 Парниктік эффекттің себептерін түсіндіру және </w:t>
            </w:r>
          </w:p>
          <w:p w:rsidR="006167C4" w:rsidRPr="00471F3E" w:rsidRDefault="006167C4" w:rsidP="00B628F3">
            <w:pPr>
              <w:rPr>
                <w:rFonts w:asciiTheme="minorHAnsi" w:eastAsia="SimSun" w:hAnsiTheme="minorHAnsi" w:cstheme="minorHAnsi"/>
                <w:sz w:val="18"/>
                <w:szCs w:val="18"/>
                <w:lang w:val="kk-KZ" w:eastAsia="en-US"/>
              </w:rPr>
            </w:pPr>
            <w:r w:rsidRPr="00471F3E">
              <w:rPr>
                <w:rFonts w:asciiTheme="minorHAnsi" w:eastAsia="SimSun" w:hAnsiTheme="minorHAnsi" w:cstheme="minorHAnsi"/>
                <w:sz w:val="18"/>
                <w:szCs w:val="18"/>
                <w:lang w:val="kk-KZ" w:eastAsia="en-US"/>
              </w:rPr>
              <w:t>шешу жолдарын ұсыну</w:t>
            </w:r>
          </w:p>
          <w:p w:rsidR="006167C4" w:rsidRPr="00471F3E" w:rsidRDefault="006167C4" w:rsidP="00B628F3">
            <w:pPr>
              <w:rPr>
                <w:rFonts w:asciiTheme="minorHAnsi" w:eastAsia="SimSun" w:hAnsiTheme="minorHAnsi" w:cstheme="minorHAnsi"/>
                <w:sz w:val="18"/>
                <w:szCs w:val="18"/>
                <w:lang w:val="kk-KZ" w:eastAsia="en-US"/>
              </w:rPr>
            </w:pPr>
            <w:r w:rsidRPr="00471F3E">
              <w:rPr>
                <w:rFonts w:asciiTheme="minorHAnsi" w:eastAsia="SimSun" w:hAnsiTheme="minorHAnsi" w:cstheme="minorHAnsi"/>
                <w:sz w:val="18"/>
                <w:szCs w:val="18"/>
                <w:lang w:val="kk-KZ" w:eastAsia="en-US"/>
              </w:rPr>
              <w:t>8.3.1.5 Энергия өзгерісін бөлшектердің кинетикалық</w:t>
            </w:r>
          </w:p>
          <w:p w:rsidR="006167C4" w:rsidRPr="00471F3E" w:rsidRDefault="006167C4" w:rsidP="00B628F3">
            <w:pPr>
              <w:rPr>
                <w:rFonts w:asciiTheme="minorHAnsi" w:eastAsia="SimSun" w:hAnsiTheme="minorHAnsi" w:cstheme="minorHAnsi"/>
                <w:sz w:val="18"/>
                <w:szCs w:val="18"/>
                <w:lang w:val="kk-KZ" w:eastAsia="en-US"/>
              </w:rPr>
            </w:pPr>
            <w:r w:rsidRPr="00471F3E">
              <w:rPr>
                <w:rFonts w:asciiTheme="minorHAnsi" w:eastAsia="SimSun" w:hAnsiTheme="minorHAnsi" w:cstheme="minorHAnsi"/>
                <w:sz w:val="18"/>
                <w:szCs w:val="18"/>
                <w:lang w:val="kk-KZ" w:eastAsia="en-US"/>
              </w:rPr>
              <w:t>теориясы тұрғысынан түсіндіру</w:t>
            </w:r>
          </w:p>
          <w:p w:rsidR="006167C4" w:rsidRPr="00471F3E" w:rsidRDefault="006167C4" w:rsidP="00B628F3">
            <w:pPr>
              <w:rPr>
                <w:rFonts w:asciiTheme="minorHAnsi" w:eastAsia="SimSun" w:hAnsiTheme="minorHAnsi" w:cstheme="minorHAnsi"/>
                <w:sz w:val="18"/>
                <w:szCs w:val="18"/>
                <w:lang w:val="kk-KZ" w:eastAsia="en-US"/>
              </w:rPr>
            </w:pPr>
          </w:p>
        </w:tc>
      </w:tr>
      <w:tr w:rsidR="006167C4" w:rsidRPr="00B74C9D" w:rsidTr="00B628F3">
        <w:trPr>
          <w:trHeight w:val="1102"/>
        </w:trPr>
        <w:tc>
          <w:tcPr>
            <w:tcW w:w="1198" w:type="dxa"/>
          </w:tcPr>
          <w:p w:rsidR="006167C4" w:rsidRPr="00471F3E" w:rsidRDefault="006167C4" w:rsidP="00B628F3">
            <w:pPr>
              <w:rPr>
                <w:rFonts w:asciiTheme="minorHAnsi" w:eastAsia="SimSun" w:hAnsiTheme="minorHAnsi" w:cstheme="minorHAnsi"/>
                <w:sz w:val="18"/>
                <w:szCs w:val="18"/>
                <w:lang w:val="kk-KZ" w:eastAsia="en-US"/>
              </w:rPr>
            </w:pPr>
            <w:r w:rsidRPr="00471F3E">
              <w:rPr>
                <w:rFonts w:asciiTheme="minorHAnsi" w:eastAsia="SimSun" w:hAnsiTheme="minorHAnsi" w:cstheme="minorHAnsi"/>
                <w:sz w:val="18"/>
                <w:szCs w:val="18"/>
                <w:lang w:val="kk-KZ" w:eastAsia="en-US"/>
              </w:rPr>
              <w:t>БЖБ №3</w:t>
            </w:r>
          </w:p>
        </w:tc>
        <w:tc>
          <w:tcPr>
            <w:tcW w:w="4257" w:type="dxa"/>
            <w:vAlign w:val="center"/>
          </w:tcPr>
          <w:p w:rsidR="006167C4" w:rsidRPr="00471F3E" w:rsidRDefault="006167C4" w:rsidP="00B628F3">
            <w:pPr>
              <w:rPr>
                <w:rFonts w:asciiTheme="minorHAnsi" w:eastAsia="SimSun" w:hAnsiTheme="minorHAnsi" w:cstheme="minorHAnsi"/>
                <w:sz w:val="18"/>
                <w:szCs w:val="18"/>
                <w:lang w:val="kk-KZ" w:eastAsia="en-US"/>
              </w:rPr>
            </w:pPr>
            <w:r w:rsidRPr="00471F3E">
              <w:rPr>
                <w:rFonts w:asciiTheme="minorHAnsi" w:eastAsia="SimSun" w:hAnsiTheme="minorHAnsi" w:cstheme="minorHAnsi"/>
                <w:sz w:val="18"/>
                <w:szCs w:val="18"/>
                <w:lang w:val="kk-KZ" w:eastAsia="en-US"/>
              </w:rPr>
              <w:t>8.4.2.1 Сутекті алу және оның қасиеттері мен қолданылуын зерттеу;</w:t>
            </w:r>
          </w:p>
          <w:p w:rsidR="006167C4" w:rsidRPr="00471F3E" w:rsidRDefault="006167C4" w:rsidP="00B628F3">
            <w:pPr>
              <w:rPr>
                <w:rFonts w:asciiTheme="minorHAnsi" w:eastAsia="SimSun" w:hAnsiTheme="minorHAnsi" w:cstheme="minorHAnsi"/>
                <w:sz w:val="18"/>
                <w:szCs w:val="18"/>
                <w:lang w:val="kk-KZ" w:eastAsia="en-US"/>
              </w:rPr>
            </w:pPr>
            <w:r w:rsidRPr="00471F3E">
              <w:rPr>
                <w:rFonts w:asciiTheme="minorHAnsi" w:eastAsia="SimSun" w:hAnsiTheme="minorHAnsi" w:cstheme="minorHAnsi"/>
                <w:sz w:val="18"/>
                <w:szCs w:val="18"/>
                <w:lang w:val="kk-KZ" w:eastAsia="en-US"/>
              </w:rPr>
              <w:t>8.4.2.3 Оттекті алу және оның қасиеттері мен қолданылуын зерттеу;</w:t>
            </w:r>
          </w:p>
        </w:tc>
        <w:tc>
          <w:tcPr>
            <w:tcW w:w="5321" w:type="dxa"/>
          </w:tcPr>
          <w:p w:rsidR="006167C4" w:rsidRPr="00471F3E" w:rsidRDefault="006167C4" w:rsidP="00B628F3">
            <w:pPr>
              <w:rPr>
                <w:rFonts w:asciiTheme="minorHAnsi" w:eastAsia="SimSun" w:hAnsiTheme="minorHAnsi" w:cstheme="minorHAnsi"/>
                <w:sz w:val="18"/>
                <w:szCs w:val="18"/>
                <w:lang w:val="kk-KZ" w:eastAsia="en-US"/>
              </w:rPr>
            </w:pPr>
            <w:r w:rsidRPr="00471F3E">
              <w:rPr>
                <w:rFonts w:asciiTheme="minorHAnsi" w:eastAsia="SimSun" w:hAnsiTheme="minorHAnsi" w:cstheme="minorHAnsi"/>
                <w:sz w:val="18"/>
                <w:szCs w:val="18"/>
                <w:lang w:val="kk-KZ" w:eastAsia="en-US"/>
              </w:rPr>
              <w:t>8.4.2.4 Оттектің аллотропиялық түр өзгерістерінің құрамы мен қасиеттерін</w:t>
            </w:r>
            <w:r w:rsidRPr="00471F3E">
              <w:rPr>
                <w:rFonts w:asciiTheme="minorHAnsi" w:eastAsia="SimSun" w:hAnsiTheme="minorHAnsi" w:cstheme="minorHAnsi"/>
                <w:spacing w:val="1"/>
                <w:sz w:val="18"/>
                <w:szCs w:val="18"/>
                <w:lang w:val="kk-KZ" w:eastAsia="en-US"/>
              </w:rPr>
              <w:t xml:space="preserve"> </w:t>
            </w:r>
            <w:r w:rsidRPr="00471F3E">
              <w:rPr>
                <w:rFonts w:asciiTheme="minorHAnsi" w:eastAsia="SimSun" w:hAnsiTheme="minorHAnsi" w:cstheme="minorHAnsi"/>
                <w:sz w:val="18"/>
                <w:szCs w:val="18"/>
                <w:lang w:val="kk-KZ" w:eastAsia="en-US"/>
              </w:rPr>
              <w:t>салыстыру;</w:t>
            </w:r>
          </w:p>
          <w:p w:rsidR="006167C4" w:rsidRPr="00471F3E" w:rsidRDefault="006167C4" w:rsidP="00B628F3">
            <w:pPr>
              <w:rPr>
                <w:rFonts w:asciiTheme="minorHAnsi" w:eastAsia="SimSun" w:hAnsiTheme="minorHAnsi" w:cstheme="minorHAnsi"/>
                <w:sz w:val="18"/>
                <w:szCs w:val="18"/>
                <w:lang w:val="kk-KZ" w:eastAsia="en-US"/>
              </w:rPr>
            </w:pPr>
            <w:r w:rsidRPr="00471F3E">
              <w:rPr>
                <w:rFonts w:asciiTheme="minorHAnsi" w:eastAsia="SimSun" w:hAnsiTheme="minorHAnsi" w:cstheme="minorHAnsi"/>
                <w:sz w:val="18"/>
                <w:szCs w:val="18"/>
                <w:lang w:val="kk-KZ" w:eastAsia="en-US"/>
              </w:rPr>
              <w:t>8.4.2.5 Жер бетіндегі озон қабатының маңызын</w:t>
            </w:r>
            <w:r w:rsidRPr="00471F3E">
              <w:rPr>
                <w:rFonts w:asciiTheme="minorHAnsi" w:eastAsia="SimSun" w:hAnsiTheme="minorHAnsi" w:cstheme="minorHAnsi"/>
                <w:spacing w:val="-5"/>
                <w:sz w:val="18"/>
                <w:szCs w:val="18"/>
                <w:lang w:val="kk-KZ" w:eastAsia="en-US"/>
              </w:rPr>
              <w:t xml:space="preserve"> </w:t>
            </w:r>
            <w:r w:rsidRPr="00471F3E">
              <w:rPr>
                <w:rFonts w:asciiTheme="minorHAnsi" w:eastAsia="SimSun" w:hAnsiTheme="minorHAnsi" w:cstheme="minorHAnsi"/>
                <w:sz w:val="18"/>
                <w:szCs w:val="18"/>
                <w:lang w:val="kk-KZ" w:eastAsia="en-US"/>
              </w:rPr>
              <w:t>түсіндіру.</w:t>
            </w:r>
          </w:p>
        </w:tc>
      </w:tr>
      <w:tr w:rsidR="006167C4" w:rsidRPr="00B74C9D" w:rsidTr="00B628F3">
        <w:trPr>
          <w:trHeight w:val="1794"/>
        </w:trPr>
        <w:tc>
          <w:tcPr>
            <w:tcW w:w="1198" w:type="dxa"/>
          </w:tcPr>
          <w:p w:rsidR="006167C4" w:rsidRPr="00471F3E" w:rsidRDefault="006167C4" w:rsidP="00B628F3">
            <w:pPr>
              <w:rPr>
                <w:rFonts w:asciiTheme="minorHAnsi" w:eastAsia="SimSun" w:hAnsiTheme="minorHAnsi" w:cstheme="minorHAnsi"/>
                <w:sz w:val="18"/>
                <w:szCs w:val="18"/>
                <w:lang w:val="kk-KZ" w:eastAsia="en-US"/>
              </w:rPr>
            </w:pPr>
            <w:r w:rsidRPr="00471F3E">
              <w:rPr>
                <w:rFonts w:asciiTheme="minorHAnsi" w:eastAsia="SimSun" w:hAnsiTheme="minorHAnsi" w:cstheme="minorHAnsi"/>
                <w:sz w:val="18"/>
                <w:szCs w:val="18"/>
                <w:lang w:val="kk-KZ" w:eastAsia="en-US"/>
              </w:rPr>
              <w:t>ТЖБ</w:t>
            </w:r>
          </w:p>
        </w:tc>
        <w:tc>
          <w:tcPr>
            <w:tcW w:w="4257" w:type="dxa"/>
          </w:tcPr>
          <w:p w:rsidR="006167C4" w:rsidRPr="00471F3E" w:rsidRDefault="006167C4" w:rsidP="00B628F3">
            <w:pPr>
              <w:rPr>
                <w:rFonts w:asciiTheme="minorHAnsi" w:eastAsia="SimSun" w:hAnsiTheme="minorHAnsi" w:cstheme="minorHAnsi"/>
                <w:sz w:val="18"/>
                <w:szCs w:val="18"/>
                <w:lang w:val="kk-KZ" w:eastAsia="en-US"/>
              </w:rPr>
            </w:pPr>
            <w:r w:rsidRPr="00471F3E">
              <w:rPr>
                <w:rFonts w:asciiTheme="minorHAnsi" w:eastAsia="SimSun" w:hAnsiTheme="minorHAnsi" w:cstheme="minorHAnsi"/>
                <w:sz w:val="18"/>
                <w:szCs w:val="18"/>
                <w:lang w:val="kk-KZ" w:eastAsia="en-US"/>
              </w:rPr>
              <w:t>8.1.1.3 Масса, зат мөлшері және құрылымдық бөлшектер санын анықтау</w:t>
            </w:r>
          </w:p>
          <w:p w:rsidR="006167C4" w:rsidRPr="00471F3E" w:rsidRDefault="006167C4" w:rsidP="00B628F3">
            <w:pPr>
              <w:rPr>
                <w:rFonts w:asciiTheme="minorHAnsi" w:eastAsia="SimSun" w:hAnsiTheme="minorHAnsi" w:cstheme="minorHAnsi"/>
                <w:sz w:val="18"/>
                <w:szCs w:val="18"/>
                <w:lang w:val="kk-KZ" w:eastAsia="en-US"/>
              </w:rPr>
            </w:pPr>
            <w:r w:rsidRPr="00471F3E">
              <w:rPr>
                <w:rFonts w:asciiTheme="minorHAnsi" w:eastAsia="SimSun" w:hAnsiTheme="minorHAnsi" w:cstheme="minorHAnsi"/>
                <w:sz w:val="18"/>
                <w:szCs w:val="18"/>
                <w:lang w:val="kk-KZ" w:eastAsia="en-US"/>
              </w:rPr>
              <w:t>8.2.3.5 Химиялық реакция теңдеулері бойынша заттың массасын, зат мөлшерін есептеу</w:t>
            </w:r>
          </w:p>
          <w:p w:rsidR="006167C4" w:rsidRPr="00471F3E" w:rsidRDefault="006167C4" w:rsidP="00B628F3">
            <w:pPr>
              <w:rPr>
                <w:rFonts w:asciiTheme="minorHAnsi" w:eastAsia="SimSun" w:hAnsiTheme="minorHAnsi" w:cstheme="minorHAnsi"/>
                <w:sz w:val="18"/>
                <w:szCs w:val="18"/>
                <w:lang w:val="kk-KZ" w:eastAsia="en-US"/>
              </w:rPr>
            </w:pPr>
            <w:r w:rsidRPr="00471F3E">
              <w:rPr>
                <w:rFonts w:asciiTheme="minorHAnsi" w:eastAsia="SimSun" w:hAnsiTheme="minorHAnsi" w:cstheme="minorHAnsi"/>
                <w:sz w:val="18"/>
                <w:szCs w:val="18"/>
                <w:lang w:val="kk-KZ" w:eastAsia="en-US"/>
              </w:rPr>
              <w:t>8.2.3.6 Авогадро заңын білу және қалыпты және стандартты жағдайдардағы газдар көлемін есептеуде молярлық көлемді қолдану</w:t>
            </w:r>
          </w:p>
        </w:tc>
        <w:tc>
          <w:tcPr>
            <w:tcW w:w="5321" w:type="dxa"/>
          </w:tcPr>
          <w:p w:rsidR="006167C4" w:rsidRPr="00471F3E" w:rsidRDefault="006167C4" w:rsidP="00B628F3">
            <w:pPr>
              <w:rPr>
                <w:rFonts w:asciiTheme="minorHAnsi" w:eastAsia="SimSun" w:hAnsiTheme="minorHAnsi" w:cstheme="minorHAnsi"/>
                <w:sz w:val="18"/>
                <w:szCs w:val="18"/>
                <w:lang w:val="kk-KZ" w:eastAsia="en-US"/>
              </w:rPr>
            </w:pPr>
            <w:r w:rsidRPr="00471F3E">
              <w:rPr>
                <w:rFonts w:asciiTheme="minorHAnsi" w:eastAsia="SimSun" w:hAnsiTheme="minorHAnsi" w:cstheme="minorHAnsi"/>
                <w:sz w:val="18"/>
                <w:szCs w:val="18"/>
                <w:lang w:val="kk-KZ" w:eastAsia="en-US"/>
              </w:rPr>
              <w:t>8.3.1.5 Энергия өзгерісін бөлшектердің кинетикалық теориясы тұрғысынан түсіндіру</w:t>
            </w:r>
          </w:p>
          <w:p w:rsidR="006167C4" w:rsidRPr="00471F3E" w:rsidRDefault="006167C4" w:rsidP="00B628F3">
            <w:pPr>
              <w:rPr>
                <w:rFonts w:asciiTheme="minorHAnsi" w:eastAsia="SimSun" w:hAnsiTheme="minorHAnsi" w:cstheme="minorHAnsi"/>
                <w:sz w:val="18"/>
                <w:szCs w:val="18"/>
                <w:lang w:val="kk-KZ" w:eastAsia="en-US"/>
              </w:rPr>
            </w:pPr>
            <w:r w:rsidRPr="00471F3E">
              <w:rPr>
                <w:rFonts w:asciiTheme="minorHAnsi" w:eastAsia="SimSun" w:hAnsiTheme="minorHAnsi" w:cstheme="minorHAnsi"/>
                <w:sz w:val="18"/>
                <w:szCs w:val="18"/>
                <w:lang w:val="kk-KZ" w:eastAsia="en-US"/>
              </w:rPr>
              <w:t>8.3.1.1 Заттың жану реакциясының өнімі көбінесе оксид екенін және құрамында көміртегі бар отын оттекте жанғанда, көмірқышқыл газы, иіс газы немесе көміртек түсілетінін түсіну</w:t>
            </w:r>
          </w:p>
          <w:p w:rsidR="006167C4" w:rsidRPr="00471F3E" w:rsidRDefault="006167C4" w:rsidP="00B628F3">
            <w:pPr>
              <w:rPr>
                <w:rFonts w:asciiTheme="minorHAnsi" w:eastAsia="SimSun" w:hAnsiTheme="minorHAnsi" w:cstheme="minorHAnsi"/>
                <w:sz w:val="18"/>
                <w:szCs w:val="18"/>
                <w:lang w:val="kk-KZ" w:eastAsia="en-US"/>
              </w:rPr>
            </w:pPr>
          </w:p>
        </w:tc>
      </w:tr>
    </w:tbl>
    <w:tbl>
      <w:tblPr>
        <w:tblW w:w="10915" w:type="dxa"/>
        <w:tblInd w:w="-1134" w:type="dxa"/>
        <w:tblLook w:val="04A0" w:firstRow="1" w:lastRow="0" w:firstColumn="1" w:lastColumn="0" w:noHBand="0" w:noVBand="1"/>
      </w:tblPr>
      <w:tblGrid>
        <w:gridCol w:w="1418"/>
        <w:gridCol w:w="1417"/>
        <w:gridCol w:w="4962"/>
        <w:gridCol w:w="3118"/>
      </w:tblGrid>
      <w:tr w:rsidR="006167C4" w:rsidRPr="00B74C9D" w:rsidTr="00B628F3">
        <w:trPr>
          <w:trHeight w:val="300"/>
        </w:trPr>
        <w:tc>
          <w:tcPr>
            <w:tcW w:w="10915" w:type="dxa"/>
            <w:gridSpan w:val="4"/>
            <w:tcBorders>
              <w:top w:val="nil"/>
              <w:left w:val="nil"/>
              <w:bottom w:val="nil"/>
              <w:right w:val="nil"/>
            </w:tcBorders>
            <w:shd w:val="clear" w:color="auto" w:fill="auto"/>
            <w:noWrap/>
            <w:vAlign w:val="bottom"/>
            <w:hideMark/>
          </w:tcPr>
          <w:p w:rsidR="006167C4" w:rsidRPr="002E5957" w:rsidRDefault="006167C4" w:rsidP="00B628F3">
            <w:pPr>
              <w:pStyle w:val="a3"/>
              <w:rPr>
                <w:sz w:val="18"/>
                <w:szCs w:val="18"/>
                <w:lang w:val="kk-KZ" w:eastAsia="ru-RU"/>
              </w:rPr>
            </w:pPr>
            <w:r w:rsidRPr="002E5957">
              <w:rPr>
                <w:sz w:val="18"/>
                <w:szCs w:val="18"/>
                <w:lang w:val="kk-KZ" w:eastAsia="ru-RU"/>
              </w:rPr>
              <w:t>1. БЖБ және ТЖБ нәтижелерін талдау білім алушылардың мынадай білім деңгейін көрсетті:</w:t>
            </w:r>
          </w:p>
        </w:tc>
      </w:tr>
      <w:tr w:rsidR="006167C4" w:rsidRPr="002E5957" w:rsidTr="00B628F3">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67C4" w:rsidRPr="002E5957" w:rsidRDefault="006167C4" w:rsidP="00B628F3">
            <w:pPr>
              <w:pStyle w:val="a3"/>
              <w:rPr>
                <w:sz w:val="18"/>
                <w:szCs w:val="18"/>
                <w:lang w:val="kk-KZ" w:eastAsia="ru-RU"/>
              </w:rPr>
            </w:pPr>
            <w:r w:rsidRPr="002E5957">
              <w:rPr>
                <w:sz w:val="18"/>
                <w:szCs w:val="18"/>
                <w:lang w:val="kk-KZ" w:eastAsia="ru-RU"/>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167C4" w:rsidRPr="002E5957" w:rsidRDefault="006167C4" w:rsidP="00B628F3">
            <w:pPr>
              <w:pStyle w:val="a3"/>
              <w:rPr>
                <w:sz w:val="18"/>
                <w:szCs w:val="18"/>
                <w:lang w:eastAsia="ru-RU"/>
              </w:rPr>
            </w:pPr>
            <w:r w:rsidRPr="002E5957">
              <w:rPr>
                <w:sz w:val="18"/>
                <w:szCs w:val="18"/>
                <w:lang w:eastAsia="ru-RU"/>
              </w:rPr>
              <w:t>Төмен (Н): 0-39%</w:t>
            </w:r>
          </w:p>
        </w:tc>
        <w:tc>
          <w:tcPr>
            <w:tcW w:w="4962" w:type="dxa"/>
            <w:tcBorders>
              <w:top w:val="single" w:sz="4" w:space="0" w:color="auto"/>
              <w:left w:val="nil"/>
              <w:bottom w:val="single" w:sz="4" w:space="0" w:color="auto"/>
              <w:right w:val="single" w:sz="4" w:space="0" w:color="auto"/>
            </w:tcBorders>
            <w:shd w:val="clear" w:color="auto" w:fill="auto"/>
            <w:vAlign w:val="center"/>
            <w:hideMark/>
          </w:tcPr>
          <w:p w:rsidR="006167C4" w:rsidRPr="002E5957" w:rsidRDefault="006167C4" w:rsidP="00B628F3">
            <w:pPr>
              <w:pStyle w:val="a3"/>
              <w:rPr>
                <w:sz w:val="18"/>
                <w:szCs w:val="18"/>
                <w:lang w:eastAsia="ru-RU"/>
              </w:rPr>
            </w:pPr>
            <w:r w:rsidRPr="002E5957">
              <w:rPr>
                <w:sz w:val="18"/>
                <w:szCs w:val="18"/>
                <w:lang w:eastAsia="ru-RU"/>
              </w:rPr>
              <w:t>Орта (С): 40-84%</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rsidR="006167C4" w:rsidRPr="002E5957" w:rsidRDefault="006167C4" w:rsidP="00B628F3">
            <w:pPr>
              <w:pStyle w:val="a3"/>
              <w:rPr>
                <w:sz w:val="18"/>
                <w:szCs w:val="18"/>
                <w:lang w:eastAsia="ru-RU"/>
              </w:rPr>
            </w:pPr>
            <w:r w:rsidRPr="002E5957">
              <w:rPr>
                <w:sz w:val="18"/>
                <w:szCs w:val="18"/>
                <w:lang w:eastAsia="ru-RU"/>
              </w:rPr>
              <w:t>Жоғары (В): 85-100%</w:t>
            </w:r>
          </w:p>
        </w:tc>
      </w:tr>
      <w:tr w:rsidR="006167C4" w:rsidRPr="002E5957" w:rsidTr="00B628F3">
        <w:trPr>
          <w:trHeight w:val="300"/>
        </w:trPr>
        <w:tc>
          <w:tcPr>
            <w:tcW w:w="1418" w:type="dxa"/>
            <w:tcBorders>
              <w:top w:val="nil"/>
              <w:left w:val="single" w:sz="4" w:space="0" w:color="auto"/>
              <w:bottom w:val="single" w:sz="4" w:space="0" w:color="auto"/>
              <w:right w:val="single" w:sz="4" w:space="0" w:color="auto"/>
            </w:tcBorders>
            <w:shd w:val="clear" w:color="auto" w:fill="auto"/>
            <w:noWrap/>
            <w:hideMark/>
          </w:tcPr>
          <w:p w:rsidR="006167C4" w:rsidRPr="002E5957" w:rsidRDefault="006167C4" w:rsidP="00B628F3">
            <w:pPr>
              <w:pStyle w:val="a3"/>
              <w:rPr>
                <w:sz w:val="18"/>
                <w:szCs w:val="18"/>
                <w:lang w:eastAsia="ru-RU"/>
              </w:rPr>
            </w:pPr>
            <w:r w:rsidRPr="002E5957">
              <w:rPr>
                <w:sz w:val="18"/>
                <w:szCs w:val="18"/>
                <w:lang w:eastAsia="ru-RU"/>
              </w:rPr>
              <w:t>БЖБ 1</w:t>
            </w:r>
          </w:p>
        </w:tc>
        <w:tc>
          <w:tcPr>
            <w:tcW w:w="1417" w:type="dxa"/>
            <w:tcBorders>
              <w:top w:val="single" w:sz="4" w:space="0" w:color="auto"/>
              <w:left w:val="nil"/>
              <w:bottom w:val="single" w:sz="4" w:space="0" w:color="auto"/>
              <w:right w:val="single" w:sz="4" w:space="0" w:color="auto"/>
            </w:tcBorders>
            <w:shd w:val="clear" w:color="auto" w:fill="auto"/>
            <w:noWrap/>
            <w:hideMark/>
          </w:tcPr>
          <w:p w:rsidR="006167C4" w:rsidRPr="002E5957" w:rsidRDefault="006167C4" w:rsidP="00B628F3">
            <w:pPr>
              <w:pStyle w:val="a3"/>
              <w:rPr>
                <w:sz w:val="18"/>
                <w:szCs w:val="18"/>
                <w:lang w:eastAsia="ru-RU"/>
              </w:rPr>
            </w:pPr>
            <w:r w:rsidRPr="002E5957">
              <w:rPr>
                <w:sz w:val="18"/>
                <w:szCs w:val="18"/>
                <w:lang w:eastAsia="ru-RU"/>
              </w:rPr>
              <w:t>-</w:t>
            </w:r>
          </w:p>
        </w:tc>
        <w:tc>
          <w:tcPr>
            <w:tcW w:w="4962" w:type="dxa"/>
            <w:tcBorders>
              <w:top w:val="single" w:sz="4" w:space="0" w:color="auto"/>
              <w:left w:val="nil"/>
              <w:bottom w:val="single" w:sz="4" w:space="0" w:color="auto"/>
              <w:right w:val="single" w:sz="4" w:space="0" w:color="auto"/>
            </w:tcBorders>
            <w:shd w:val="clear" w:color="auto" w:fill="auto"/>
            <w:noWrap/>
            <w:hideMark/>
          </w:tcPr>
          <w:p w:rsidR="006167C4" w:rsidRPr="002E5957" w:rsidRDefault="006167C4" w:rsidP="00B628F3">
            <w:pPr>
              <w:pStyle w:val="a3"/>
              <w:rPr>
                <w:sz w:val="18"/>
                <w:szCs w:val="18"/>
                <w:lang w:eastAsia="ru-RU"/>
              </w:rPr>
            </w:pPr>
            <w:r w:rsidRPr="002E5957">
              <w:rPr>
                <w:sz w:val="18"/>
                <w:szCs w:val="18"/>
                <w:lang w:eastAsia="ru-RU"/>
              </w:rPr>
              <w:t>Айтуған Дамир, Алпысбек Бағдаулет, Жұмабек Санжар, Кенжеғалиева Мадина, Кенжеғалиева Амина, Мақсұт Нұртілеу, Нұрланов Жаңаберген, Өтебай Динара, Серікұлы Бағдаулет, Қайратұлы Азамат, Үсен Нұрдәулет, Сайфулмаликқызы Нұрым, Махаш Саят, Ғалымжанқызы Аида, Ақылбекова Шырын, Дүйсенова Диляра, Ділдабек Жансұлтан, Қалтай Ерасыл, Жалғасұлы Сағадат</w:t>
            </w:r>
          </w:p>
        </w:tc>
        <w:tc>
          <w:tcPr>
            <w:tcW w:w="3118" w:type="dxa"/>
            <w:tcBorders>
              <w:top w:val="single" w:sz="4" w:space="0" w:color="auto"/>
              <w:left w:val="nil"/>
              <w:bottom w:val="single" w:sz="4" w:space="0" w:color="auto"/>
              <w:right w:val="single" w:sz="4" w:space="0" w:color="auto"/>
            </w:tcBorders>
            <w:shd w:val="clear" w:color="auto" w:fill="auto"/>
            <w:noWrap/>
            <w:hideMark/>
          </w:tcPr>
          <w:p w:rsidR="006167C4" w:rsidRPr="002E5957" w:rsidRDefault="006167C4" w:rsidP="00B628F3">
            <w:pPr>
              <w:pStyle w:val="a3"/>
              <w:rPr>
                <w:sz w:val="18"/>
                <w:szCs w:val="18"/>
                <w:lang w:eastAsia="ru-RU"/>
              </w:rPr>
            </w:pPr>
            <w:r w:rsidRPr="002E5957">
              <w:rPr>
                <w:sz w:val="18"/>
                <w:szCs w:val="18"/>
                <w:lang w:eastAsia="ru-RU"/>
              </w:rPr>
              <w:t>Абылаев Мақсат, Ақниязқызы Аяна, Әділбек Жансұлтан, Егізбай Нұрдәулет, Жалғас Ботагөз, Мұрат Жарқынай, Нысанбаева Гүлім, Тұрсынбай Аяулым, Аманкелді Жәнібек</w:t>
            </w:r>
          </w:p>
        </w:tc>
      </w:tr>
      <w:tr w:rsidR="006167C4" w:rsidRPr="002E5957" w:rsidTr="00B628F3">
        <w:trPr>
          <w:trHeight w:val="300"/>
        </w:trPr>
        <w:tc>
          <w:tcPr>
            <w:tcW w:w="1418" w:type="dxa"/>
            <w:tcBorders>
              <w:top w:val="nil"/>
              <w:left w:val="single" w:sz="4" w:space="0" w:color="auto"/>
              <w:bottom w:val="single" w:sz="4" w:space="0" w:color="auto"/>
              <w:right w:val="single" w:sz="4" w:space="0" w:color="auto"/>
            </w:tcBorders>
            <w:shd w:val="clear" w:color="auto" w:fill="auto"/>
            <w:noWrap/>
            <w:hideMark/>
          </w:tcPr>
          <w:p w:rsidR="006167C4" w:rsidRPr="002E5957" w:rsidRDefault="006167C4" w:rsidP="00B628F3">
            <w:pPr>
              <w:pStyle w:val="a3"/>
              <w:rPr>
                <w:sz w:val="18"/>
                <w:szCs w:val="18"/>
                <w:lang w:eastAsia="ru-RU"/>
              </w:rPr>
            </w:pPr>
            <w:r w:rsidRPr="002E5957">
              <w:rPr>
                <w:sz w:val="18"/>
                <w:szCs w:val="18"/>
                <w:lang w:eastAsia="ru-RU"/>
              </w:rPr>
              <w:t>БЖБ 2</w:t>
            </w:r>
          </w:p>
        </w:tc>
        <w:tc>
          <w:tcPr>
            <w:tcW w:w="1417" w:type="dxa"/>
            <w:tcBorders>
              <w:top w:val="single" w:sz="4" w:space="0" w:color="auto"/>
              <w:left w:val="nil"/>
              <w:bottom w:val="single" w:sz="4" w:space="0" w:color="auto"/>
              <w:right w:val="single" w:sz="4" w:space="0" w:color="auto"/>
            </w:tcBorders>
            <w:shd w:val="clear" w:color="auto" w:fill="auto"/>
            <w:noWrap/>
            <w:hideMark/>
          </w:tcPr>
          <w:p w:rsidR="006167C4" w:rsidRPr="002E5957" w:rsidRDefault="006167C4" w:rsidP="00B628F3">
            <w:pPr>
              <w:pStyle w:val="a3"/>
              <w:rPr>
                <w:sz w:val="18"/>
                <w:szCs w:val="18"/>
                <w:lang w:eastAsia="ru-RU"/>
              </w:rPr>
            </w:pPr>
            <w:r w:rsidRPr="002E5957">
              <w:rPr>
                <w:sz w:val="18"/>
                <w:szCs w:val="18"/>
                <w:lang w:eastAsia="ru-RU"/>
              </w:rPr>
              <w:t>-</w:t>
            </w:r>
          </w:p>
        </w:tc>
        <w:tc>
          <w:tcPr>
            <w:tcW w:w="4962" w:type="dxa"/>
            <w:tcBorders>
              <w:top w:val="single" w:sz="4" w:space="0" w:color="auto"/>
              <w:left w:val="nil"/>
              <w:bottom w:val="single" w:sz="4" w:space="0" w:color="auto"/>
              <w:right w:val="single" w:sz="4" w:space="0" w:color="auto"/>
            </w:tcBorders>
            <w:shd w:val="clear" w:color="auto" w:fill="auto"/>
            <w:noWrap/>
            <w:hideMark/>
          </w:tcPr>
          <w:p w:rsidR="006167C4" w:rsidRPr="002E5957" w:rsidRDefault="006167C4" w:rsidP="00B628F3">
            <w:pPr>
              <w:pStyle w:val="a3"/>
              <w:rPr>
                <w:sz w:val="18"/>
                <w:szCs w:val="18"/>
                <w:lang w:eastAsia="ru-RU"/>
              </w:rPr>
            </w:pPr>
            <w:r w:rsidRPr="002E5957">
              <w:rPr>
                <w:sz w:val="18"/>
                <w:szCs w:val="18"/>
                <w:lang w:eastAsia="ru-RU"/>
              </w:rPr>
              <w:t>Айтуған Дамир, Алпысбек Бағдаулет, Жалғас Ботагөз, Жұмабек Санжар, Кенжеғалиева Мадина, Кенжеғалиева Амина, Мақсұт Нұртілеу, Нұрланов Жаңаберген, Өтебай Динара, Серікұлы Бағдаулет, Қайратұлы Азамат, Үсен Нұрдәулет, Сайфулмаликқызы Нұрым, Махаш Саят, Ғалымжанқызы Аида, Ақылбекова Шырын, Дүйсенова Диляра, Ділдабек Жансұлтан, Қалтай Ерасыл, Жалғасұлы Сағадат</w:t>
            </w:r>
          </w:p>
        </w:tc>
        <w:tc>
          <w:tcPr>
            <w:tcW w:w="3118" w:type="dxa"/>
            <w:tcBorders>
              <w:top w:val="single" w:sz="4" w:space="0" w:color="auto"/>
              <w:left w:val="nil"/>
              <w:bottom w:val="single" w:sz="4" w:space="0" w:color="auto"/>
              <w:right w:val="single" w:sz="4" w:space="0" w:color="auto"/>
            </w:tcBorders>
            <w:shd w:val="clear" w:color="auto" w:fill="auto"/>
            <w:noWrap/>
            <w:hideMark/>
          </w:tcPr>
          <w:p w:rsidR="006167C4" w:rsidRPr="002E5957" w:rsidRDefault="006167C4" w:rsidP="00B628F3">
            <w:pPr>
              <w:pStyle w:val="a3"/>
              <w:rPr>
                <w:sz w:val="18"/>
                <w:szCs w:val="18"/>
                <w:lang w:eastAsia="ru-RU"/>
              </w:rPr>
            </w:pPr>
            <w:r w:rsidRPr="002E5957">
              <w:rPr>
                <w:sz w:val="18"/>
                <w:szCs w:val="18"/>
                <w:lang w:eastAsia="ru-RU"/>
              </w:rPr>
              <w:t>Абылаев Мақсат, Ақниязқызы Аяна, Әділбек Жансұлтан, Егізбай Нұрдәулет, Мұрат Жарқынай, Нысанбаева Гүлім, Тұрсынбай Аяулым, Аманкелді Жәнібек</w:t>
            </w:r>
          </w:p>
        </w:tc>
      </w:tr>
      <w:tr w:rsidR="006167C4" w:rsidRPr="002E5957" w:rsidTr="00B628F3">
        <w:trPr>
          <w:trHeight w:val="300"/>
        </w:trPr>
        <w:tc>
          <w:tcPr>
            <w:tcW w:w="1418" w:type="dxa"/>
            <w:tcBorders>
              <w:top w:val="nil"/>
              <w:left w:val="single" w:sz="4" w:space="0" w:color="auto"/>
              <w:bottom w:val="single" w:sz="4" w:space="0" w:color="auto"/>
              <w:right w:val="single" w:sz="4" w:space="0" w:color="auto"/>
            </w:tcBorders>
            <w:shd w:val="clear" w:color="auto" w:fill="auto"/>
            <w:noWrap/>
            <w:hideMark/>
          </w:tcPr>
          <w:p w:rsidR="006167C4" w:rsidRPr="002E5957" w:rsidRDefault="006167C4" w:rsidP="00B628F3">
            <w:pPr>
              <w:pStyle w:val="a3"/>
              <w:rPr>
                <w:sz w:val="18"/>
                <w:szCs w:val="18"/>
                <w:lang w:eastAsia="ru-RU"/>
              </w:rPr>
            </w:pPr>
            <w:r w:rsidRPr="002E5957">
              <w:rPr>
                <w:sz w:val="18"/>
                <w:szCs w:val="18"/>
                <w:lang w:eastAsia="ru-RU"/>
              </w:rPr>
              <w:lastRenderedPageBreak/>
              <w:t>БЖБ 3</w:t>
            </w:r>
          </w:p>
        </w:tc>
        <w:tc>
          <w:tcPr>
            <w:tcW w:w="1417" w:type="dxa"/>
            <w:tcBorders>
              <w:top w:val="single" w:sz="4" w:space="0" w:color="auto"/>
              <w:left w:val="nil"/>
              <w:bottom w:val="single" w:sz="4" w:space="0" w:color="auto"/>
              <w:right w:val="single" w:sz="4" w:space="0" w:color="auto"/>
            </w:tcBorders>
            <w:shd w:val="clear" w:color="auto" w:fill="auto"/>
            <w:noWrap/>
            <w:hideMark/>
          </w:tcPr>
          <w:p w:rsidR="006167C4" w:rsidRPr="002E5957" w:rsidRDefault="006167C4" w:rsidP="00B628F3">
            <w:pPr>
              <w:pStyle w:val="a3"/>
              <w:rPr>
                <w:sz w:val="18"/>
                <w:szCs w:val="18"/>
                <w:lang w:eastAsia="ru-RU"/>
              </w:rPr>
            </w:pPr>
            <w:r w:rsidRPr="002E5957">
              <w:rPr>
                <w:sz w:val="18"/>
                <w:szCs w:val="18"/>
                <w:lang w:eastAsia="ru-RU"/>
              </w:rPr>
              <w:t>-</w:t>
            </w:r>
          </w:p>
        </w:tc>
        <w:tc>
          <w:tcPr>
            <w:tcW w:w="4962" w:type="dxa"/>
            <w:tcBorders>
              <w:top w:val="single" w:sz="4" w:space="0" w:color="auto"/>
              <w:left w:val="nil"/>
              <w:bottom w:val="single" w:sz="4" w:space="0" w:color="auto"/>
              <w:right w:val="single" w:sz="4" w:space="0" w:color="auto"/>
            </w:tcBorders>
            <w:shd w:val="clear" w:color="auto" w:fill="auto"/>
            <w:noWrap/>
            <w:hideMark/>
          </w:tcPr>
          <w:p w:rsidR="006167C4" w:rsidRPr="002E5957" w:rsidRDefault="006167C4" w:rsidP="00B628F3">
            <w:pPr>
              <w:pStyle w:val="a3"/>
              <w:rPr>
                <w:sz w:val="18"/>
                <w:szCs w:val="18"/>
                <w:lang w:eastAsia="ru-RU"/>
              </w:rPr>
            </w:pPr>
            <w:r w:rsidRPr="002E5957">
              <w:rPr>
                <w:sz w:val="18"/>
                <w:szCs w:val="18"/>
                <w:lang w:eastAsia="ru-RU"/>
              </w:rPr>
              <w:t>Айтуған Дамир, Алпысбек Бағдаулет, Жалғас Ботагөз, Жұмабек Санжар, Кенжеғалиева Мадина, Кенжеғалиева Амина, Мақсұт Нұртілеу, Нұрланов Жаңаберген, Өтебай Динара, Серікұлы Бағдаулет, Қайратұлы Азамат, Үсен Нұрдәулет, Сайфулмаликқызы Нұрым, Махаш Саят, Ғалымжанқызы Аида, Ақылбекова Шырын, Дүйсенова Диляра, Ділдабек Жансұлтан, Қалтай Ерасыл, Жалғасұлы Сағадат</w:t>
            </w:r>
          </w:p>
        </w:tc>
        <w:tc>
          <w:tcPr>
            <w:tcW w:w="3118" w:type="dxa"/>
            <w:tcBorders>
              <w:top w:val="single" w:sz="4" w:space="0" w:color="auto"/>
              <w:left w:val="nil"/>
              <w:bottom w:val="single" w:sz="4" w:space="0" w:color="auto"/>
              <w:right w:val="single" w:sz="4" w:space="0" w:color="auto"/>
            </w:tcBorders>
            <w:shd w:val="clear" w:color="auto" w:fill="auto"/>
            <w:noWrap/>
            <w:hideMark/>
          </w:tcPr>
          <w:p w:rsidR="006167C4" w:rsidRPr="002E5957" w:rsidRDefault="006167C4" w:rsidP="00B628F3">
            <w:pPr>
              <w:pStyle w:val="a3"/>
              <w:rPr>
                <w:sz w:val="18"/>
                <w:szCs w:val="18"/>
                <w:lang w:eastAsia="ru-RU"/>
              </w:rPr>
            </w:pPr>
            <w:r w:rsidRPr="002E5957">
              <w:rPr>
                <w:sz w:val="18"/>
                <w:szCs w:val="18"/>
                <w:lang w:eastAsia="ru-RU"/>
              </w:rPr>
              <w:t>Абылаев Мақсат, Ақниязқызы Аяна, Әділбек Жансұлтан, Егізбай Нұрдәулет, Мұрат Жарқынай, Нысанбаева Гүлім, Тұрсынбай Аяулым, Аманкелді Жәнібек</w:t>
            </w:r>
          </w:p>
        </w:tc>
      </w:tr>
      <w:tr w:rsidR="006167C4" w:rsidRPr="002E5957" w:rsidTr="00B628F3">
        <w:trPr>
          <w:trHeight w:val="300"/>
        </w:trPr>
        <w:tc>
          <w:tcPr>
            <w:tcW w:w="1418" w:type="dxa"/>
            <w:tcBorders>
              <w:top w:val="nil"/>
              <w:left w:val="single" w:sz="4" w:space="0" w:color="auto"/>
              <w:bottom w:val="single" w:sz="4" w:space="0" w:color="auto"/>
              <w:right w:val="single" w:sz="4" w:space="0" w:color="auto"/>
            </w:tcBorders>
            <w:shd w:val="clear" w:color="auto" w:fill="auto"/>
            <w:noWrap/>
            <w:hideMark/>
          </w:tcPr>
          <w:p w:rsidR="006167C4" w:rsidRPr="002E5957" w:rsidRDefault="006167C4" w:rsidP="00B628F3">
            <w:pPr>
              <w:pStyle w:val="a3"/>
              <w:rPr>
                <w:sz w:val="18"/>
                <w:szCs w:val="18"/>
                <w:lang w:eastAsia="ru-RU"/>
              </w:rPr>
            </w:pPr>
            <w:r w:rsidRPr="002E5957">
              <w:rPr>
                <w:sz w:val="18"/>
                <w:szCs w:val="18"/>
                <w:lang w:eastAsia="ru-RU"/>
              </w:rPr>
              <w:t>ТЖБ</w:t>
            </w:r>
          </w:p>
        </w:tc>
        <w:tc>
          <w:tcPr>
            <w:tcW w:w="1417" w:type="dxa"/>
            <w:tcBorders>
              <w:top w:val="single" w:sz="4" w:space="0" w:color="auto"/>
              <w:left w:val="nil"/>
              <w:bottom w:val="single" w:sz="4" w:space="0" w:color="auto"/>
              <w:right w:val="single" w:sz="4" w:space="0" w:color="auto"/>
            </w:tcBorders>
            <w:shd w:val="clear" w:color="auto" w:fill="auto"/>
            <w:noWrap/>
            <w:hideMark/>
          </w:tcPr>
          <w:p w:rsidR="006167C4" w:rsidRPr="002E5957" w:rsidRDefault="006167C4" w:rsidP="00B628F3">
            <w:pPr>
              <w:pStyle w:val="a3"/>
              <w:rPr>
                <w:sz w:val="18"/>
                <w:szCs w:val="18"/>
                <w:lang w:eastAsia="ru-RU"/>
              </w:rPr>
            </w:pPr>
            <w:r w:rsidRPr="002E5957">
              <w:rPr>
                <w:sz w:val="18"/>
                <w:szCs w:val="18"/>
                <w:lang w:eastAsia="ru-RU"/>
              </w:rPr>
              <w:t>-</w:t>
            </w:r>
          </w:p>
        </w:tc>
        <w:tc>
          <w:tcPr>
            <w:tcW w:w="4962" w:type="dxa"/>
            <w:tcBorders>
              <w:top w:val="single" w:sz="4" w:space="0" w:color="auto"/>
              <w:left w:val="nil"/>
              <w:bottom w:val="single" w:sz="4" w:space="0" w:color="auto"/>
              <w:right w:val="single" w:sz="4" w:space="0" w:color="auto"/>
            </w:tcBorders>
            <w:shd w:val="clear" w:color="auto" w:fill="auto"/>
            <w:noWrap/>
            <w:hideMark/>
          </w:tcPr>
          <w:p w:rsidR="006167C4" w:rsidRPr="002E5957" w:rsidRDefault="006167C4" w:rsidP="00B628F3">
            <w:pPr>
              <w:pStyle w:val="a3"/>
              <w:rPr>
                <w:sz w:val="18"/>
                <w:szCs w:val="18"/>
                <w:lang w:eastAsia="ru-RU"/>
              </w:rPr>
            </w:pPr>
            <w:r w:rsidRPr="002E5957">
              <w:rPr>
                <w:sz w:val="18"/>
                <w:szCs w:val="18"/>
                <w:lang w:eastAsia="ru-RU"/>
              </w:rPr>
              <w:t>Айтуған Дамир, Алпысбек Бағдаулет, Жалғас Ботагөз, Жұмабек Санжар, Кенжеғалиева Мадина, Кенжеғалиева Амина, Мақсұт Нұртілеу, Нұрланов Жаңаберген, Өтебай Динара, Серікұлы Бағдаулет, Қайратұлы Азамат, Үсен Нұрдәулет, Сайфулмаликқызы Нұрым, Махаш Саят, Ғалымжанқызы Аида, Ақылбекова Шырын, Дүйсенова Диляра, Ділдабек Жансұлтан, Қалтай Ерасыл, Жалғасұлы Сағадат</w:t>
            </w:r>
          </w:p>
        </w:tc>
        <w:tc>
          <w:tcPr>
            <w:tcW w:w="3118" w:type="dxa"/>
            <w:tcBorders>
              <w:top w:val="single" w:sz="4" w:space="0" w:color="auto"/>
              <w:left w:val="nil"/>
              <w:bottom w:val="single" w:sz="4" w:space="0" w:color="auto"/>
              <w:right w:val="single" w:sz="4" w:space="0" w:color="auto"/>
            </w:tcBorders>
            <w:shd w:val="clear" w:color="auto" w:fill="auto"/>
            <w:noWrap/>
            <w:hideMark/>
          </w:tcPr>
          <w:p w:rsidR="006167C4" w:rsidRPr="002E5957" w:rsidRDefault="006167C4" w:rsidP="00B628F3">
            <w:pPr>
              <w:pStyle w:val="a3"/>
              <w:rPr>
                <w:sz w:val="18"/>
                <w:szCs w:val="18"/>
                <w:lang w:eastAsia="ru-RU"/>
              </w:rPr>
            </w:pPr>
            <w:r w:rsidRPr="002E5957">
              <w:rPr>
                <w:sz w:val="18"/>
                <w:szCs w:val="18"/>
                <w:lang w:eastAsia="ru-RU"/>
              </w:rPr>
              <w:t>Абылаев Мақсат, Ақниязқызы Аяна, Әділбек Жансұлтан, Егізбай Нұрдәулет, Мұрат Жарқынай, Нысанбаева Гүлім, Тұрсынбай Аяулым, Аманкелді Жәнібек</w:t>
            </w:r>
          </w:p>
        </w:tc>
      </w:tr>
    </w:tbl>
    <w:p w:rsidR="006167C4" w:rsidRPr="002E5957" w:rsidRDefault="006167C4" w:rsidP="006167C4">
      <w:pPr>
        <w:pStyle w:val="a3"/>
        <w:rPr>
          <w:rFonts w:eastAsia="SimSun" w:cstheme="minorHAnsi"/>
          <w:sz w:val="18"/>
          <w:szCs w:val="18"/>
          <w:lang w:eastAsia="ru-RU"/>
        </w:rPr>
      </w:pPr>
    </w:p>
    <w:p w:rsidR="006167C4" w:rsidRPr="00471F3E" w:rsidRDefault="006167C4" w:rsidP="006167C4">
      <w:pPr>
        <w:spacing w:after="0" w:line="240" w:lineRule="auto"/>
        <w:rPr>
          <w:rFonts w:eastAsia="SimSun" w:cstheme="minorHAnsi"/>
          <w:sz w:val="18"/>
          <w:szCs w:val="18"/>
          <w:lang w:val="kk-KZ" w:eastAsia="ru-RU"/>
        </w:rPr>
      </w:pPr>
      <w:r w:rsidRPr="00471F3E">
        <w:rPr>
          <w:rFonts w:eastAsia="SimSun" w:cstheme="minorHAnsi"/>
          <w:sz w:val="18"/>
          <w:szCs w:val="18"/>
          <w:lang w:val="kk-KZ" w:eastAsia="ru-RU"/>
        </w:rPr>
        <w:t xml:space="preserve">Тапсырмаларды орындау барысында білім алушыларда туындаған қиындықтар тізбесі: </w:t>
      </w:r>
    </w:p>
    <w:p w:rsidR="006167C4" w:rsidRPr="00471F3E" w:rsidRDefault="006167C4" w:rsidP="006167C4">
      <w:pPr>
        <w:spacing w:after="0" w:line="240" w:lineRule="auto"/>
        <w:rPr>
          <w:rFonts w:eastAsia="SimSun" w:cstheme="minorHAnsi"/>
          <w:sz w:val="18"/>
          <w:szCs w:val="18"/>
          <w:lang w:val="kk-KZ" w:eastAsia="ru-RU"/>
        </w:rPr>
      </w:pPr>
      <w:r w:rsidRPr="00471F3E">
        <w:rPr>
          <w:rFonts w:eastAsia="SimSun" w:cstheme="minorHAnsi"/>
          <w:sz w:val="18"/>
          <w:szCs w:val="18"/>
          <w:lang w:val="kk-KZ" w:eastAsia="ru-RU"/>
        </w:rPr>
        <w:t xml:space="preserve">Энергия өзгерісін бөлшектердің кинетикалық теориясы тұрғысынан түсіндіру </w:t>
      </w:r>
    </w:p>
    <w:p w:rsidR="006167C4" w:rsidRPr="00471F3E" w:rsidRDefault="006167C4" w:rsidP="006167C4">
      <w:pPr>
        <w:spacing w:after="0" w:line="240" w:lineRule="auto"/>
        <w:rPr>
          <w:rFonts w:eastAsia="SimSun" w:cstheme="minorHAnsi"/>
          <w:sz w:val="18"/>
          <w:szCs w:val="18"/>
          <w:lang w:val="kk-KZ" w:eastAsia="ru-RU"/>
        </w:rPr>
      </w:pPr>
      <w:r w:rsidRPr="00471F3E">
        <w:rPr>
          <w:rFonts w:eastAsia="SimSun" w:cstheme="minorHAnsi"/>
          <w:sz w:val="18"/>
          <w:szCs w:val="18"/>
          <w:lang w:val="kk-KZ" w:eastAsia="ru-RU"/>
        </w:rPr>
        <w:t xml:space="preserve">Тапсырмаларды орындау барысында білім алушыларда туындаған қиындықтардың себептері: </w:t>
      </w:r>
    </w:p>
    <w:p w:rsidR="006167C4" w:rsidRPr="00471F3E" w:rsidRDefault="006167C4" w:rsidP="006167C4">
      <w:pPr>
        <w:spacing w:after="0" w:line="240" w:lineRule="auto"/>
        <w:rPr>
          <w:rFonts w:eastAsia="SimSun" w:cstheme="minorHAnsi"/>
          <w:bCs/>
          <w:sz w:val="18"/>
          <w:szCs w:val="18"/>
          <w:lang w:val="kk-KZ" w:eastAsia="ru-RU"/>
        </w:rPr>
      </w:pPr>
      <w:r w:rsidRPr="00471F3E">
        <w:rPr>
          <w:rFonts w:eastAsia="SimSun" w:cstheme="minorHAnsi"/>
          <w:bCs/>
          <w:sz w:val="18"/>
          <w:szCs w:val="18"/>
          <w:lang w:val="kk-KZ" w:eastAsia="ru-RU"/>
        </w:rPr>
        <w:t>Термин сөздер және берілген тұжырымдарға байланысты тапсырманы дұрыс орындай алмаған.</w:t>
      </w:r>
    </w:p>
    <w:p w:rsidR="006167C4" w:rsidRPr="00471F3E" w:rsidRDefault="006167C4" w:rsidP="006167C4">
      <w:pPr>
        <w:spacing w:after="0" w:line="240" w:lineRule="auto"/>
        <w:rPr>
          <w:rFonts w:eastAsia="SimSun" w:cstheme="minorHAnsi"/>
          <w:sz w:val="18"/>
          <w:szCs w:val="18"/>
          <w:lang w:val="kk-KZ" w:eastAsia="ru-RU"/>
        </w:rPr>
      </w:pPr>
      <w:r w:rsidRPr="00471F3E">
        <w:rPr>
          <w:rFonts w:eastAsia="SimSun" w:cstheme="minorHAnsi"/>
          <w:sz w:val="18"/>
          <w:szCs w:val="18"/>
          <w:lang w:val="kk-KZ" w:eastAsia="ru-RU"/>
        </w:rPr>
        <w:t>БЖБ және ТЖБ нәтижелерін талдау қорытындысы бойынша жоспарланған жұмыс:</w:t>
      </w:r>
    </w:p>
    <w:p w:rsidR="006167C4" w:rsidRPr="00471F3E" w:rsidRDefault="006167C4" w:rsidP="006167C4">
      <w:pPr>
        <w:spacing w:after="0" w:line="240" w:lineRule="auto"/>
        <w:rPr>
          <w:rFonts w:eastAsia="SimSun" w:cstheme="minorHAnsi"/>
          <w:bCs/>
          <w:sz w:val="18"/>
          <w:szCs w:val="18"/>
          <w:lang w:val="kk-KZ" w:eastAsia="ru-RU"/>
        </w:rPr>
      </w:pPr>
      <w:r w:rsidRPr="00471F3E">
        <w:rPr>
          <w:rFonts w:eastAsia="SimSun" w:cstheme="minorHAnsi"/>
          <w:bCs/>
          <w:sz w:val="18"/>
          <w:szCs w:val="18"/>
          <w:lang w:val="kk-KZ" w:eastAsia="ru-RU"/>
        </w:rPr>
        <w:t xml:space="preserve">             Түсіндірме жұмысы және формативті бағалау тапсырмалары.</w:t>
      </w:r>
    </w:p>
    <w:p w:rsidR="006167C4" w:rsidRPr="00471F3E" w:rsidRDefault="006167C4" w:rsidP="006167C4">
      <w:pPr>
        <w:spacing w:after="0" w:line="240" w:lineRule="auto"/>
        <w:rPr>
          <w:rFonts w:eastAsia="SimSun" w:cstheme="minorHAnsi"/>
          <w:sz w:val="18"/>
          <w:szCs w:val="18"/>
          <w:lang w:val="kk-KZ" w:eastAsia="ru-RU"/>
        </w:rPr>
      </w:pPr>
    </w:p>
    <w:p w:rsidR="006167C4" w:rsidRPr="00471F3E" w:rsidRDefault="006167C4" w:rsidP="006167C4">
      <w:pPr>
        <w:spacing w:after="0" w:line="240" w:lineRule="auto"/>
        <w:rPr>
          <w:rFonts w:eastAsia="SimSun" w:cstheme="minorHAnsi"/>
          <w:sz w:val="18"/>
          <w:szCs w:val="18"/>
          <w:lang w:val="kk-KZ" w:eastAsia="ru-RU"/>
        </w:rPr>
      </w:pPr>
      <w:r w:rsidRPr="00471F3E">
        <w:rPr>
          <w:rFonts w:eastAsia="SimSun" w:cstheme="minorHAnsi"/>
          <w:sz w:val="18"/>
          <w:szCs w:val="18"/>
          <w:lang w:val="kk-KZ" w:eastAsia="ru-RU"/>
        </w:rPr>
        <w:t xml:space="preserve">                  Күні:28.12.2023 ж                            Педагог: Д.Ембергенова</w:t>
      </w:r>
    </w:p>
    <w:p w:rsidR="006167C4" w:rsidRDefault="006167C4" w:rsidP="006167C4">
      <w:pPr>
        <w:pStyle w:val="a3"/>
        <w:rPr>
          <w:rFonts w:cstheme="minorHAnsi"/>
          <w:sz w:val="18"/>
          <w:szCs w:val="18"/>
          <w:lang w:val="kk-KZ"/>
        </w:rPr>
      </w:pPr>
    </w:p>
    <w:p w:rsidR="006167C4" w:rsidRDefault="006167C4" w:rsidP="006167C4">
      <w:pPr>
        <w:pStyle w:val="a3"/>
        <w:rPr>
          <w:rFonts w:cstheme="minorHAnsi"/>
          <w:sz w:val="18"/>
          <w:szCs w:val="18"/>
          <w:lang w:val="kk-KZ"/>
        </w:rPr>
      </w:pPr>
    </w:p>
    <w:p w:rsidR="006167C4" w:rsidRDefault="006167C4" w:rsidP="006167C4">
      <w:pPr>
        <w:pStyle w:val="a3"/>
        <w:rPr>
          <w:rFonts w:cstheme="minorHAnsi"/>
          <w:sz w:val="18"/>
          <w:szCs w:val="18"/>
          <w:lang w:val="kk-KZ"/>
        </w:rPr>
      </w:pPr>
    </w:p>
    <w:p w:rsidR="006167C4" w:rsidRDefault="006167C4" w:rsidP="006167C4">
      <w:pPr>
        <w:pStyle w:val="a3"/>
        <w:rPr>
          <w:rFonts w:cstheme="minorHAnsi"/>
          <w:sz w:val="18"/>
          <w:szCs w:val="18"/>
          <w:lang w:val="kk-KZ"/>
        </w:rPr>
      </w:pPr>
    </w:p>
    <w:p w:rsidR="006167C4" w:rsidRDefault="006167C4" w:rsidP="006167C4">
      <w:pPr>
        <w:pStyle w:val="a3"/>
        <w:rPr>
          <w:rFonts w:cstheme="minorHAnsi"/>
          <w:sz w:val="18"/>
          <w:szCs w:val="18"/>
          <w:lang w:val="kk-KZ"/>
        </w:rPr>
      </w:pPr>
    </w:p>
    <w:p w:rsidR="006167C4" w:rsidRDefault="006167C4" w:rsidP="006167C4">
      <w:pPr>
        <w:pStyle w:val="a3"/>
        <w:rPr>
          <w:rFonts w:cstheme="minorHAnsi"/>
          <w:sz w:val="18"/>
          <w:szCs w:val="18"/>
          <w:lang w:val="kk-KZ"/>
        </w:rPr>
      </w:pPr>
    </w:p>
    <w:p w:rsidR="006167C4" w:rsidRDefault="006167C4" w:rsidP="006167C4">
      <w:pPr>
        <w:pStyle w:val="a3"/>
        <w:rPr>
          <w:rFonts w:eastAsia="SimSun" w:cstheme="minorHAnsi"/>
          <w:sz w:val="18"/>
          <w:szCs w:val="18"/>
          <w:lang w:val="kk-KZ" w:eastAsia="ru-RU"/>
        </w:rPr>
      </w:pPr>
    </w:p>
    <w:p w:rsidR="006167C4" w:rsidRDefault="006167C4" w:rsidP="00820838">
      <w:pPr>
        <w:pStyle w:val="a3"/>
        <w:rPr>
          <w:sz w:val="18"/>
          <w:szCs w:val="18"/>
        </w:rPr>
      </w:pPr>
    </w:p>
    <w:p w:rsidR="006167C4" w:rsidRDefault="006167C4" w:rsidP="00820838">
      <w:pPr>
        <w:pStyle w:val="a3"/>
        <w:rPr>
          <w:sz w:val="18"/>
          <w:szCs w:val="18"/>
        </w:rPr>
      </w:pPr>
    </w:p>
    <w:p w:rsidR="006167C4" w:rsidRDefault="006167C4" w:rsidP="00820838">
      <w:pPr>
        <w:pStyle w:val="a3"/>
        <w:rPr>
          <w:sz w:val="18"/>
          <w:szCs w:val="18"/>
        </w:rPr>
      </w:pPr>
    </w:p>
    <w:p w:rsidR="006167C4" w:rsidRDefault="006167C4" w:rsidP="00820838">
      <w:pPr>
        <w:pStyle w:val="a3"/>
        <w:rPr>
          <w:sz w:val="18"/>
          <w:szCs w:val="18"/>
        </w:rPr>
      </w:pPr>
    </w:p>
    <w:p w:rsidR="006167C4" w:rsidRDefault="006167C4" w:rsidP="00820838">
      <w:pPr>
        <w:pStyle w:val="a3"/>
        <w:rPr>
          <w:sz w:val="18"/>
          <w:szCs w:val="18"/>
        </w:rPr>
      </w:pPr>
    </w:p>
    <w:p w:rsidR="006167C4" w:rsidRDefault="006167C4" w:rsidP="00820838">
      <w:pPr>
        <w:pStyle w:val="a3"/>
        <w:rPr>
          <w:sz w:val="18"/>
          <w:szCs w:val="18"/>
        </w:rPr>
      </w:pPr>
    </w:p>
    <w:p w:rsidR="006167C4" w:rsidRDefault="006167C4" w:rsidP="00820838">
      <w:pPr>
        <w:pStyle w:val="a3"/>
        <w:rPr>
          <w:sz w:val="18"/>
          <w:szCs w:val="18"/>
        </w:rPr>
      </w:pPr>
    </w:p>
    <w:p w:rsidR="006167C4" w:rsidRPr="00820838" w:rsidRDefault="006167C4" w:rsidP="00820838">
      <w:pPr>
        <w:pStyle w:val="a3"/>
        <w:rPr>
          <w:sz w:val="18"/>
          <w:szCs w:val="18"/>
        </w:rPr>
      </w:pPr>
    </w:p>
    <w:sectPr w:rsidR="006167C4" w:rsidRPr="008208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ECA"/>
    <w:rsid w:val="00262BDA"/>
    <w:rsid w:val="002D6ECA"/>
    <w:rsid w:val="006167C4"/>
    <w:rsid w:val="00762768"/>
    <w:rsid w:val="00820838"/>
    <w:rsid w:val="00A96B2C"/>
    <w:rsid w:val="00B628F3"/>
    <w:rsid w:val="00B74C9D"/>
    <w:rsid w:val="00CF0F21"/>
    <w:rsid w:val="00D76645"/>
    <w:rsid w:val="00DB3B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C04AA"/>
  <w15:chartTrackingRefBased/>
  <w15:docId w15:val="{2D8C8D63-9163-4EFA-8EFB-2A02D8DC6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08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20838"/>
    <w:pPr>
      <w:spacing w:after="0" w:line="240" w:lineRule="auto"/>
    </w:pPr>
  </w:style>
  <w:style w:type="table" w:styleId="a4">
    <w:name w:val="Table Grid"/>
    <w:basedOn w:val="a1"/>
    <w:uiPriority w:val="59"/>
    <w:qFormat/>
    <w:rsid w:val="00820838"/>
    <w:pPr>
      <w:spacing w:after="0" w:line="240" w:lineRule="auto"/>
    </w:pPr>
    <w:rPr>
      <w:rFonts w:ascii="Calibri" w:eastAsia="Calibri" w:hAnsi="Calibri" w:cs="SimSu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880637">
      <w:bodyDiv w:val="1"/>
      <w:marLeft w:val="0"/>
      <w:marRight w:val="0"/>
      <w:marTop w:val="0"/>
      <w:marBottom w:val="0"/>
      <w:divBdr>
        <w:top w:val="none" w:sz="0" w:space="0" w:color="auto"/>
        <w:left w:val="none" w:sz="0" w:space="0" w:color="auto"/>
        <w:bottom w:val="none" w:sz="0" w:space="0" w:color="auto"/>
        <w:right w:val="none" w:sz="0" w:space="0" w:color="auto"/>
      </w:divBdr>
    </w:div>
    <w:div w:id="337923701">
      <w:bodyDiv w:val="1"/>
      <w:marLeft w:val="0"/>
      <w:marRight w:val="0"/>
      <w:marTop w:val="0"/>
      <w:marBottom w:val="0"/>
      <w:divBdr>
        <w:top w:val="none" w:sz="0" w:space="0" w:color="auto"/>
        <w:left w:val="none" w:sz="0" w:space="0" w:color="auto"/>
        <w:bottom w:val="none" w:sz="0" w:space="0" w:color="auto"/>
        <w:right w:val="none" w:sz="0" w:space="0" w:color="auto"/>
      </w:divBdr>
    </w:div>
    <w:div w:id="570190959">
      <w:bodyDiv w:val="1"/>
      <w:marLeft w:val="0"/>
      <w:marRight w:val="0"/>
      <w:marTop w:val="0"/>
      <w:marBottom w:val="0"/>
      <w:divBdr>
        <w:top w:val="none" w:sz="0" w:space="0" w:color="auto"/>
        <w:left w:val="none" w:sz="0" w:space="0" w:color="auto"/>
        <w:bottom w:val="none" w:sz="0" w:space="0" w:color="auto"/>
        <w:right w:val="none" w:sz="0" w:space="0" w:color="auto"/>
      </w:divBdr>
    </w:div>
    <w:div w:id="651177688">
      <w:bodyDiv w:val="1"/>
      <w:marLeft w:val="0"/>
      <w:marRight w:val="0"/>
      <w:marTop w:val="0"/>
      <w:marBottom w:val="0"/>
      <w:divBdr>
        <w:top w:val="none" w:sz="0" w:space="0" w:color="auto"/>
        <w:left w:val="none" w:sz="0" w:space="0" w:color="auto"/>
        <w:bottom w:val="none" w:sz="0" w:space="0" w:color="auto"/>
        <w:right w:val="none" w:sz="0" w:space="0" w:color="auto"/>
      </w:divBdr>
    </w:div>
    <w:div w:id="860124768">
      <w:bodyDiv w:val="1"/>
      <w:marLeft w:val="0"/>
      <w:marRight w:val="0"/>
      <w:marTop w:val="0"/>
      <w:marBottom w:val="0"/>
      <w:divBdr>
        <w:top w:val="none" w:sz="0" w:space="0" w:color="auto"/>
        <w:left w:val="none" w:sz="0" w:space="0" w:color="auto"/>
        <w:bottom w:val="none" w:sz="0" w:space="0" w:color="auto"/>
        <w:right w:val="none" w:sz="0" w:space="0" w:color="auto"/>
      </w:divBdr>
    </w:div>
    <w:div w:id="922909848">
      <w:bodyDiv w:val="1"/>
      <w:marLeft w:val="0"/>
      <w:marRight w:val="0"/>
      <w:marTop w:val="0"/>
      <w:marBottom w:val="0"/>
      <w:divBdr>
        <w:top w:val="none" w:sz="0" w:space="0" w:color="auto"/>
        <w:left w:val="none" w:sz="0" w:space="0" w:color="auto"/>
        <w:bottom w:val="none" w:sz="0" w:space="0" w:color="auto"/>
        <w:right w:val="none" w:sz="0" w:space="0" w:color="auto"/>
      </w:divBdr>
    </w:div>
    <w:div w:id="1070426313">
      <w:bodyDiv w:val="1"/>
      <w:marLeft w:val="0"/>
      <w:marRight w:val="0"/>
      <w:marTop w:val="0"/>
      <w:marBottom w:val="0"/>
      <w:divBdr>
        <w:top w:val="none" w:sz="0" w:space="0" w:color="auto"/>
        <w:left w:val="none" w:sz="0" w:space="0" w:color="auto"/>
        <w:bottom w:val="none" w:sz="0" w:space="0" w:color="auto"/>
        <w:right w:val="none" w:sz="0" w:space="0" w:color="auto"/>
      </w:divBdr>
    </w:div>
    <w:div w:id="1091582447">
      <w:bodyDiv w:val="1"/>
      <w:marLeft w:val="0"/>
      <w:marRight w:val="0"/>
      <w:marTop w:val="0"/>
      <w:marBottom w:val="0"/>
      <w:divBdr>
        <w:top w:val="none" w:sz="0" w:space="0" w:color="auto"/>
        <w:left w:val="none" w:sz="0" w:space="0" w:color="auto"/>
        <w:bottom w:val="none" w:sz="0" w:space="0" w:color="auto"/>
        <w:right w:val="none" w:sz="0" w:space="0" w:color="auto"/>
      </w:divBdr>
    </w:div>
    <w:div w:id="146526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11</Pages>
  <Words>4447</Words>
  <Characters>25349</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2024-01-30T01:59:00Z</dcterms:created>
  <dcterms:modified xsi:type="dcterms:W3CDTF">2024-01-30T10:02:00Z</dcterms:modified>
</cp:coreProperties>
</file>